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9940" w14:textId="77777777" w:rsidR="00F872C4" w:rsidRPr="00846793" w:rsidRDefault="00F10FB5" w:rsidP="008467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6793">
        <w:rPr>
          <w:rFonts w:ascii="Times New Roman" w:hAnsi="Times New Roman"/>
          <w:b/>
          <w:sz w:val="24"/>
          <w:szCs w:val="24"/>
        </w:rPr>
        <w:t>PROIECT DIDACTIC</w:t>
      </w:r>
    </w:p>
    <w:tbl>
      <w:tblPr>
        <w:tblW w:w="1021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6812"/>
      </w:tblGrid>
      <w:tr w:rsidR="00F872C4" w:rsidRPr="00846793" w14:paraId="4657BCEE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2CFA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Unitatea  școlară: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4F10" w14:textId="5EBC0F20" w:rsidR="00F872C4" w:rsidRPr="00846793" w:rsidRDefault="00F872C4" w:rsidP="005C6BAC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872C4" w:rsidRPr="00846793" w14:paraId="05D247C7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BF12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Clasa: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E064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 VII-a </w:t>
            </w:r>
          </w:p>
        </w:tc>
      </w:tr>
      <w:tr w:rsidR="00F872C4" w:rsidRPr="00846793" w14:paraId="3AA55606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630C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Profesor: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C7B0" w14:textId="77777777" w:rsidR="00F872C4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Ilie</w:t>
            </w:r>
            <w:r w:rsidR="00F10FB5"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Norica</w:t>
            </w:r>
          </w:p>
        </w:tc>
      </w:tr>
      <w:tr w:rsidR="00F872C4" w:rsidRPr="00846793" w14:paraId="0525CD0A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E8A9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Disciplina de studiu: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9C59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 xml:space="preserve">Chimie </w:t>
            </w:r>
          </w:p>
        </w:tc>
      </w:tr>
      <w:tr w:rsidR="00F872C4" w:rsidRPr="00846793" w14:paraId="71F99F7F" w14:textId="77777777" w:rsidTr="00846793">
        <w:trPr>
          <w:trHeight w:val="42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AFC8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Unitatea de </w:t>
            </w:r>
            <w:r w:rsid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învățare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5981" w14:textId="77777777" w:rsidR="00F872C4" w:rsidRPr="00846793" w:rsidRDefault="00087BDD" w:rsidP="00846793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Substanțe chimice</w:t>
            </w:r>
          </w:p>
        </w:tc>
      </w:tr>
      <w:tr w:rsidR="00F872C4" w:rsidRPr="00846793" w14:paraId="20755CFF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D23C" w14:textId="77777777" w:rsidR="00F872C4" w:rsidRPr="00846793" w:rsidRDefault="00F10FB5" w:rsidP="00846793">
            <w:pPr>
              <w:tabs>
                <w:tab w:val="left" w:pos="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Subiectul: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0E75" w14:textId="77777777" w:rsidR="00F872C4" w:rsidRPr="00846793" w:rsidRDefault="00C22AE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>OXIZI</w:t>
            </w:r>
          </w:p>
        </w:tc>
      </w:tr>
      <w:tr w:rsidR="00F872C4" w:rsidRPr="00846793" w14:paraId="5B36FB4F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68D8" w14:textId="77777777" w:rsidR="00F872C4" w:rsidRPr="00846793" w:rsidRDefault="00F10FB5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Tipul lecţiei: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07E0" w14:textId="77777777" w:rsidR="00F872C4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Predare - învățare</w:t>
            </w:r>
          </w:p>
        </w:tc>
      </w:tr>
      <w:tr w:rsidR="00F17DE8" w:rsidRPr="00846793" w14:paraId="6CE4D7C4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E4DB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Competenţe specifice: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99A0" w14:textId="77777777" w:rsidR="00F17DE8" w:rsidRPr="003443DA" w:rsidRDefault="00F17DE8" w:rsidP="003443DA">
            <w:pPr>
              <w:pStyle w:val="Default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443DA">
              <w:rPr>
                <w:rFonts w:ascii="Times New Roman" w:hAnsi="Times New Roman" w:cs="Times New Roman"/>
                <w:bCs/>
              </w:rPr>
              <w:t xml:space="preserve">1.1. Identificarea unor proprietăți/fenomene, substanțe/amestecuri în contexte cunoscute  </w:t>
            </w:r>
          </w:p>
          <w:p w14:paraId="72355076" w14:textId="77777777" w:rsidR="003443DA" w:rsidRPr="003443DA" w:rsidRDefault="00F17DE8" w:rsidP="003443D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443DA">
              <w:rPr>
                <w:rFonts w:ascii="Times New Roman" w:hAnsi="Times New Roman" w:cs="Times New Roman"/>
                <w:bCs/>
              </w:rPr>
              <w:t>1.2. Descrierea unor fenomene și proprietăți ale substanțelor întâlnite în contexte cunoscute prin utilizarea terminologiei specifice chimiei</w:t>
            </w:r>
          </w:p>
          <w:p w14:paraId="025CA7B2" w14:textId="77777777" w:rsidR="00F17DE8" w:rsidRPr="003443DA" w:rsidRDefault="003443DA" w:rsidP="003443D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1.3. Utilizarea simbolurilor specifice chimiei pentru reprezentarea unor elemente, substanțe simple</w:t>
            </w:r>
            <w:r w:rsidRPr="003443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43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sau compuse și transformări ale substanțelor</w:t>
            </w:r>
            <w:r w:rsidR="00F17DE8" w:rsidRPr="003443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79A0FA3" w14:textId="77777777" w:rsidR="003443DA" w:rsidRPr="003443DA" w:rsidRDefault="003443DA" w:rsidP="003443D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3D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2.1. Formularea unor ipoteze cu privire la caracteristicile substanțelor și a relațiilor dintre ele</w:t>
            </w:r>
          </w:p>
          <w:p w14:paraId="2C56ADFF" w14:textId="77777777" w:rsidR="00F17DE8" w:rsidRPr="003443DA" w:rsidRDefault="00F17DE8" w:rsidP="003443DA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3443DA">
              <w:rPr>
                <w:rFonts w:ascii="Times New Roman" w:hAnsi="Times New Roman" w:cs="Times New Roman"/>
                <w:bCs/>
              </w:rPr>
              <w:t xml:space="preserve">2.2. Utilizarea echipamentelor de laborator și a tehnologiilor informatice pentru a studia proprietăţi/fenomene </w:t>
            </w:r>
          </w:p>
          <w:p w14:paraId="145DC896" w14:textId="77777777" w:rsidR="00F17DE8" w:rsidRPr="003443DA" w:rsidRDefault="00F17DE8" w:rsidP="003443D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17DE8" w:rsidRPr="00846793" w14:paraId="289880B9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59AA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Conținut conceptual:</w:t>
            </w:r>
          </w:p>
          <w:p w14:paraId="1A1A921F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6E0E" w14:textId="77777777" w:rsidR="00734100" w:rsidRDefault="00C22AE5" w:rsidP="00846793">
            <w:pPr>
              <w:autoSpaceDE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Oxizi</w:t>
            </w:r>
          </w:p>
          <w:p w14:paraId="0FDECACF" w14:textId="77777777" w:rsidR="00C22AE5" w:rsidRDefault="00C22AE5" w:rsidP="00846793">
            <w:pPr>
              <w:autoSpaceDE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Oxizi metalici</w:t>
            </w:r>
          </w:p>
          <w:p w14:paraId="711711C1" w14:textId="77777777" w:rsidR="00C22AE5" w:rsidRDefault="00C22AE5" w:rsidP="00846793">
            <w:pPr>
              <w:autoSpaceDE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Oxizi nemetalici</w:t>
            </w:r>
          </w:p>
          <w:p w14:paraId="1D111FE9" w14:textId="77777777" w:rsidR="00C22AE5" w:rsidRDefault="00C22AE5" w:rsidP="00846793">
            <w:pPr>
              <w:autoSpaceDE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Compuși binari</w:t>
            </w:r>
          </w:p>
          <w:p w14:paraId="3501FECB" w14:textId="77777777" w:rsidR="00C22AE5" w:rsidRPr="00846793" w:rsidRDefault="00C22AE5" w:rsidP="00846793">
            <w:pPr>
              <w:autoSpaceDE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Pigmenți</w:t>
            </w:r>
          </w:p>
        </w:tc>
      </w:tr>
      <w:tr w:rsidR="00F17DE8" w:rsidRPr="00846793" w14:paraId="16ECAC51" w14:textId="77777777" w:rsidTr="008467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FDEA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Obiective operaționale: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E980" w14:textId="77777777" w:rsidR="00F17DE8" w:rsidRPr="00846793" w:rsidRDefault="00F17DE8" w:rsidP="00846793">
            <w:pPr>
              <w:autoSpaceDE w:val="0"/>
              <w:spacing w:line="240" w:lineRule="auto"/>
              <w:ind w:left="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La sfârșitul lecției, elevii vor fi capabili:</w:t>
            </w:r>
          </w:p>
          <w:p w14:paraId="049DB822" w14:textId="77777777" w:rsidR="00F17DE8" w:rsidRPr="00846793" w:rsidRDefault="00F17DE8" w:rsidP="00846793">
            <w:pPr>
              <w:autoSpaceDE w:val="0"/>
              <w:spacing w:line="240" w:lineRule="auto"/>
              <w:ind w:left="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O</w:t>
            </w:r>
            <w:r w:rsidRPr="0084679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 xml:space="preserve"> – să </w:t>
            </w:r>
            <w:r w:rsidR="00C22AE5">
              <w:rPr>
                <w:rFonts w:ascii="Times New Roman" w:hAnsi="Times New Roman"/>
                <w:sz w:val="24"/>
                <w:szCs w:val="24"/>
              </w:rPr>
              <w:t>definească și să identifice oxizii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ADA1BB" w14:textId="77777777" w:rsidR="00F17DE8" w:rsidRPr="00846793" w:rsidRDefault="00F17DE8" w:rsidP="00846793">
            <w:pPr>
              <w:autoSpaceDE w:val="0"/>
              <w:spacing w:line="240" w:lineRule="auto"/>
              <w:ind w:left="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O</w:t>
            </w:r>
            <w:r w:rsidRPr="0084679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 xml:space="preserve"> – să </w:t>
            </w:r>
            <w:r w:rsidR="00C22AE5">
              <w:rPr>
                <w:rFonts w:ascii="Times New Roman" w:hAnsi="Times New Roman"/>
                <w:sz w:val="24"/>
                <w:szCs w:val="24"/>
              </w:rPr>
              <w:t>denumească corect oxizii metalici și nemetalici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22514E" w14:textId="77777777" w:rsidR="00F17DE8" w:rsidRPr="00846793" w:rsidRDefault="00F17DE8" w:rsidP="00846793">
            <w:pPr>
              <w:autoSpaceDE w:val="0"/>
              <w:spacing w:line="240" w:lineRule="auto"/>
              <w:ind w:left="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O</w:t>
            </w:r>
            <w:r w:rsidRPr="0084679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 xml:space="preserve"> – să </w:t>
            </w:r>
            <w:r w:rsidR="00C22AE5">
              <w:rPr>
                <w:rFonts w:ascii="Times New Roman" w:hAnsi="Times New Roman"/>
                <w:sz w:val="24"/>
                <w:szCs w:val="24"/>
              </w:rPr>
              <w:t>modeleze corect formule chimice ale oxizilor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961D63" w14:textId="77777777" w:rsidR="00F17DE8" w:rsidRPr="00846793" w:rsidRDefault="00F17DE8" w:rsidP="00846793">
            <w:pPr>
              <w:autoSpaceDE w:val="0"/>
              <w:spacing w:line="240" w:lineRule="auto"/>
              <w:ind w:left="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O</w:t>
            </w:r>
            <w:r w:rsidRPr="0084679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 xml:space="preserve"> – să </w:t>
            </w:r>
            <w:r w:rsidR="00C22AE5">
              <w:rPr>
                <w:rFonts w:ascii="Times New Roman" w:hAnsi="Times New Roman"/>
                <w:sz w:val="24"/>
                <w:szCs w:val="24"/>
              </w:rPr>
              <w:t>enumere proprietăți fizice și utilizări ale unor oxizi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F24924" w14:textId="77777777" w:rsidR="00F17DE8" w:rsidRPr="00846793" w:rsidRDefault="00F17DE8" w:rsidP="00C22AE5">
            <w:pPr>
              <w:autoSpaceDE w:val="0"/>
              <w:spacing w:line="240" w:lineRule="auto"/>
              <w:ind w:left="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O</w:t>
            </w:r>
            <w:r w:rsidRPr="00846793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 xml:space="preserve"> – să </w:t>
            </w:r>
            <w:r w:rsidR="00734100" w:rsidRPr="00846793">
              <w:rPr>
                <w:rFonts w:ascii="Times New Roman" w:hAnsi="Times New Roman"/>
                <w:sz w:val="24"/>
                <w:szCs w:val="24"/>
              </w:rPr>
              <w:t xml:space="preserve">rezolve aplicații </w:t>
            </w:r>
            <w:r w:rsidR="00C22AE5">
              <w:rPr>
                <w:rFonts w:ascii="Times New Roman" w:hAnsi="Times New Roman"/>
                <w:sz w:val="24"/>
                <w:szCs w:val="24"/>
              </w:rPr>
              <w:t>numerice pe baza formulelor oxizilor</w:t>
            </w:r>
            <w:r w:rsidRPr="0084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E8" w:rsidRPr="00846793" w14:paraId="35539609" w14:textId="77777777" w:rsidTr="00846793">
        <w:trPr>
          <w:trHeight w:val="21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8C9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12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Resurse procedurale</w:t>
            </w:r>
          </w:p>
          <w:p w14:paraId="350F93D4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12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(strategia didactică)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F752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Metode şi procedee didactice: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CD51" w14:textId="77777777" w:rsidR="00F17DE8" w:rsidRPr="00846793" w:rsidRDefault="00F17DE8" w:rsidP="00C22AE5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</w:rPr>
              <w:t xml:space="preserve">Conversația euristică, problematizarea, </w:t>
            </w:r>
            <w:r w:rsidR="00C22AE5">
              <w:rPr>
                <w:rFonts w:ascii="Times New Roman" w:hAnsi="Times New Roman"/>
                <w:bCs/>
                <w:sz w:val="24"/>
                <w:szCs w:val="24"/>
              </w:rPr>
              <w:t>observarea directă, învățarea cu ajutorul calculatorului</w:t>
            </w:r>
          </w:p>
        </w:tc>
      </w:tr>
      <w:tr w:rsidR="00F17DE8" w:rsidRPr="00846793" w14:paraId="2E6DE31F" w14:textId="77777777" w:rsidTr="00846793">
        <w:trPr>
          <w:trHeight w:val="2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A99D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DDC8" w14:textId="77777777" w:rsidR="00F17DE8" w:rsidRPr="00846793" w:rsidRDefault="00F17DE8" w:rsidP="0084679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</w:rPr>
              <w:t>Mijoace de învăţământ: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EACB" w14:textId="77777777" w:rsidR="00F17DE8" w:rsidRDefault="00734100" w:rsidP="0084679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</w:rPr>
              <w:t>Manu</w:t>
            </w:r>
            <w:r w:rsidR="00C22AE5">
              <w:rPr>
                <w:rFonts w:ascii="Times New Roman" w:hAnsi="Times New Roman"/>
                <w:bCs/>
                <w:sz w:val="24"/>
                <w:szCs w:val="24"/>
              </w:rPr>
              <w:t>alul, manualul digital</w:t>
            </w:r>
          </w:p>
          <w:p w14:paraId="063E3CE0" w14:textId="77777777" w:rsidR="00C22AE5" w:rsidRDefault="00C22AE5" w:rsidP="0084679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Fișe de lucru Tarsia</w:t>
            </w:r>
          </w:p>
          <w:p w14:paraId="1CB209A9" w14:textId="77777777" w:rsidR="005247E3" w:rsidRDefault="005247E3" w:rsidP="0084679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Jocul didactic (manualul digital</w:t>
            </w:r>
            <w:r w:rsidR="007D33A3">
              <w:rPr>
                <w:rFonts w:ascii="Times New Roman" w:hAnsi="Times New Roman"/>
                <w:bCs/>
                <w:sz w:val="24"/>
                <w:szCs w:val="24"/>
              </w:rPr>
              <w:t>, Kahoot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5295948" w14:textId="77777777" w:rsidR="00C22AE5" w:rsidRPr="00846793" w:rsidRDefault="00C22AE5" w:rsidP="0084679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Fișe de lucru</w:t>
            </w:r>
            <w:r w:rsidR="00265810">
              <w:rPr>
                <w:rFonts w:ascii="Times New Roman" w:hAnsi="Times New Roman"/>
                <w:bCs/>
                <w:sz w:val="24"/>
                <w:szCs w:val="24"/>
              </w:rPr>
              <w:t xml:space="preserve"> – sarcini diferențiate</w:t>
            </w:r>
          </w:p>
          <w:p w14:paraId="4E530489" w14:textId="77777777" w:rsidR="00486E60" w:rsidRPr="00846793" w:rsidRDefault="00C22AE5" w:rsidP="00846793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Sticle de ceas conținând mostre ale unor oxizi</w:t>
            </w:r>
          </w:p>
          <w:p w14:paraId="61E1CC77" w14:textId="77777777" w:rsidR="00486E60" w:rsidRPr="00846793" w:rsidRDefault="00CF17A4" w:rsidP="00846793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Magneziu</w:t>
            </w:r>
          </w:p>
        </w:tc>
      </w:tr>
      <w:tr w:rsidR="00F17DE8" w:rsidRPr="00846793" w14:paraId="1F9963EB" w14:textId="77777777" w:rsidTr="00846793">
        <w:trPr>
          <w:trHeight w:val="21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F9B2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0EE8" w14:textId="77777777" w:rsidR="00F17DE8" w:rsidRPr="00846793" w:rsidRDefault="00F17DE8" w:rsidP="0084679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</w:rPr>
              <w:t>Forme de organizare a activ</w:t>
            </w:r>
            <w:r w:rsidRPr="0084679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ităţii: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D40A" w14:textId="77777777" w:rsidR="00F17DE8" w:rsidRPr="00846793" w:rsidRDefault="003443DA" w:rsidP="003443DA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Activitate pe grupe </w:t>
            </w:r>
          </w:p>
        </w:tc>
      </w:tr>
      <w:tr w:rsidR="00F17DE8" w:rsidRPr="00846793" w14:paraId="1ECDA738" w14:textId="77777777" w:rsidTr="00846793">
        <w:trPr>
          <w:trHeight w:val="21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F181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Resurse bibliografice: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D87B" w14:textId="77777777" w:rsidR="00F17DE8" w:rsidRPr="00846793" w:rsidRDefault="00F17DE8" w:rsidP="00846793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Sanda Fătu – </w:t>
            </w:r>
            <w:r w:rsidRPr="0084679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Metodica predării chimiei</w:t>
            </w:r>
          </w:p>
          <w:p w14:paraId="17908867" w14:textId="77777777" w:rsidR="00734100" w:rsidRPr="00846793" w:rsidRDefault="00734100" w:rsidP="00846793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Manual de Chimie – Editura Intuitext</w:t>
            </w:r>
          </w:p>
        </w:tc>
      </w:tr>
      <w:tr w:rsidR="00F17DE8" w:rsidRPr="00846793" w14:paraId="1A2146B9" w14:textId="77777777" w:rsidTr="00846793">
        <w:trPr>
          <w:trHeight w:val="21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D3FA" w14:textId="77777777" w:rsidR="00F17DE8" w:rsidRPr="00846793" w:rsidRDefault="00F17DE8" w:rsidP="00846793">
            <w:pPr>
              <w:tabs>
                <w:tab w:val="left" w:pos="1440"/>
              </w:tabs>
              <w:spacing w:line="240" w:lineRule="auto"/>
              <w:ind w:right="900"/>
              <w:contextualSpacing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679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Durata: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0659" w14:textId="77777777" w:rsidR="00F17DE8" w:rsidRPr="00846793" w:rsidRDefault="00F17DE8" w:rsidP="00846793">
            <w:pPr>
              <w:spacing w:line="24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50 minute</w:t>
            </w:r>
          </w:p>
        </w:tc>
      </w:tr>
    </w:tbl>
    <w:p w14:paraId="09A2D824" w14:textId="77777777" w:rsidR="001478AA" w:rsidRPr="00846793" w:rsidRDefault="001478AA" w:rsidP="00846793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1478AA" w:rsidRPr="00846793">
          <w:pgSz w:w="11907" w:h="16839"/>
          <w:pgMar w:top="1417" w:right="1183" w:bottom="1417" w:left="1417" w:header="708" w:footer="708" w:gutter="0"/>
          <w:cols w:space="708"/>
        </w:sectPr>
      </w:pPr>
    </w:p>
    <w:p w14:paraId="474A81A5" w14:textId="77777777" w:rsidR="00F872C4" w:rsidRPr="00846793" w:rsidRDefault="00F10FB5" w:rsidP="00846793">
      <w:pPr>
        <w:tabs>
          <w:tab w:val="left" w:pos="1320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846793">
        <w:rPr>
          <w:rFonts w:ascii="Times New Roman" w:hAnsi="Times New Roman"/>
          <w:b/>
          <w:sz w:val="24"/>
          <w:szCs w:val="24"/>
          <w:lang w:val="pt-BR"/>
        </w:rPr>
        <w:lastRenderedPageBreak/>
        <w:t>SCENARIUL DIDACTIC</w:t>
      </w: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63"/>
        <w:gridCol w:w="3118"/>
        <w:gridCol w:w="1985"/>
        <w:gridCol w:w="1843"/>
        <w:gridCol w:w="1168"/>
        <w:gridCol w:w="1496"/>
        <w:gridCol w:w="2013"/>
      </w:tblGrid>
      <w:tr w:rsidR="00F872C4" w:rsidRPr="00846793" w14:paraId="617A6F5B" w14:textId="77777777" w:rsidTr="00486E60">
        <w:trPr>
          <w:trHeight w:val="45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2FF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  <w:t>Secvenţele lecţiei/dozare timp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9220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  <w:t>Obiective operaționale</w:t>
            </w:r>
          </w:p>
          <w:p w14:paraId="3848A606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0A32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Eşalonarea conţinutului</w:t>
            </w: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0E16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Strategia didactică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2760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ind w:left="-348" w:firstLine="3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Evaluare</w:t>
            </w:r>
          </w:p>
        </w:tc>
      </w:tr>
      <w:tr w:rsidR="00F872C4" w:rsidRPr="00846793" w14:paraId="75A7AD16" w14:textId="77777777" w:rsidTr="0095166D">
        <w:trPr>
          <w:trHeight w:val="45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DBF6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4768" w14:textId="77777777" w:rsidR="00F872C4" w:rsidRPr="00846793" w:rsidRDefault="00F872C4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pt-BR" w:eastAsia="ro-R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2EDB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Activitatea </w:t>
            </w:r>
          </w:p>
          <w:p w14:paraId="13736BBE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profesorului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05E1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Activitatea </w:t>
            </w:r>
          </w:p>
          <w:p w14:paraId="656368DF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elevilor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0E93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Metode</w:t>
            </w:r>
          </w:p>
          <w:p w14:paraId="702AF5E4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didactice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1986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Mijloace de </w:t>
            </w:r>
          </w:p>
          <w:p w14:paraId="0C680086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învăţământ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DC2A" w14:textId="77777777" w:rsidR="00F872C4" w:rsidRPr="00846793" w:rsidRDefault="00F10FB5" w:rsidP="0084679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Forme de organizare 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F5AC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ind w:left="-348" w:firstLine="34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F872C4" w:rsidRPr="00846793" w14:paraId="4614BD5D" w14:textId="77777777" w:rsidTr="009516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0A85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1. Moment organizatoric / 2”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6EF4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49EC" w14:textId="77777777" w:rsidR="00F872C4" w:rsidRPr="00846793" w:rsidRDefault="00F10FB5" w:rsidP="00846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Verifică prezența elevilor.</w:t>
            </w:r>
          </w:p>
          <w:p w14:paraId="3AE1E748" w14:textId="77777777" w:rsidR="00F872C4" w:rsidRPr="00846793" w:rsidRDefault="00F10FB5" w:rsidP="008467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Notează absenții.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9B70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Elevii enumeră absenții.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C8D7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BFF0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403D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Frontal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4D48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ind w:left="-348" w:right="40" w:firstLine="56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872C4" w:rsidRPr="00846793" w14:paraId="346AA876" w14:textId="77777777" w:rsidTr="0095166D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7C71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2. Captarea atenției</w:t>
            </w:r>
          </w:p>
          <w:p w14:paraId="47FFC4DB" w14:textId="77777777" w:rsidR="00F872C4" w:rsidRPr="00846793" w:rsidRDefault="0095166D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2</w:t>
            </w:r>
            <w:r w:rsidR="00F10FB5"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DC2D" w14:textId="77777777" w:rsidR="00F872C4" w:rsidRPr="00846793" w:rsidRDefault="00C97AC3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8349" w14:textId="77777777" w:rsidR="00F872C4" w:rsidRDefault="00C97AC3" w:rsidP="00846793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 îmi plac bijuteriile cu conțin cristale colorat</w:t>
            </w:r>
            <w:r w:rsidR="00435682">
              <w:rPr>
                <w:rFonts w:ascii="Times New Roman" w:hAnsi="Times New Roman"/>
                <w:sz w:val="24"/>
                <w:szCs w:val="24"/>
              </w:rPr>
              <w:t>e, cred că ați observat asta! 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uă vă plac? Cunoașteți denumiri ale acestora? </w:t>
            </w:r>
          </w:p>
          <w:p w14:paraId="029F78AA" w14:textId="77777777" w:rsidR="00C97AC3" w:rsidRDefault="007D33A3" w:rsidP="00846793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Oare ce obțin dacă ard magneziu?</w:t>
            </w:r>
          </w:p>
          <w:p w14:paraId="3AE4CFE0" w14:textId="77777777" w:rsidR="00C97AC3" w:rsidRDefault="00C97AC3" w:rsidP="00846793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78E1B" w14:textId="77777777" w:rsidR="00C97AC3" w:rsidRPr="00846793" w:rsidRDefault="00C97AC3" w:rsidP="00846793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V-ați gândit că la ora de chimie putem să știm ce elemente, ce substanțe conțin acestea?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8875" w14:textId="77777777" w:rsidR="00F872C4" w:rsidRDefault="00846793" w:rsidP="00C97AC3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Elevii</w:t>
            </w:r>
            <w:r w:rsidR="00E35C48"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ajutați de profesor, pot </w:t>
            </w:r>
            <w:r w:rsidR="00C97AC3">
              <w:rPr>
                <w:rFonts w:ascii="Times New Roman" w:hAnsi="Times New Roman"/>
                <w:sz w:val="24"/>
                <w:szCs w:val="24"/>
                <w:lang w:val="pt-BR"/>
              </w:rPr>
              <w:t>enumera exemple de astfel de pietre semiprețioase (safir, rubin, smarald etc.)</w:t>
            </w:r>
            <w:r w:rsidR="00E35C48" w:rsidRPr="00846793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C97AC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 puteți descrie?</w:t>
            </w:r>
          </w:p>
          <w:p w14:paraId="6EF6EB02" w14:textId="77777777" w:rsidR="007D33A3" w:rsidRPr="00846793" w:rsidRDefault="007D33A3" w:rsidP="00C97AC3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Se realizează arderea magneziului!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AB55" w14:textId="77777777" w:rsidR="00F872C4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Problematizare</w:t>
            </w:r>
          </w:p>
          <w:p w14:paraId="28939C3E" w14:textId="77777777" w:rsidR="007D33A3" w:rsidRPr="00846793" w:rsidRDefault="007D33A3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Experimentul de laborator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D17D" w14:textId="77777777" w:rsidR="00F872C4" w:rsidRPr="00846793" w:rsidRDefault="00F872C4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6F84" w14:textId="77777777" w:rsidR="00F872C4" w:rsidRPr="00846793" w:rsidRDefault="00F10FB5" w:rsidP="00846793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Frontal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0342" w14:textId="77777777" w:rsidR="00F872C4" w:rsidRPr="00846793" w:rsidRDefault="00F10FB5" w:rsidP="0084679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Orală (observarea comportamentului elevilor)</w:t>
            </w:r>
          </w:p>
        </w:tc>
      </w:tr>
      <w:tr w:rsidR="00435682" w:rsidRPr="00846793" w14:paraId="2BE0D0D9" w14:textId="77777777" w:rsidTr="0095166D">
        <w:trPr>
          <w:trHeight w:val="4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7428" w14:textId="77777777" w:rsidR="00435682" w:rsidRPr="00846793" w:rsidRDefault="00435682" w:rsidP="00435682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3. Reactualizarea cunoștintelor şi</w:t>
            </w:r>
          </w:p>
          <w:p w14:paraId="36EE12B3" w14:textId="77777777" w:rsidR="00435682" w:rsidRPr="00846793" w:rsidRDefault="00435682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deprinderilor / </w:t>
            </w:r>
            <w:r w:rsidR="0095166D">
              <w:rPr>
                <w:rFonts w:ascii="Times New Roman" w:hAnsi="Times New Roman"/>
                <w:sz w:val="24"/>
                <w:szCs w:val="24"/>
                <w:lang w:eastAsia="ro-RO"/>
              </w:rPr>
              <w:t>12</w:t>
            </w:r>
            <w:r w:rsidRPr="00846793">
              <w:rPr>
                <w:rFonts w:ascii="Times New Roman" w:hAnsi="Times New Roman"/>
                <w:sz w:val="24"/>
                <w:szCs w:val="24"/>
                <w:lang w:eastAsia="ro-RO"/>
              </w:rPr>
              <w:t>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3B8" w14:textId="77777777" w:rsidR="00435682" w:rsidRPr="00846793" w:rsidRDefault="00435682" w:rsidP="00435682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F9C1" w14:textId="77777777" w:rsidR="00435682" w:rsidRPr="00537E6D" w:rsidRDefault="00435682" w:rsidP="004356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 xml:space="preserve">Profesorul </w:t>
            </w:r>
            <w:r w:rsidRPr="00537E6D">
              <w:rPr>
                <w:rFonts w:ascii="Times New Roman" w:hAnsi="Times New Roman"/>
                <w:sz w:val="24"/>
                <w:szCs w:val="24"/>
              </w:rPr>
              <w:t>propune elevilor să rezolve un puzzle referitor la conținuturile lecției anterioare</w:t>
            </w:r>
            <w:r w:rsidR="00537E6D" w:rsidRPr="00537E6D">
              <w:rPr>
                <w:rFonts w:ascii="Times New Roman" w:hAnsi="Times New Roman"/>
                <w:sz w:val="24"/>
                <w:szCs w:val="24"/>
              </w:rPr>
              <w:t>, puzzle conce</w:t>
            </w:r>
            <w:r w:rsidR="00537E6D">
              <w:rPr>
                <w:rFonts w:ascii="Times New Roman" w:hAnsi="Times New Roman"/>
                <w:sz w:val="24"/>
                <w:szCs w:val="24"/>
              </w:rPr>
              <w:t>put cu ajutorul formulatorului/ aplicației Tarsia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27C6" w14:textId="77777777" w:rsidR="00435682" w:rsidRPr="00537E6D" w:rsidRDefault="00537E6D" w:rsidP="00435682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Elevii, împărțiți pe grupe, rezolvă puzzle.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956C" w14:textId="77777777" w:rsidR="00435682" w:rsidRPr="00846793" w:rsidRDefault="00435682" w:rsidP="00435682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Instruirea asistată de calculator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1670" w14:textId="77777777" w:rsidR="00435682" w:rsidRPr="00846793" w:rsidRDefault="00435682" w:rsidP="00435682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Fișe puzzle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CE75" w14:textId="77777777" w:rsidR="00435682" w:rsidRPr="00846793" w:rsidRDefault="00435682" w:rsidP="00435682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Pe grupe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3D71" w14:textId="77777777" w:rsidR="00435682" w:rsidRPr="00846793" w:rsidRDefault="00435682" w:rsidP="004356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Orală (observarea comportamentului elevilor)</w:t>
            </w:r>
          </w:p>
        </w:tc>
      </w:tr>
      <w:tr w:rsidR="003F09AA" w:rsidRPr="00846793" w14:paraId="562AD5BA" w14:textId="77777777" w:rsidTr="009516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E288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val="pt-PT" w:eastAsia="ro-RO"/>
              </w:rPr>
              <w:t xml:space="preserve">4. Anunţarea subiectului lecţiei şi a obiectivelor  / </w:t>
            </w: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2”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631B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EBA2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Profesorul amintește că orele anterioare s-a discutat despre metale și nemetale, substanțe simple, și propune studiul substanțelor compuse. </w:t>
            </w:r>
          </w:p>
          <w:p w14:paraId="17B9841D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Profesorul solicită ajutor pentru a descoperi, cu ajutorul laptopului sau al unor telefoane, ce este safirul sau rubinul.</w:t>
            </w:r>
          </w:p>
          <w:p w14:paraId="430E1358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Modelează la tablă formula chimică a oxidului de aluminiu.</w:t>
            </w:r>
          </w:p>
          <w:p w14:paraId="0E08E366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Se anunță titlul lecției (OXIZI) și obiectivele lecției noi.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7E06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Notează titlul lecției.</w:t>
            </w:r>
          </w:p>
          <w:p w14:paraId="0ED767FA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8BC9358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56D99A4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8AC2064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Elevii descoperă că este vorba despre corindon, oxidul de aluminiu.</w:t>
            </w:r>
          </w:p>
          <w:p w14:paraId="4E6360E3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588C605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B219AAF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33828DA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Elevii notează titlul lecției.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2803" w14:textId="77777777" w:rsidR="0095166D" w:rsidRDefault="0095166D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Problematizarea</w:t>
            </w:r>
          </w:p>
          <w:p w14:paraId="64FFB562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Instruirea asistată de calculator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5694" w14:textId="77777777" w:rsidR="003F09AA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Laptop</w:t>
            </w:r>
          </w:p>
          <w:p w14:paraId="2CAC4DC6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Smartphone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6EE2" w14:textId="77777777" w:rsidR="003F09AA" w:rsidRPr="00846793" w:rsidRDefault="003F09AA" w:rsidP="003F09AA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Individual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B8A9" w14:textId="77777777" w:rsidR="003F09AA" w:rsidRPr="00846793" w:rsidRDefault="003F09AA" w:rsidP="003F09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Orală (observarea comportamentului elevilor)</w:t>
            </w:r>
          </w:p>
        </w:tc>
      </w:tr>
      <w:tr w:rsidR="0095166D" w:rsidRPr="00846793" w14:paraId="511F0939" w14:textId="77777777" w:rsidTr="0095166D">
        <w:trPr>
          <w:trHeight w:val="6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3277" w14:textId="77777777" w:rsidR="0095166D" w:rsidRPr="00846793" w:rsidRDefault="0095166D" w:rsidP="0095166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5. Dirijarea învățării/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10</w:t>
            </w: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”</w:t>
            </w:r>
          </w:p>
          <w:p w14:paraId="39DACD4E" w14:textId="77777777" w:rsidR="0095166D" w:rsidRPr="00846793" w:rsidRDefault="0095166D" w:rsidP="0095166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</w:p>
          <w:p w14:paraId="1A030D85" w14:textId="77777777" w:rsidR="0095166D" w:rsidRPr="00846793" w:rsidRDefault="0095166D" w:rsidP="0095166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552D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O1</w:t>
            </w:r>
          </w:p>
          <w:p w14:paraId="2D12591E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O2</w:t>
            </w:r>
          </w:p>
          <w:p w14:paraId="33F1AF77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O3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315C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Profesorul modelează, pe tablă,  formulele unor oxizi și cere elevilor să identifice elementul chimic comun.</w:t>
            </w:r>
          </w:p>
          <w:p w14:paraId="48A37B0D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Profesorul defineste oxizii: </w:t>
            </w:r>
          </w:p>
          <w:p w14:paraId="42B47964" w14:textId="77777777" w:rsidR="0095166D" w:rsidRPr="003F09AA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09AA">
              <w:rPr>
                <w:rFonts w:ascii="Times New Roman" w:hAnsi="Times New Roman"/>
                <w:i/>
                <w:sz w:val="24"/>
                <w:szCs w:val="24"/>
              </w:rPr>
              <w:t xml:space="preserve">Oxizii sunt compuși binari ai oxigenului cu alte elemente, metale sau nemetale. </w:t>
            </w:r>
          </w:p>
          <w:p w14:paraId="20A1B8BD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 explică sensul termenului </w:t>
            </w:r>
            <w:r w:rsidRPr="003F09AA">
              <w:rPr>
                <w:rFonts w:ascii="Times New Roman" w:hAnsi="Times New Roman"/>
                <w:i/>
                <w:sz w:val="24"/>
                <w:szCs w:val="24"/>
              </w:rPr>
              <w:t>binar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738E21B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Oxizii au formula generală:</w:t>
            </w:r>
          </w:p>
          <w:p w14:paraId="5C470F88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n=valența elementului E</w:t>
            </w:r>
          </w:p>
          <w:p w14:paraId="2D2BB9A3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Profesorul identifică, împreună cu elevii, clasificarea oxizilor în oxizi metalici și oxizi nemetalici.</w:t>
            </w:r>
          </w:p>
          <w:p w14:paraId="017D64E8" w14:textId="77777777" w:rsidR="0095166D" w:rsidRPr="00AD23AB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 ajutorul manualului digital (exercițiu – joc), se descoperă regulile de denumire ale oxizilor (</w:t>
            </w:r>
            <w:r w:rsidRPr="00DE22BC">
              <w:rPr>
                <w:rFonts w:ascii="Times New Roman" w:hAnsi="Times New Roman"/>
                <w:sz w:val="24"/>
                <w:szCs w:val="24"/>
              </w:rPr>
              <w:t>https://manuale.edu.ro/manuale/Clasa%20a%20VII-a/Chimie/U0MgSU5UVUlURVhUIFNS/#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BEB8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Elevii identifică oxigenul ca element chimic comun.</w:t>
            </w:r>
          </w:p>
          <w:p w14:paraId="5F6579A7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8D4AF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Elevii notează definiția.</w:t>
            </w:r>
          </w:p>
          <w:p w14:paraId="2F040F53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CC9D26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B584E9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B8AAC5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7C3662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F403E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06111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Elevii notează clasificarea.</w:t>
            </w:r>
          </w:p>
          <w:p w14:paraId="7CE89B25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4CFB5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F11092" w14:textId="77777777" w:rsidR="0095166D" w:rsidRPr="003F09AA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Elevii identifică/descoperă regulile de denumire ale oxizilor metalizi și nemetalici.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8543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Problematizarea</w:t>
            </w:r>
          </w:p>
          <w:p w14:paraId="2CA62C1D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Modelarea</w:t>
            </w:r>
          </w:p>
          <w:p w14:paraId="7DF72707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Instruirea asistată de calculator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3739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Manual</w:t>
            </w:r>
          </w:p>
          <w:p w14:paraId="7CD04CF6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Manual digital</w:t>
            </w:r>
          </w:p>
          <w:p w14:paraId="5E256F9A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590F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F6086CB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Individual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D444" w14:textId="77777777" w:rsidR="0095166D" w:rsidRPr="00846793" w:rsidRDefault="0095166D" w:rsidP="009516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Orală (observarea comportamentului elevilor)</w:t>
            </w:r>
          </w:p>
        </w:tc>
      </w:tr>
      <w:tr w:rsidR="0095166D" w:rsidRPr="00846793" w14:paraId="472228A7" w14:textId="77777777" w:rsidTr="0095166D">
        <w:trPr>
          <w:trHeight w:val="9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55A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pt-BR" w:eastAsia="ro-RO"/>
              </w:rPr>
            </w:pPr>
            <w:r w:rsidRPr="00846793">
              <w:rPr>
                <w:rFonts w:ascii="Times New Roman" w:hAnsi="Times New Roman"/>
                <w:bCs/>
                <w:iCs/>
                <w:sz w:val="24"/>
                <w:szCs w:val="24"/>
                <w:lang w:val="pt-BR" w:eastAsia="ro-RO"/>
              </w:rPr>
              <w:t xml:space="preserve">6. Asigurarea retenţiei şi transferului cunoştinţelor şi deprinderilor </w:t>
            </w:r>
          </w:p>
          <w:p w14:paraId="702138C5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15</w:t>
            </w: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DDEB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O2</w:t>
            </w:r>
          </w:p>
          <w:p w14:paraId="21CD600F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O3</w:t>
            </w:r>
          </w:p>
          <w:p w14:paraId="5EEAD133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sz w:val="24"/>
                <w:szCs w:val="24"/>
              </w:rPr>
              <w:t>O4</w:t>
            </w:r>
          </w:p>
          <w:p w14:paraId="716882BE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9E78" w14:textId="77777777" w:rsidR="0095166D" w:rsidRDefault="0095166D" w:rsidP="009516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împart elevii în grupe.</w:t>
            </w:r>
          </w:p>
          <w:p w14:paraId="4F084DB7" w14:textId="77777777" w:rsidR="0095166D" w:rsidRDefault="0095166D" w:rsidP="009516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Fiecare grupă are propriile sarcini de lucru, cu grade de dificultate diferite.</w:t>
            </w:r>
          </w:p>
          <w:p w14:paraId="0C9A4372" w14:textId="77777777" w:rsidR="0095166D" w:rsidRDefault="0095166D" w:rsidP="009516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A175A" w14:textId="77777777" w:rsidR="0095166D" w:rsidRPr="0095166D" w:rsidRDefault="0095166D" w:rsidP="0095166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 funcție de timp, se propune și jocul Kahoot!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8E3F" w14:textId="77777777" w:rsidR="0095166D" w:rsidRPr="0095166D" w:rsidRDefault="0095166D" w:rsidP="0095166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66D">
              <w:rPr>
                <w:rFonts w:ascii="Times New Roman" w:hAnsi="Times New Roman"/>
                <w:sz w:val="24"/>
                <w:szCs w:val="24"/>
              </w:rPr>
              <w:t>Elevii rezolvă sarcinile și le prezintă în fața clasei.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C35A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Problematizarea</w:t>
            </w:r>
          </w:p>
          <w:p w14:paraId="298A43F1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Conversația euristică</w:t>
            </w:r>
          </w:p>
          <w:p w14:paraId="385D2BC6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Algoritmizarea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1FBF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Fișe de lucru diferențiate</w:t>
            </w:r>
          </w:p>
          <w:p w14:paraId="677FD3E7" w14:textId="77777777" w:rsidR="0095166D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DF125E0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Aplicația Kahoot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DDDE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Pe grupe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38CF" w14:textId="77777777" w:rsidR="0095166D" w:rsidRPr="00846793" w:rsidRDefault="0095166D" w:rsidP="009516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Orală (observarea comportamentului elevilor)</w:t>
            </w:r>
          </w:p>
        </w:tc>
      </w:tr>
      <w:tr w:rsidR="0095166D" w:rsidRPr="00846793" w14:paraId="4842BFA5" w14:textId="77777777" w:rsidTr="0095166D">
        <w:trPr>
          <w:trHeight w:val="9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6524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7. Realizarea feed-back-ului</w:t>
            </w:r>
          </w:p>
          <w:p w14:paraId="7FFABAB7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5</w:t>
            </w: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F7DD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BD04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Profesorul solicită elevilor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(fiecărei grupe) </w:t>
            </w: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părerile referitoare la:</w:t>
            </w:r>
          </w:p>
          <w:p w14:paraId="7E8E1339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Astăzi , am............</w:t>
            </w:r>
          </w:p>
          <w:p w14:paraId="2B846A91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Bine a fost că.....</w:t>
            </w:r>
          </w:p>
          <w:p w14:paraId="11F91612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Consider că ...............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5867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2DC332C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4A3EAF5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4F79C040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Elevii răspund.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BD9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Metoda ABC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DA14" w14:textId="77777777" w:rsidR="0095166D" w:rsidRPr="00846793" w:rsidRDefault="00265810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Fișe de lucru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1E96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Frontal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3ADC" w14:textId="77777777" w:rsidR="0095166D" w:rsidRPr="00846793" w:rsidRDefault="00265810" w:rsidP="00265810">
            <w:pPr>
              <w:tabs>
                <w:tab w:val="left" w:pos="13200"/>
              </w:tabs>
              <w:spacing w:line="240" w:lineRule="auto"/>
              <w:ind w:right="865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Orală </w:t>
            </w:r>
          </w:p>
        </w:tc>
      </w:tr>
      <w:tr w:rsidR="0095166D" w:rsidRPr="00846793" w14:paraId="32C285A6" w14:textId="77777777" w:rsidTr="009516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FFD9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it-IT" w:eastAsia="ro-RO"/>
              </w:rPr>
            </w:pPr>
            <w:r w:rsidRPr="00846793">
              <w:rPr>
                <w:rFonts w:ascii="Times New Roman" w:hAnsi="Times New Roman"/>
                <w:bCs/>
                <w:iCs/>
                <w:sz w:val="24"/>
                <w:szCs w:val="24"/>
                <w:lang w:val="it-IT" w:eastAsia="ro-RO"/>
              </w:rPr>
              <w:t>8. Aprecieri şi recomandări</w:t>
            </w:r>
          </w:p>
          <w:p w14:paraId="1169F8AF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679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2”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04AD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360B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Se fac aprecieri asupra desfășurării lecției.</w:t>
            </w:r>
          </w:p>
          <w:p w14:paraId="638C0BA0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>Se notează elevii remarcați.</w:t>
            </w:r>
          </w:p>
          <w:p w14:paraId="0EA6EBD8" w14:textId="77777777" w:rsidR="0095166D" w:rsidRPr="00846793" w:rsidRDefault="0095166D" w:rsidP="00E0122D">
            <w:pPr>
              <w:tabs>
                <w:tab w:val="left" w:pos="132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467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Tema pentru acasă – </w:t>
            </w:r>
            <w:r w:rsidR="00E0122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Cu ajutorul manualului și al altor surse, identificați minim 10 utilizări ale oxizilor.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7478" w14:textId="77777777" w:rsidR="0095166D" w:rsidRPr="00846793" w:rsidRDefault="00B01966" w:rsidP="0095166D">
            <w:pPr>
              <w:tabs>
                <w:tab w:val="left" w:pos="132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Elevii notează tema pentru acasă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DF82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5BE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39DB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6C9C" w14:textId="77777777" w:rsidR="0095166D" w:rsidRPr="00846793" w:rsidRDefault="0095166D" w:rsidP="0095166D">
            <w:pPr>
              <w:tabs>
                <w:tab w:val="left" w:pos="13200"/>
              </w:tabs>
              <w:spacing w:line="240" w:lineRule="auto"/>
              <w:ind w:left="-348" w:right="865" w:firstLine="34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B8DF736" w14:textId="77777777" w:rsidR="00F872C4" w:rsidRPr="00846793" w:rsidRDefault="00F872C4" w:rsidP="008467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51BE84" w14:textId="77777777" w:rsidR="00F872C4" w:rsidRDefault="00F872C4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B069703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6DC0563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C782C1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DEFED24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6985C5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33DD4F9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20186A" w14:textId="77777777" w:rsidR="00D56C61" w:rsidRDefault="00D56C61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ACTIVITATE PE GRUPE</w:t>
      </w:r>
    </w:p>
    <w:p w14:paraId="4855910C" w14:textId="77777777" w:rsidR="00E61537" w:rsidRDefault="00E61537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AA518E" w14:textId="77777777" w:rsidR="00B01966" w:rsidRDefault="00B01966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1 </w:t>
      </w:r>
    </w:p>
    <w:p w14:paraId="4207600B" w14:textId="77777777" w:rsidR="00E61537" w:rsidRDefault="00E61537" w:rsidP="00E6153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SARCINA DE LUCRU:</w:t>
      </w:r>
    </w:p>
    <w:p w14:paraId="2FFC6D53" w14:textId="77777777" w:rsidR="008243CF" w:rsidRDefault="008243CF" w:rsidP="008243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4734">
        <w:rPr>
          <w:rFonts w:ascii="Times New Roman" w:hAnsi="Times New Roman"/>
          <w:sz w:val="24"/>
          <w:szCs w:val="24"/>
        </w:rPr>
        <w:t>Calculați masa de dioxid de carbon ce conține 12,044 · 10</w:t>
      </w:r>
      <w:r w:rsidRPr="00124734">
        <w:rPr>
          <w:rFonts w:ascii="Times New Roman" w:hAnsi="Times New Roman"/>
          <w:sz w:val="24"/>
          <w:szCs w:val="24"/>
          <w:vertAlign w:val="superscript"/>
        </w:rPr>
        <w:t>25</w:t>
      </w:r>
      <w:r w:rsidRPr="00124734">
        <w:rPr>
          <w:rFonts w:ascii="Times New Roman" w:hAnsi="Times New Roman"/>
          <w:sz w:val="24"/>
          <w:szCs w:val="24"/>
        </w:rPr>
        <w:t xml:space="preserve"> atomi de oxigen. </w:t>
      </w:r>
    </w:p>
    <w:p w14:paraId="01FACF24" w14:textId="77777777" w:rsidR="008243CF" w:rsidRPr="00264CC8" w:rsidRDefault="008243CF" w:rsidP="008243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Calculați masa a 10 moli  amestec echimolar de oxid de magneziu și oxid de calciu.</w:t>
      </w:r>
    </w:p>
    <w:p w14:paraId="0DE93E38" w14:textId="77777777" w:rsidR="00B01966" w:rsidRDefault="00B01966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2 </w:t>
      </w:r>
    </w:p>
    <w:p w14:paraId="4804AF48" w14:textId="77777777" w:rsidR="00B01966" w:rsidRDefault="00B01966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SARCINA DE LUCRU:</w:t>
      </w:r>
    </w:p>
    <w:p w14:paraId="76C52BD4" w14:textId="77777777" w:rsidR="008243CF" w:rsidRPr="008243CF" w:rsidRDefault="008243CF" w:rsidP="008243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3CF">
        <w:rPr>
          <w:rFonts w:ascii="Times New Roman" w:hAnsi="Times New Roman"/>
          <w:sz w:val="24"/>
          <w:szCs w:val="24"/>
        </w:rPr>
        <w:t>Denumiți oxizii: SO</w:t>
      </w:r>
      <w:r w:rsidRPr="008243CF">
        <w:rPr>
          <w:rFonts w:ascii="Times New Roman" w:hAnsi="Times New Roman"/>
          <w:sz w:val="24"/>
          <w:szCs w:val="24"/>
          <w:vertAlign w:val="subscript"/>
        </w:rPr>
        <w:t>3</w:t>
      </w:r>
      <w:r w:rsidRPr="008243CF">
        <w:rPr>
          <w:rFonts w:ascii="Times New Roman" w:hAnsi="Times New Roman"/>
          <w:sz w:val="24"/>
          <w:szCs w:val="24"/>
        </w:rPr>
        <w:t>, Al</w:t>
      </w:r>
      <w:r w:rsidRPr="008243CF">
        <w:rPr>
          <w:rFonts w:ascii="Times New Roman" w:hAnsi="Times New Roman"/>
          <w:sz w:val="24"/>
          <w:szCs w:val="24"/>
          <w:vertAlign w:val="subscript"/>
        </w:rPr>
        <w:t>2</w:t>
      </w:r>
      <w:r w:rsidRPr="008243CF">
        <w:rPr>
          <w:rFonts w:ascii="Times New Roman" w:hAnsi="Times New Roman"/>
          <w:sz w:val="24"/>
          <w:szCs w:val="24"/>
        </w:rPr>
        <w:t>O</w:t>
      </w:r>
      <w:r w:rsidRPr="008243CF">
        <w:rPr>
          <w:rFonts w:ascii="Times New Roman" w:hAnsi="Times New Roman"/>
          <w:sz w:val="24"/>
          <w:szCs w:val="24"/>
          <w:vertAlign w:val="subscript"/>
        </w:rPr>
        <w:t>3</w:t>
      </w:r>
      <w:r w:rsidRPr="008243CF">
        <w:rPr>
          <w:rFonts w:ascii="Times New Roman" w:hAnsi="Times New Roman"/>
          <w:sz w:val="24"/>
          <w:szCs w:val="24"/>
        </w:rPr>
        <w:t>, Cr</w:t>
      </w:r>
      <w:r w:rsidRPr="008243CF">
        <w:rPr>
          <w:rFonts w:ascii="Times New Roman" w:hAnsi="Times New Roman"/>
          <w:sz w:val="24"/>
          <w:szCs w:val="24"/>
          <w:vertAlign w:val="subscript"/>
        </w:rPr>
        <w:t>2</w:t>
      </w:r>
      <w:r w:rsidRPr="008243CF">
        <w:rPr>
          <w:rFonts w:ascii="Times New Roman" w:hAnsi="Times New Roman"/>
          <w:sz w:val="24"/>
          <w:szCs w:val="24"/>
        </w:rPr>
        <w:t>O</w:t>
      </w:r>
      <w:r w:rsidRPr="008243CF">
        <w:rPr>
          <w:rFonts w:ascii="Times New Roman" w:hAnsi="Times New Roman"/>
          <w:sz w:val="24"/>
          <w:szCs w:val="24"/>
          <w:vertAlign w:val="subscript"/>
        </w:rPr>
        <w:t>3</w:t>
      </w:r>
      <w:r w:rsidRPr="008243CF">
        <w:rPr>
          <w:rFonts w:ascii="Times New Roman" w:hAnsi="Times New Roman"/>
          <w:sz w:val="24"/>
          <w:szCs w:val="24"/>
        </w:rPr>
        <w:t>, CaO, CuO, NO.</w:t>
      </w:r>
    </w:p>
    <w:p w14:paraId="052F5995" w14:textId="77777777" w:rsidR="00B01966" w:rsidRPr="008243CF" w:rsidRDefault="008243CF" w:rsidP="008243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3CF">
        <w:rPr>
          <w:rFonts w:ascii="Times New Roman" w:hAnsi="Times New Roman"/>
          <w:sz w:val="24"/>
          <w:szCs w:val="24"/>
        </w:rPr>
        <w:t xml:space="preserve">Pentru oxidul de fier (III), calculați raportul atomic și raportul masic de combinare. </w:t>
      </w:r>
      <w:r w:rsidR="00B01966" w:rsidRPr="008243CF">
        <w:rPr>
          <w:rFonts w:ascii="Times New Roman" w:hAnsi="Times New Roman"/>
          <w:sz w:val="24"/>
          <w:szCs w:val="24"/>
        </w:rPr>
        <w:t>GRUPA 3</w:t>
      </w:r>
    </w:p>
    <w:p w14:paraId="048C5C75" w14:textId="77777777" w:rsidR="00E61537" w:rsidRDefault="008243CF" w:rsidP="00B01966">
      <w:pPr>
        <w:spacing w:line="240" w:lineRule="auto"/>
        <w:rPr>
          <w:rFonts w:ascii="Times New Roman" w:hAnsi="Times New Roman"/>
          <w:sz w:val="24"/>
          <w:szCs w:val="24"/>
        </w:rPr>
      </w:pPr>
      <w:r w:rsidRPr="008243CF">
        <w:rPr>
          <w:rFonts w:ascii="Times New Roman" w:hAnsi="Times New Roman"/>
          <w:sz w:val="24"/>
          <w:szCs w:val="24"/>
        </w:rPr>
        <w:t>GRUPA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17C3B83E" w14:textId="77777777" w:rsidR="00E61537" w:rsidRDefault="00B01966" w:rsidP="001247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SARCINA DE LUCRU:</w:t>
      </w:r>
    </w:p>
    <w:p w14:paraId="4A7FDDCB" w14:textId="77777777" w:rsidR="00124734" w:rsidRPr="00124734" w:rsidRDefault="00124734" w:rsidP="001247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Din următoarea listă de formule chimice, încercuiți cu o linie oxizii metalici și cu două linii oxizii nemetalici: </w:t>
      </w:r>
      <w:r w:rsidRPr="005247E3">
        <w:rPr>
          <w:rFonts w:ascii="Times New Roman" w:hAnsi="Times New Roman"/>
          <w:sz w:val="24"/>
          <w:szCs w:val="24"/>
        </w:rPr>
        <w:t>CaCO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7E3">
        <w:rPr>
          <w:rFonts w:ascii="Times New Roman" w:hAnsi="Times New Roman"/>
          <w:sz w:val="24"/>
          <w:szCs w:val="24"/>
        </w:rPr>
        <w:t>SO</w:t>
      </w:r>
      <w:r w:rsidRPr="0012473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HCl, KOH, 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Zn(NO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Cr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CaO, CuO, </w:t>
      </w:r>
      <w:r w:rsidRPr="00124734">
        <w:rPr>
          <w:rFonts w:ascii="Times New Roman" w:hAnsi="Times New Roman"/>
          <w:sz w:val="24"/>
          <w:szCs w:val="24"/>
        </w:rPr>
        <w:t>NiSO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4734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, Ag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="008243CF">
        <w:rPr>
          <w:rFonts w:ascii="Times New Roman" w:hAnsi="Times New Roman"/>
          <w:sz w:val="24"/>
          <w:szCs w:val="24"/>
        </w:rPr>
        <w:t>. Apoi denumiți acești oxizi.</w:t>
      </w:r>
    </w:p>
    <w:p w14:paraId="266C8239" w14:textId="77777777" w:rsidR="00124734" w:rsidRDefault="00124734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CC9781" w14:textId="77777777" w:rsidR="00B01966" w:rsidRDefault="00B01966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4 </w:t>
      </w:r>
    </w:p>
    <w:p w14:paraId="62DCFEB0" w14:textId="77777777" w:rsidR="00B01966" w:rsidRDefault="00B01966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SARCINA DE LUCRU:</w:t>
      </w:r>
    </w:p>
    <w:p w14:paraId="53238313" w14:textId="77777777" w:rsidR="00124734" w:rsidRDefault="00124734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Observați oxizii din listă și completați tabelul: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415"/>
        <w:gridCol w:w="3098"/>
        <w:gridCol w:w="2757"/>
        <w:gridCol w:w="2757"/>
      </w:tblGrid>
      <w:tr w:rsidR="00124734" w14:paraId="401039A0" w14:textId="77777777" w:rsidTr="00124734">
        <w:tc>
          <w:tcPr>
            <w:tcW w:w="2967" w:type="dxa"/>
          </w:tcPr>
          <w:p w14:paraId="14684147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Denumirea</w:t>
            </w:r>
          </w:p>
        </w:tc>
        <w:tc>
          <w:tcPr>
            <w:tcW w:w="2415" w:type="dxa"/>
          </w:tcPr>
          <w:p w14:paraId="7E9CFE4E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Formula chimică</w:t>
            </w:r>
          </w:p>
        </w:tc>
        <w:tc>
          <w:tcPr>
            <w:tcW w:w="3098" w:type="dxa"/>
          </w:tcPr>
          <w:p w14:paraId="67D4FB68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 metalic / oxid nemetalic</w:t>
            </w:r>
          </w:p>
        </w:tc>
        <w:tc>
          <w:tcPr>
            <w:tcW w:w="2757" w:type="dxa"/>
          </w:tcPr>
          <w:p w14:paraId="70BDB565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Starea de agregare</w:t>
            </w:r>
          </w:p>
        </w:tc>
        <w:tc>
          <w:tcPr>
            <w:tcW w:w="2757" w:type="dxa"/>
          </w:tcPr>
          <w:p w14:paraId="38E4E41F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Culoare</w:t>
            </w:r>
          </w:p>
        </w:tc>
      </w:tr>
      <w:tr w:rsidR="00124734" w14:paraId="1DE31146" w14:textId="77777777" w:rsidTr="00124734">
        <w:tc>
          <w:tcPr>
            <w:tcW w:w="2967" w:type="dxa"/>
          </w:tcPr>
          <w:p w14:paraId="497F8A16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 de magneziu</w:t>
            </w:r>
          </w:p>
        </w:tc>
        <w:tc>
          <w:tcPr>
            <w:tcW w:w="2415" w:type="dxa"/>
          </w:tcPr>
          <w:p w14:paraId="3CE15B77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2C7EA62B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1B99378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75B1FE3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734" w14:paraId="343E07CF" w14:textId="77777777" w:rsidTr="00124734">
        <w:tc>
          <w:tcPr>
            <w:tcW w:w="2967" w:type="dxa"/>
          </w:tcPr>
          <w:p w14:paraId="2B1A5AAF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 de calciu</w:t>
            </w:r>
          </w:p>
        </w:tc>
        <w:tc>
          <w:tcPr>
            <w:tcW w:w="2415" w:type="dxa"/>
          </w:tcPr>
          <w:p w14:paraId="2D15C484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3720C6BC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F74D869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09F243D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734" w14:paraId="2B7F9530" w14:textId="77777777" w:rsidTr="00124734">
        <w:tc>
          <w:tcPr>
            <w:tcW w:w="2967" w:type="dxa"/>
          </w:tcPr>
          <w:p w14:paraId="4ABE6D43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 de cupru (II)</w:t>
            </w:r>
          </w:p>
        </w:tc>
        <w:tc>
          <w:tcPr>
            <w:tcW w:w="2415" w:type="dxa"/>
          </w:tcPr>
          <w:p w14:paraId="06726DBF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EE8FA05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7ACC9683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5B713CE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734" w14:paraId="1E8E1A85" w14:textId="77777777" w:rsidTr="00124734">
        <w:tc>
          <w:tcPr>
            <w:tcW w:w="2967" w:type="dxa"/>
          </w:tcPr>
          <w:p w14:paraId="588B13A0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dioxid de carbon</w:t>
            </w:r>
          </w:p>
        </w:tc>
        <w:tc>
          <w:tcPr>
            <w:tcW w:w="2415" w:type="dxa"/>
          </w:tcPr>
          <w:p w14:paraId="6A7CBC03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4E45A597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0EE7E46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386F3D44" w14:textId="77777777" w:rsidR="00124734" w:rsidRDefault="00124734" w:rsidP="001247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9C185D" w14:textId="77777777" w:rsidR="00124734" w:rsidRDefault="00124734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B5F7C88" w14:textId="77777777" w:rsidR="00B01966" w:rsidRDefault="00B01966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5</w:t>
      </w:r>
    </w:p>
    <w:p w14:paraId="39393197" w14:textId="77777777" w:rsidR="001771F6" w:rsidRDefault="00B01966" w:rsidP="00B019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SARCINA DE LUCRU:</w:t>
      </w:r>
      <w:r w:rsidR="001771F6">
        <w:rPr>
          <w:rFonts w:ascii="Times New Roman" w:hAnsi="Times New Roman"/>
          <w:sz w:val="24"/>
          <w:szCs w:val="24"/>
        </w:rPr>
        <w:t xml:space="preserve">  </w:t>
      </w:r>
    </w:p>
    <w:p w14:paraId="623052EF" w14:textId="6F9D1AB6" w:rsidR="00B01966" w:rsidRDefault="001771F6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Tarsia – simboluri </w:t>
      </w:r>
      <w:r w:rsidR="00E61537">
        <w:rPr>
          <w:rFonts w:ascii="Times New Roman" w:hAnsi="Times New Roman"/>
          <w:sz w:val="24"/>
          <w:szCs w:val="24"/>
        </w:rPr>
        <w:t>chimice</w:t>
      </w:r>
    </w:p>
    <w:p w14:paraId="79169B05" w14:textId="38D45452" w:rsidR="002479D3" w:rsidRDefault="002479D3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Fișa de lucru – TARSIA – Metale și nemetale – rezolvare puzzle</w:t>
      </w:r>
    </w:p>
    <w:p w14:paraId="44B3B304" w14:textId="3CE78981" w:rsidR="002479D3" w:rsidRDefault="002479D3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92E6AB" w14:textId="6DC65052" w:rsidR="002479D3" w:rsidRPr="00846793" w:rsidRDefault="002479D3" w:rsidP="00E012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C044D53" wp14:editId="5E561485">
            <wp:extent cx="8591550" cy="5270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37" t="11426" r="20595" b="11768"/>
                    <a:stretch/>
                  </pic:blipFill>
                  <pic:spPr bwMode="auto">
                    <a:xfrm>
                      <a:off x="0" y="0"/>
                      <a:ext cx="8591550" cy="52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79D3" w:rsidRPr="00846793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9973" w14:textId="77777777" w:rsidR="00676030" w:rsidRDefault="00676030">
      <w:pPr>
        <w:spacing w:after="0" w:line="240" w:lineRule="auto"/>
      </w:pPr>
      <w:r>
        <w:separator/>
      </w:r>
    </w:p>
  </w:endnote>
  <w:endnote w:type="continuationSeparator" w:id="0">
    <w:p w14:paraId="53C340F5" w14:textId="77777777" w:rsidR="00676030" w:rsidRDefault="0067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8E3F" w14:textId="77777777" w:rsidR="00676030" w:rsidRDefault="006760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9521E8" w14:textId="77777777" w:rsidR="00676030" w:rsidRDefault="0067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83"/>
    <w:multiLevelType w:val="hybridMultilevel"/>
    <w:tmpl w:val="E9B2F2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45E"/>
    <w:multiLevelType w:val="hybridMultilevel"/>
    <w:tmpl w:val="4B6280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610F"/>
    <w:multiLevelType w:val="hybridMultilevel"/>
    <w:tmpl w:val="2982D5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161422">
    <w:abstractNumId w:val="2"/>
  </w:num>
  <w:num w:numId="2" w16cid:durableId="1244292227">
    <w:abstractNumId w:val="0"/>
  </w:num>
  <w:num w:numId="3" w16cid:durableId="151133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C4"/>
    <w:rsid w:val="00087BDD"/>
    <w:rsid w:val="000A6A33"/>
    <w:rsid w:val="00124734"/>
    <w:rsid w:val="001478AA"/>
    <w:rsid w:val="001771F6"/>
    <w:rsid w:val="001A5E8C"/>
    <w:rsid w:val="001B65E5"/>
    <w:rsid w:val="002479D3"/>
    <w:rsid w:val="00265810"/>
    <w:rsid w:val="00341683"/>
    <w:rsid w:val="003443DA"/>
    <w:rsid w:val="003476F0"/>
    <w:rsid w:val="003F09AA"/>
    <w:rsid w:val="00435682"/>
    <w:rsid w:val="00486E60"/>
    <w:rsid w:val="005247E3"/>
    <w:rsid w:val="00537E6D"/>
    <w:rsid w:val="005B62FB"/>
    <w:rsid w:val="005C6BAC"/>
    <w:rsid w:val="00676030"/>
    <w:rsid w:val="00734100"/>
    <w:rsid w:val="007D33A3"/>
    <w:rsid w:val="008243CF"/>
    <w:rsid w:val="00846793"/>
    <w:rsid w:val="0095166D"/>
    <w:rsid w:val="009870C9"/>
    <w:rsid w:val="009C3D8D"/>
    <w:rsid w:val="00AD23AB"/>
    <w:rsid w:val="00B01966"/>
    <w:rsid w:val="00C22AE5"/>
    <w:rsid w:val="00C97AC3"/>
    <w:rsid w:val="00CF17A4"/>
    <w:rsid w:val="00D56C61"/>
    <w:rsid w:val="00DE22BC"/>
    <w:rsid w:val="00DF36E0"/>
    <w:rsid w:val="00E0122D"/>
    <w:rsid w:val="00E35C48"/>
    <w:rsid w:val="00E61537"/>
    <w:rsid w:val="00F10FB5"/>
    <w:rsid w:val="00F17DE8"/>
    <w:rsid w:val="00F872C4"/>
    <w:rsid w:val="00F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3157"/>
  <w15:docId w15:val="{F2948941-B12A-463A-9139-E7073D2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7DE8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character" w:customStyle="1" w:styleId="fontstyle01">
    <w:name w:val="fontstyle01"/>
    <w:basedOn w:val="DefaultParagraphFont"/>
    <w:rsid w:val="003443D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4734"/>
    <w:pPr>
      <w:ind w:left="720"/>
      <w:contextualSpacing/>
    </w:pPr>
  </w:style>
  <w:style w:type="table" w:styleId="TableGrid">
    <w:name w:val="Table Grid"/>
    <w:basedOn w:val="TableNormal"/>
    <w:uiPriority w:val="39"/>
    <w:rsid w:val="0012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985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norica</dc:creator>
  <dc:description/>
  <cp:lastModifiedBy>Vremaroiu Norica</cp:lastModifiedBy>
  <cp:revision>15</cp:revision>
  <cp:lastPrinted>2022-05-17T19:00:00Z</cp:lastPrinted>
  <dcterms:created xsi:type="dcterms:W3CDTF">2022-05-04T06:21:00Z</dcterms:created>
  <dcterms:modified xsi:type="dcterms:W3CDTF">2022-06-03T11:45:00Z</dcterms:modified>
</cp:coreProperties>
</file>