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B9A" w:rsidRPr="00D069C5" w:rsidRDefault="00DA2B9A" w:rsidP="00DA2B9A">
      <w:pPr>
        <w:pStyle w:val="Frspaiere"/>
        <w:spacing w:line="360" w:lineRule="auto"/>
        <w:jc w:val="center"/>
        <w:rPr>
          <w:rFonts w:ascii="Times New Roman" w:hAnsi="Times New Roman" w:cs="Times New Roman"/>
          <w:b/>
          <w:sz w:val="28"/>
          <w:szCs w:val="28"/>
        </w:rPr>
      </w:pPr>
      <w:r w:rsidRPr="00D069C5">
        <w:rPr>
          <w:rFonts w:ascii="Times New Roman" w:hAnsi="Times New Roman" w:cs="Times New Roman"/>
          <w:b/>
          <w:sz w:val="28"/>
          <w:szCs w:val="28"/>
        </w:rPr>
        <w:t>PROIECT DIDACTIC</w:t>
      </w:r>
    </w:p>
    <w:p w:rsidR="00DA2B9A" w:rsidRPr="00D069C5" w:rsidRDefault="00DA2B9A" w:rsidP="00DA2B9A">
      <w:pPr>
        <w:pStyle w:val="Frspaiere"/>
        <w:spacing w:line="360" w:lineRule="auto"/>
        <w:jc w:val="center"/>
        <w:rPr>
          <w:rFonts w:ascii="Times New Roman" w:hAnsi="Times New Roman" w:cs="Times New Roman"/>
          <w:b/>
          <w:sz w:val="28"/>
          <w:szCs w:val="28"/>
        </w:rPr>
      </w:pPr>
      <w:r w:rsidRPr="00D069C5">
        <w:rPr>
          <w:rFonts w:ascii="Times New Roman" w:hAnsi="Times New Roman" w:cs="Times New Roman"/>
          <w:b/>
          <w:sz w:val="28"/>
          <w:szCs w:val="28"/>
        </w:rPr>
        <w:t>„</w:t>
      </w:r>
      <w:r>
        <w:rPr>
          <w:rFonts w:ascii="Times New Roman" w:hAnsi="Times New Roman" w:cs="Times New Roman"/>
          <w:b/>
          <w:sz w:val="28"/>
          <w:szCs w:val="28"/>
        </w:rPr>
        <w:t>Mecanismul concurențial</w:t>
      </w:r>
      <w:r w:rsidRPr="00D069C5">
        <w:rPr>
          <w:rFonts w:ascii="Times New Roman" w:hAnsi="Times New Roman" w:cs="Times New Roman"/>
          <w:b/>
          <w:sz w:val="28"/>
          <w:szCs w:val="28"/>
        </w:rPr>
        <w:t>”</w:t>
      </w:r>
    </w:p>
    <w:p w:rsidR="00DA2B9A" w:rsidRPr="00D069C5" w:rsidRDefault="00DA2B9A" w:rsidP="00DA2B9A">
      <w:pPr>
        <w:pStyle w:val="Frspaiere"/>
        <w:spacing w:line="360" w:lineRule="auto"/>
        <w:jc w:val="center"/>
        <w:rPr>
          <w:rFonts w:ascii="Times New Roman" w:hAnsi="Times New Roman" w:cs="Times New Roman"/>
          <w:b/>
          <w:sz w:val="16"/>
          <w:szCs w:val="16"/>
        </w:rPr>
      </w:pP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Școala:</w:t>
      </w:r>
      <w:r w:rsidRPr="00D069C5">
        <w:rPr>
          <w:rFonts w:ascii="Times New Roman" w:hAnsi="Times New Roman" w:cs="Times New Roman"/>
          <w:sz w:val="24"/>
          <w:szCs w:val="24"/>
        </w:rPr>
        <w:t xml:space="preserve"> Liceul Teoretic “Ion Heliade Rădulescu”, Târgoviște</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Profesor:</w:t>
      </w:r>
      <w:r w:rsidRPr="00D069C5">
        <w:rPr>
          <w:rFonts w:ascii="Times New Roman" w:hAnsi="Times New Roman" w:cs="Times New Roman"/>
          <w:sz w:val="24"/>
          <w:szCs w:val="24"/>
        </w:rPr>
        <w:t xml:space="preserve"> Andrei Ana-Maria</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Disciplina:</w:t>
      </w:r>
      <w:r w:rsidRPr="00D069C5">
        <w:rPr>
          <w:rFonts w:ascii="Times New Roman" w:hAnsi="Times New Roman" w:cs="Times New Roman"/>
          <w:sz w:val="24"/>
          <w:szCs w:val="24"/>
        </w:rPr>
        <w:t xml:space="preserve"> </w:t>
      </w:r>
      <w:r>
        <w:rPr>
          <w:rFonts w:ascii="Times New Roman" w:hAnsi="Times New Roman" w:cs="Times New Roman"/>
          <w:sz w:val="24"/>
          <w:szCs w:val="24"/>
        </w:rPr>
        <w:t>Economie</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Clasa:</w:t>
      </w:r>
      <w:r w:rsidRPr="00D069C5">
        <w:rPr>
          <w:rFonts w:ascii="Times New Roman" w:hAnsi="Times New Roman" w:cs="Times New Roman"/>
          <w:sz w:val="24"/>
          <w:szCs w:val="24"/>
        </w:rPr>
        <w:t xml:space="preserve"> a X</w:t>
      </w:r>
      <w:r>
        <w:rPr>
          <w:rFonts w:ascii="Times New Roman" w:hAnsi="Times New Roman" w:cs="Times New Roman"/>
          <w:sz w:val="24"/>
          <w:szCs w:val="24"/>
        </w:rPr>
        <w:t>I</w:t>
      </w:r>
      <w:r w:rsidRPr="00D069C5">
        <w:rPr>
          <w:rFonts w:ascii="Times New Roman" w:hAnsi="Times New Roman" w:cs="Times New Roman"/>
          <w:sz w:val="24"/>
          <w:szCs w:val="24"/>
        </w:rPr>
        <w:t xml:space="preserve">–a </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Data:</w:t>
      </w:r>
      <w:r w:rsidRPr="00D069C5">
        <w:rPr>
          <w:rFonts w:ascii="Times New Roman" w:hAnsi="Times New Roman" w:cs="Times New Roman"/>
          <w:sz w:val="24"/>
          <w:szCs w:val="24"/>
        </w:rPr>
        <w:t xml:space="preserve"> </w:t>
      </w:r>
    </w:p>
    <w:p w:rsidR="00DA2B9A" w:rsidRPr="00D069C5" w:rsidRDefault="00DA2B9A" w:rsidP="00DA2B9A">
      <w:pPr>
        <w:pStyle w:val="Frspaiere"/>
        <w:spacing w:line="360" w:lineRule="auto"/>
        <w:jc w:val="both"/>
        <w:rPr>
          <w:rFonts w:ascii="Times New Roman" w:hAnsi="Times New Roman" w:cs="Times New Roman"/>
          <w:sz w:val="16"/>
          <w:szCs w:val="16"/>
        </w:rPr>
      </w:pP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Unitatea de învățare:</w:t>
      </w:r>
      <w:r w:rsidRPr="00D069C5">
        <w:rPr>
          <w:rFonts w:ascii="Times New Roman" w:hAnsi="Times New Roman" w:cs="Times New Roman"/>
          <w:sz w:val="24"/>
          <w:szCs w:val="24"/>
        </w:rPr>
        <w:t xml:space="preserve"> </w:t>
      </w:r>
      <w:r>
        <w:rPr>
          <w:rFonts w:ascii="Times New Roman" w:hAnsi="Times New Roman" w:cs="Times New Roman"/>
          <w:sz w:val="24"/>
          <w:szCs w:val="24"/>
        </w:rPr>
        <w:t>Piața – întâlnire a agenților economici</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Subiectul lecției</w:t>
      </w:r>
      <w:r w:rsidRPr="00D069C5">
        <w:rPr>
          <w:rFonts w:ascii="Times New Roman" w:hAnsi="Times New Roman" w:cs="Times New Roman"/>
          <w:sz w:val="24"/>
          <w:szCs w:val="24"/>
        </w:rPr>
        <w:t xml:space="preserve">: </w:t>
      </w:r>
      <w:r>
        <w:rPr>
          <w:rFonts w:ascii="Times New Roman" w:hAnsi="Times New Roman" w:cs="Times New Roman"/>
          <w:sz w:val="24"/>
          <w:szCs w:val="24"/>
        </w:rPr>
        <w:t>Mecanismul concurențial</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Scopul lecției</w:t>
      </w:r>
      <w:r w:rsidRPr="00D069C5">
        <w:rPr>
          <w:rFonts w:ascii="Times New Roman" w:hAnsi="Times New Roman" w:cs="Times New Roman"/>
          <w:sz w:val="24"/>
          <w:szCs w:val="24"/>
        </w:rPr>
        <w:t xml:space="preserve">: Însușirea de noi cunoștințe referitoare la </w:t>
      </w:r>
      <w:r>
        <w:rPr>
          <w:rFonts w:ascii="Times New Roman" w:hAnsi="Times New Roman" w:cs="Times New Roman"/>
          <w:sz w:val="24"/>
          <w:szCs w:val="24"/>
        </w:rPr>
        <w:t>concurență</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Tipul lecției</w:t>
      </w:r>
      <w:r w:rsidRPr="00D069C5">
        <w:rPr>
          <w:rFonts w:ascii="Times New Roman" w:hAnsi="Times New Roman" w:cs="Times New Roman"/>
          <w:sz w:val="24"/>
          <w:szCs w:val="24"/>
        </w:rPr>
        <w:t>: lecție mixtă (lecție de predare-învățare-evaluare)</w:t>
      </w:r>
    </w:p>
    <w:p w:rsidR="00DA2B9A" w:rsidRPr="00D069C5" w:rsidRDefault="00DA2B9A" w:rsidP="00DA2B9A">
      <w:pPr>
        <w:pStyle w:val="Frspaiere"/>
        <w:spacing w:line="360" w:lineRule="auto"/>
        <w:jc w:val="both"/>
        <w:rPr>
          <w:rFonts w:ascii="Times New Roman" w:hAnsi="Times New Roman" w:cs="Times New Roman"/>
          <w:sz w:val="16"/>
          <w:szCs w:val="16"/>
        </w:rPr>
      </w:pPr>
    </w:p>
    <w:p w:rsidR="00DA2B9A" w:rsidRPr="00D069C5" w:rsidRDefault="00DA2B9A" w:rsidP="00DA2B9A">
      <w:pPr>
        <w:pStyle w:val="Frspaiere"/>
        <w:spacing w:line="276" w:lineRule="auto"/>
        <w:rPr>
          <w:rFonts w:ascii="Times New Roman" w:hAnsi="Times New Roman" w:cs="Times New Roman"/>
          <w:b/>
          <w:sz w:val="24"/>
          <w:szCs w:val="24"/>
        </w:rPr>
      </w:pPr>
      <w:r w:rsidRPr="00D069C5">
        <w:rPr>
          <w:rFonts w:ascii="Times New Roman" w:hAnsi="Times New Roman" w:cs="Times New Roman"/>
          <w:b/>
          <w:sz w:val="24"/>
          <w:szCs w:val="24"/>
        </w:rPr>
        <w:t>Competențe generale:</w:t>
      </w:r>
    </w:p>
    <w:p w:rsidR="00DA2B9A" w:rsidRPr="00DE580C" w:rsidRDefault="00DA2B9A" w:rsidP="00DA2B9A">
      <w:pPr>
        <w:pStyle w:val="Listparagraf"/>
        <w:numPr>
          <w:ilvl w:val="0"/>
          <w:numId w:val="4"/>
        </w:numPr>
        <w:autoSpaceDE w:val="0"/>
        <w:autoSpaceDN w:val="0"/>
        <w:adjustRightInd w:val="0"/>
        <w:jc w:val="both"/>
      </w:pPr>
      <w:r>
        <w:t xml:space="preserve">Evaluarea comportamentului adecvat unui mediu </w:t>
      </w:r>
      <w:proofErr w:type="spellStart"/>
      <w:r>
        <w:t>economico</w:t>
      </w:r>
      <w:proofErr w:type="spellEnd"/>
      <w:r>
        <w:t>-social în schimbare</w:t>
      </w:r>
    </w:p>
    <w:p w:rsidR="00DA2B9A" w:rsidRPr="00D069C5" w:rsidRDefault="00DA2B9A" w:rsidP="00DA2B9A">
      <w:pPr>
        <w:autoSpaceDE w:val="0"/>
        <w:autoSpaceDN w:val="0"/>
        <w:adjustRightInd w:val="0"/>
        <w:spacing w:after="0"/>
        <w:jc w:val="both"/>
        <w:rPr>
          <w:rFonts w:ascii="Times New Roman" w:hAnsi="Times New Roman" w:cs="Times New Roman"/>
          <w:sz w:val="24"/>
          <w:szCs w:val="24"/>
        </w:rPr>
      </w:pPr>
      <w:r w:rsidRPr="00D069C5">
        <w:rPr>
          <w:rFonts w:ascii="Times New Roman" w:hAnsi="Times New Roman" w:cs="Times New Roman"/>
          <w:sz w:val="24"/>
          <w:szCs w:val="24"/>
        </w:rPr>
        <w:t xml:space="preserve"> </w:t>
      </w:r>
      <w:r w:rsidRPr="00D069C5">
        <w:rPr>
          <w:rFonts w:ascii="Times New Roman" w:hAnsi="Times New Roman" w:cs="Times New Roman"/>
          <w:b/>
          <w:sz w:val="24"/>
          <w:szCs w:val="24"/>
        </w:rPr>
        <w:t>Competențe specifice</w:t>
      </w:r>
      <w:r w:rsidRPr="00D069C5">
        <w:rPr>
          <w:rFonts w:ascii="Times New Roman" w:hAnsi="Times New Roman" w:cs="Times New Roman"/>
          <w:sz w:val="24"/>
          <w:szCs w:val="24"/>
        </w:rPr>
        <w:t>:</w:t>
      </w:r>
    </w:p>
    <w:p w:rsidR="00DA2B9A" w:rsidRPr="00D069C5" w:rsidRDefault="00DA2B9A" w:rsidP="00DA2B9A">
      <w:pPr>
        <w:pStyle w:val="Frspaiere"/>
        <w:ind w:firstLine="284"/>
        <w:jc w:val="both"/>
        <w:rPr>
          <w:rFonts w:ascii="Times New Roman" w:hAnsi="Times New Roman" w:cs="Times New Roman"/>
          <w:b/>
          <w:sz w:val="24"/>
          <w:szCs w:val="24"/>
        </w:rPr>
      </w:pPr>
      <w:r>
        <w:rPr>
          <w:rFonts w:ascii="Times New Roman" w:hAnsi="Times New Roman" w:cs="Times New Roman"/>
          <w:bCs/>
          <w:sz w:val="24"/>
          <w:szCs w:val="24"/>
        </w:rPr>
        <w:t>4</w:t>
      </w:r>
      <w:r w:rsidRPr="00D069C5">
        <w:rPr>
          <w:rFonts w:ascii="Times New Roman" w:hAnsi="Times New Roman" w:cs="Times New Roman"/>
          <w:bCs/>
          <w:sz w:val="24"/>
          <w:szCs w:val="24"/>
        </w:rPr>
        <w:t>.3.</w:t>
      </w:r>
      <w:r w:rsidRPr="00D069C5">
        <w:rPr>
          <w:rFonts w:ascii="Times New Roman" w:hAnsi="Times New Roman" w:cs="Times New Roman"/>
          <w:b/>
          <w:bCs/>
          <w:sz w:val="24"/>
          <w:szCs w:val="24"/>
        </w:rPr>
        <w:t xml:space="preserve"> </w:t>
      </w:r>
      <w:r>
        <w:rPr>
          <w:rFonts w:ascii="Times New Roman" w:hAnsi="Times New Roman" w:cs="Times New Roman"/>
          <w:sz w:val="24"/>
          <w:szCs w:val="24"/>
        </w:rPr>
        <w:t>Adecvarea comportamentului economic propriu la cerințele unui mediu concurențial</w:t>
      </w:r>
    </w:p>
    <w:p w:rsidR="00DA2B9A" w:rsidRPr="00D069C5" w:rsidRDefault="00DA2B9A" w:rsidP="00DA2B9A">
      <w:pPr>
        <w:pStyle w:val="Frspaiere"/>
        <w:spacing w:line="276" w:lineRule="auto"/>
        <w:rPr>
          <w:rFonts w:ascii="Times New Roman" w:hAnsi="Times New Roman" w:cs="Times New Roman"/>
          <w:b/>
          <w:sz w:val="24"/>
          <w:szCs w:val="24"/>
        </w:rPr>
      </w:pPr>
      <w:r w:rsidRPr="00D069C5">
        <w:rPr>
          <w:rFonts w:ascii="Times New Roman" w:hAnsi="Times New Roman" w:cs="Times New Roman"/>
          <w:b/>
          <w:sz w:val="24"/>
          <w:szCs w:val="24"/>
        </w:rPr>
        <w:t>Competențe derivate:</w:t>
      </w:r>
    </w:p>
    <w:p w:rsidR="00DA2B9A" w:rsidRPr="00D069C5" w:rsidRDefault="00DA2B9A" w:rsidP="00DA2B9A">
      <w:pPr>
        <w:pStyle w:val="Frspaiere"/>
        <w:spacing w:line="276" w:lineRule="auto"/>
        <w:ind w:left="720" w:hanging="720"/>
        <w:jc w:val="both"/>
        <w:rPr>
          <w:rFonts w:ascii="Times New Roman" w:hAnsi="Times New Roman" w:cs="Times New Roman"/>
          <w:sz w:val="24"/>
          <w:szCs w:val="24"/>
        </w:rPr>
      </w:pPr>
      <w:r w:rsidRPr="00D069C5">
        <w:rPr>
          <w:rFonts w:ascii="Times New Roman" w:hAnsi="Times New Roman" w:cs="Times New Roman"/>
          <w:sz w:val="24"/>
          <w:szCs w:val="24"/>
        </w:rPr>
        <w:t xml:space="preserve">CD.1 Definirea </w:t>
      </w:r>
      <w:r>
        <w:rPr>
          <w:rFonts w:ascii="Times New Roman" w:hAnsi="Times New Roman" w:cs="Times New Roman"/>
          <w:sz w:val="24"/>
          <w:szCs w:val="24"/>
        </w:rPr>
        <w:t>concurenței în vederea utilizării adecvate</w:t>
      </w:r>
      <w:r w:rsidRPr="00D069C5">
        <w:rPr>
          <w:rFonts w:ascii="Times New Roman" w:hAnsi="Times New Roman" w:cs="Times New Roman"/>
          <w:sz w:val="24"/>
          <w:szCs w:val="24"/>
        </w:rPr>
        <w:t xml:space="preserve"> a </w:t>
      </w:r>
      <w:r>
        <w:rPr>
          <w:rFonts w:ascii="Times New Roman" w:hAnsi="Times New Roman" w:cs="Times New Roman"/>
          <w:sz w:val="24"/>
          <w:szCs w:val="24"/>
        </w:rPr>
        <w:t>conceptului</w:t>
      </w:r>
      <w:r w:rsidRPr="00D069C5">
        <w:rPr>
          <w:rFonts w:ascii="Times New Roman" w:hAnsi="Times New Roman" w:cs="Times New Roman"/>
          <w:sz w:val="24"/>
          <w:szCs w:val="24"/>
        </w:rPr>
        <w:t>;</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sz w:val="24"/>
          <w:szCs w:val="24"/>
        </w:rPr>
        <w:t xml:space="preserve">CD.2 Identificarea </w:t>
      </w:r>
      <w:r>
        <w:rPr>
          <w:rFonts w:ascii="Times New Roman" w:hAnsi="Times New Roman" w:cs="Times New Roman"/>
          <w:sz w:val="24"/>
          <w:szCs w:val="24"/>
        </w:rPr>
        <w:t>premiselor care conduc la apariția concurenței și a factorilor care determină amploarea acesteia</w:t>
      </w:r>
      <w:r w:rsidRPr="00D069C5">
        <w:rPr>
          <w:rFonts w:ascii="Times New Roman" w:hAnsi="Times New Roman" w:cs="Times New Roman"/>
          <w:sz w:val="24"/>
          <w:szCs w:val="24"/>
        </w:rPr>
        <w:t>;</w:t>
      </w:r>
    </w:p>
    <w:p w:rsidR="00DA2B9A" w:rsidRPr="00D069C5" w:rsidRDefault="00DA2B9A" w:rsidP="00DA2B9A">
      <w:pPr>
        <w:pStyle w:val="Frspaiere"/>
        <w:spacing w:line="276" w:lineRule="auto"/>
        <w:jc w:val="both"/>
        <w:rPr>
          <w:rFonts w:ascii="Times New Roman" w:hAnsi="Times New Roman" w:cs="Times New Roman"/>
          <w:bCs/>
          <w:iCs/>
          <w:sz w:val="24"/>
          <w:szCs w:val="24"/>
        </w:rPr>
      </w:pPr>
      <w:r w:rsidRPr="00D069C5">
        <w:rPr>
          <w:rFonts w:ascii="Times New Roman" w:hAnsi="Times New Roman" w:cs="Times New Roman"/>
          <w:sz w:val="24"/>
          <w:szCs w:val="24"/>
        </w:rPr>
        <w:t xml:space="preserve">CD.3 </w:t>
      </w:r>
      <w:r>
        <w:rPr>
          <w:rFonts w:ascii="Times New Roman" w:hAnsi="Times New Roman" w:cs="Times New Roman"/>
          <w:bCs/>
          <w:iCs/>
          <w:sz w:val="24"/>
          <w:szCs w:val="24"/>
        </w:rPr>
        <w:t>Enumerarea</w:t>
      </w:r>
      <w:r w:rsidRPr="00D069C5">
        <w:rPr>
          <w:rFonts w:ascii="Times New Roman" w:hAnsi="Times New Roman" w:cs="Times New Roman"/>
          <w:bCs/>
          <w:iCs/>
          <w:sz w:val="24"/>
          <w:szCs w:val="24"/>
        </w:rPr>
        <w:t xml:space="preserve"> </w:t>
      </w:r>
      <w:r>
        <w:rPr>
          <w:rFonts w:ascii="Times New Roman" w:hAnsi="Times New Roman" w:cs="Times New Roman"/>
          <w:bCs/>
          <w:iCs/>
          <w:sz w:val="24"/>
          <w:szCs w:val="24"/>
        </w:rPr>
        <w:t>formelor concurenței și a funcțiilor acesteia în cadrul economiei de piață</w:t>
      </w:r>
      <w:r w:rsidRPr="00D069C5">
        <w:rPr>
          <w:rFonts w:ascii="Times New Roman" w:hAnsi="Times New Roman" w:cs="Times New Roman"/>
          <w:bCs/>
          <w:iCs/>
          <w:sz w:val="24"/>
          <w:szCs w:val="24"/>
        </w:rPr>
        <w:t>;</w:t>
      </w:r>
    </w:p>
    <w:p w:rsidR="00DA2B9A" w:rsidRPr="00D069C5" w:rsidRDefault="00DA2B9A" w:rsidP="00DA2B9A">
      <w:pPr>
        <w:pStyle w:val="Frspaiere"/>
        <w:spacing w:line="276" w:lineRule="auto"/>
        <w:jc w:val="both"/>
        <w:rPr>
          <w:rFonts w:ascii="Times New Roman" w:hAnsi="Times New Roman" w:cs="Times New Roman"/>
          <w:bCs/>
          <w:iCs/>
          <w:sz w:val="24"/>
          <w:szCs w:val="24"/>
        </w:rPr>
      </w:pPr>
      <w:r w:rsidRPr="00D069C5">
        <w:rPr>
          <w:rFonts w:ascii="Times New Roman" w:hAnsi="Times New Roman" w:cs="Times New Roman"/>
          <w:sz w:val="24"/>
          <w:szCs w:val="24"/>
        </w:rPr>
        <w:t xml:space="preserve">CD.4 </w:t>
      </w:r>
      <w:r>
        <w:rPr>
          <w:rFonts w:ascii="Times New Roman" w:hAnsi="Times New Roman" w:cs="Times New Roman"/>
          <w:bCs/>
          <w:iCs/>
          <w:sz w:val="24"/>
          <w:szCs w:val="24"/>
        </w:rPr>
        <w:t>Precizarea aspectelor pozitive ale concurenței pentru participanții la activitatea economică</w:t>
      </w:r>
      <w:r w:rsidRPr="00D069C5">
        <w:rPr>
          <w:rFonts w:ascii="Times New Roman" w:hAnsi="Times New Roman" w:cs="Times New Roman"/>
          <w:bCs/>
          <w:iCs/>
          <w:sz w:val="24"/>
          <w:szCs w:val="24"/>
        </w:rPr>
        <w:t>.</w:t>
      </w:r>
    </w:p>
    <w:p w:rsidR="00DA2B9A" w:rsidRDefault="00DA2B9A" w:rsidP="00DA2B9A">
      <w:pPr>
        <w:pStyle w:val="Frspaiere"/>
        <w:spacing w:line="276" w:lineRule="auto"/>
        <w:jc w:val="both"/>
        <w:rPr>
          <w:rFonts w:ascii="Times New Roman" w:hAnsi="Times New Roman" w:cs="Times New Roman"/>
          <w:b/>
          <w:bCs/>
          <w:iCs/>
          <w:sz w:val="24"/>
          <w:szCs w:val="24"/>
        </w:rPr>
      </w:pPr>
    </w:p>
    <w:p w:rsidR="00DA2B9A" w:rsidRPr="00D069C5" w:rsidRDefault="00DA2B9A" w:rsidP="00DA2B9A">
      <w:pPr>
        <w:pStyle w:val="Frspaiere"/>
        <w:spacing w:line="276" w:lineRule="auto"/>
        <w:jc w:val="both"/>
        <w:rPr>
          <w:rFonts w:ascii="Times New Roman" w:hAnsi="Times New Roman" w:cs="Times New Roman"/>
          <w:b/>
          <w:bCs/>
          <w:iCs/>
          <w:sz w:val="24"/>
          <w:szCs w:val="24"/>
        </w:rPr>
      </w:pPr>
      <w:r w:rsidRPr="00D069C5">
        <w:rPr>
          <w:rFonts w:ascii="Times New Roman" w:hAnsi="Times New Roman" w:cs="Times New Roman"/>
          <w:b/>
          <w:bCs/>
          <w:iCs/>
          <w:sz w:val="24"/>
          <w:szCs w:val="24"/>
        </w:rPr>
        <w:t>Activități de învățare:</w:t>
      </w:r>
    </w:p>
    <w:p w:rsidR="00DA2B9A" w:rsidRPr="00D069C5" w:rsidRDefault="00DA2B9A" w:rsidP="00DA2B9A">
      <w:pPr>
        <w:pStyle w:val="Frspaiere"/>
        <w:numPr>
          <w:ilvl w:val="0"/>
          <w:numId w:val="2"/>
        </w:numPr>
        <w:spacing w:line="276" w:lineRule="auto"/>
        <w:jc w:val="both"/>
        <w:rPr>
          <w:rFonts w:ascii="Times New Roman" w:hAnsi="Times New Roman" w:cs="Times New Roman"/>
          <w:bCs/>
          <w:iCs/>
          <w:sz w:val="24"/>
          <w:szCs w:val="24"/>
        </w:rPr>
      </w:pPr>
      <w:r w:rsidRPr="00D069C5">
        <w:rPr>
          <w:rFonts w:ascii="Times New Roman" w:hAnsi="Times New Roman" w:cs="Times New Roman"/>
          <w:bCs/>
          <w:iCs/>
          <w:sz w:val="24"/>
          <w:szCs w:val="24"/>
        </w:rPr>
        <w:t>Descoperirea prin cooperarea a definițiilor noilor concepte.</w:t>
      </w:r>
    </w:p>
    <w:p w:rsidR="00DA2B9A" w:rsidRPr="00D069C5" w:rsidRDefault="00DA2B9A" w:rsidP="00DA2B9A">
      <w:pPr>
        <w:pStyle w:val="Frspaiere"/>
        <w:numPr>
          <w:ilvl w:val="0"/>
          <w:numId w:val="2"/>
        </w:numPr>
        <w:spacing w:line="276" w:lineRule="auto"/>
        <w:jc w:val="both"/>
        <w:rPr>
          <w:rFonts w:ascii="Times New Roman" w:hAnsi="Times New Roman" w:cs="Times New Roman"/>
          <w:bCs/>
          <w:iCs/>
          <w:sz w:val="24"/>
          <w:szCs w:val="24"/>
        </w:rPr>
      </w:pPr>
      <w:r>
        <w:rPr>
          <w:rFonts w:ascii="Times New Roman" w:hAnsi="Times New Roman" w:cs="Times New Roman"/>
          <w:bCs/>
          <w:iCs/>
          <w:sz w:val="24"/>
          <w:szCs w:val="24"/>
        </w:rPr>
        <w:t>Identificarea rolului concurenței în economia de piață</w:t>
      </w:r>
      <w:r w:rsidRPr="00D069C5">
        <w:rPr>
          <w:rFonts w:ascii="Times New Roman" w:hAnsi="Times New Roman" w:cs="Times New Roman"/>
          <w:bCs/>
          <w:iCs/>
          <w:sz w:val="24"/>
          <w:szCs w:val="24"/>
        </w:rPr>
        <w:t>.</w:t>
      </w:r>
    </w:p>
    <w:p w:rsidR="00DA2B9A" w:rsidRPr="00D069C5" w:rsidRDefault="00DA2B9A" w:rsidP="00DA2B9A">
      <w:pPr>
        <w:pStyle w:val="Frspaiere"/>
        <w:numPr>
          <w:ilvl w:val="0"/>
          <w:numId w:val="2"/>
        </w:numPr>
        <w:spacing w:line="276" w:lineRule="auto"/>
        <w:jc w:val="both"/>
        <w:rPr>
          <w:rFonts w:ascii="Times New Roman" w:hAnsi="Times New Roman" w:cs="Times New Roman"/>
          <w:bCs/>
          <w:iCs/>
          <w:sz w:val="24"/>
          <w:szCs w:val="24"/>
        </w:rPr>
      </w:pPr>
      <w:r w:rsidRPr="00D069C5">
        <w:rPr>
          <w:rFonts w:ascii="Times New Roman" w:hAnsi="Times New Roman" w:cs="Times New Roman"/>
          <w:bCs/>
          <w:iCs/>
          <w:sz w:val="24"/>
          <w:szCs w:val="24"/>
        </w:rPr>
        <w:t xml:space="preserve">Enumerarea și caracterizarea </w:t>
      </w:r>
      <w:r>
        <w:rPr>
          <w:rFonts w:ascii="Times New Roman" w:hAnsi="Times New Roman" w:cs="Times New Roman"/>
          <w:bCs/>
          <w:iCs/>
          <w:sz w:val="24"/>
          <w:szCs w:val="24"/>
        </w:rPr>
        <w:t>tipurilor de concurență</w:t>
      </w:r>
      <w:r w:rsidRPr="00D069C5">
        <w:rPr>
          <w:rFonts w:ascii="Times New Roman" w:hAnsi="Times New Roman" w:cs="Times New Roman"/>
          <w:bCs/>
          <w:iCs/>
          <w:sz w:val="24"/>
          <w:szCs w:val="24"/>
        </w:rPr>
        <w:t>.</w:t>
      </w:r>
    </w:p>
    <w:p w:rsidR="00DA2B9A" w:rsidRPr="00D069C5" w:rsidRDefault="00DA2B9A" w:rsidP="00DA2B9A">
      <w:pPr>
        <w:pStyle w:val="Frspaiere"/>
        <w:numPr>
          <w:ilvl w:val="0"/>
          <w:numId w:val="2"/>
        </w:numPr>
        <w:spacing w:line="276" w:lineRule="auto"/>
        <w:jc w:val="both"/>
        <w:rPr>
          <w:rFonts w:ascii="Times New Roman" w:hAnsi="Times New Roman" w:cs="Times New Roman"/>
          <w:bCs/>
          <w:iCs/>
          <w:sz w:val="24"/>
          <w:szCs w:val="24"/>
        </w:rPr>
      </w:pPr>
      <w:r w:rsidRPr="00D069C5">
        <w:rPr>
          <w:rFonts w:ascii="Times New Roman" w:hAnsi="Times New Roman" w:cs="Times New Roman"/>
          <w:bCs/>
          <w:iCs/>
          <w:sz w:val="24"/>
          <w:szCs w:val="24"/>
        </w:rPr>
        <w:t xml:space="preserve">Exemplificarea </w:t>
      </w:r>
      <w:r>
        <w:rPr>
          <w:rFonts w:ascii="Times New Roman" w:hAnsi="Times New Roman" w:cs="Times New Roman"/>
          <w:bCs/>
          <w:iCs/>
          <w:sz w:val="24"/>
          <w:szCs w:val="24"/>
        </w:rPr>
        <w:t>unor situații de concurență loială și neloială</w:t>
      </w:r>
      <w:r w:rsidRPr="00D069C5">
        <w:rPr>
          <w:rFonts w:ascii="Times New Roman" w:hAnsi="Times New Roman" w:cs="Times New Roman"/>
          <w:bCs/>
          <w:iCs/>
          <w:sz w:val="24"/>
          <w:szCs w:val="24"/>
        </w:rPr>
        <w:t>.</w:t>
      </w:r>
    </w:p>
    <w:p w:rsidR="00DA2B9A" w:rsidRPr="00D069C5" w:rsidRDefault="00DA2B9A" w:rsidP="00DA2B9A">
      <w:pPr>
        <w:pStyle w:val="Frspaiere"/>
        <w:spacing w:line="276" w:lineRule="auto"/>
        <w:jc w:val="both"/>
        <w:rPr>
          <w:rFonts w:ascii="Times New Roman" w:hAnsi="Times New Roman" w:cs="Times New Roman"/>
          <w:sz w:val="16"/>
          <w:szCs w:val="16"/>
        </w:rPr>
      </w:pPr>
    </w:p>
    <w:p w:rsidR="00DA2B9A" w:rsidRPr="00731353" w:rsidRDefault="00DA2B9A" w:rsidP="00DA2B9A">
      <w:pPr>
        <w:pStyle w:val="Frspaiere"/>
        <w:spacing w:line="276" w:lineRule="auto"/>
        <w:jc w:val="both"/>
        <w:rPr>
          <w:rFonts w:ascii="Times New Roman" w:hAnsi="Times New Roman" w:cs="Times New Roman"/>
          <w:sz w:val="24"/>
          <w:szCs w:val="24"/>
        </w:rPr>
      </w:pPr>
      <w:r w:rsidRPr="00731353">
        <w:rPr>
          <w:rFonts w:ascii="Times New Roman" w:hAnsi="Times New Roman" w:cs="Times New Roman"/>
          <w:b/>
          <w:sz w:val="24"/>
          <w:szCs w:val="24"/>
        </w:rPr>
        <w:t>Metode și procedee didactice:</w:t>
      </w:r>
      <w:r w:rsidRPr="00731353">
        <w:rPr>
          <w:rFonts w:ascii="Times New Roman" w:hAnsi="Times New Roman" w:cs="Times New Roman"/>
          <w:sz w:val="24"/>
          <w:szCs w:val="24"/>
        </w:rPr>
        <w:t xml:space="preserve"> expunerea didactică, conversația euristică, explicația, exemplificarea, învățarea prin cooperare, metoda cubului, observarea sistematică a elevilor,  autoevaluarea.</w:t>
      </w:r>
    </w:p>
    <w:p w:rsidR="00DA2B9A" w:rsidRDefault="00DA2B9A" w:rsidP="00DA2B9A">
      <w:pPr>
        <w:pStyle w:val="Frspaiere"/>
        <w:spacing w:line="276" w:lineRule="auto"/>
        <w:jc w:val="both"/>
        <w:rPr>
          <w:rFonts w:ascii="Times New Roman" w:hAnsi="Times New Roman" w:cs="Times New Roman"/>
          <w:b/>
          <w:sz w:val="24"/>
          <w:szCs w:val="24"/>
        </w:rPr>
      </w:pPr>
    </w:p>
    <w:p w:rsidR="00DA2B9A" w:rsidRPr="00731353" w:rsidRDefault="00DA2B9A" w:rsidP="00DA2B9A">
      <w:pPr>
        <w:pStyle w:val="Frspaiere"/>
        <w:spacing w:line="276" w:lineRule="auto"/>
        <w:jc w:val="both"/>
        <w:rPr>
          <w:rFonts w:ascii="Times New Roman" w:hAnsi="Times New Roman" w:cs="Times New Roman"/>
          <w:sz w:val="24"/>
          <w:szCs w:val="24"/>
        </w:rPr>
      </w:pPr>
      <w:r w:rsidRPr="00731353">
        <w:rPr>
          <w:rFonts w:ascii="Times New Roman" w:hAnsi="Times New Roman" w:cs="Times New Roman"/>
          <w:b/>
          <w:sz w:val="24"/>
          <w:szCs w:val="24"/>
        </w:rPr>
        <w:t>Mijloace didactice:</w:t>
      </w:r>
      <w:r w:rsidRPr="00731353">
        <w:rPr>
          <w:rFonts w:ascii="Times New Roman" w:hAnsi="Times New Roman" w:cs="Times New Roman"/>
          <w:sz w:val="24"/>
          <w:szCs w:val="24"/>
        </w:rPr>
        <w:t xml:space="preserve"> manual de economie, fișe de documentare, fișe de lucru, fișe de autoevaluare, foi de </w:t>
      </w:r>
      <w:proofErr w:type="spellStart"/>
      <w:r w:rsidRPr="00731353">
        <w:rPr>
          <w:rFonts w:ascii="Times New Roman" w:hAnsi="Times New Roman" w:cs="Times New Roman"/>
          <w:sz w:val="24"/>
          <w:szCs w:val="24"/>
        </w:rPr>
        <w:t>flipchart</w:t>
      </w:r>
      <w:proofErr w:type="spellEnd"/>
      <w:r w:rsidRPr="00731353">
        <w:rPr>
          <w:rFonts w:ascii="Times New Roman" w:hAnsi="Times New Roman" w:cs="Times New Roman"/>
          <w:sz w:val="24"/>
          <w:szCs w:val="24"/>
        </w:rPr>
        <w:t xml:space="preserve">, marker, prezentare </w:t>
      </w:r>
      <w:proofErr w:type="spellStart"/>
      <w:r w:rsidRPr="00731353">
        <w:rPr>
          <w:rFonts w:ascii="Times New Roman" w:hAnsi="Times New Roman" w:cs="Times New Roman"/>
          <w:sz w:val="24"/>
          <w:szCs w:val="24"/>
        </w:rPr>
        <w:t>ppt</w:t>
      </w:r>
      <w:proofErr w:type="spellEnd"/>
      <w:r w:rsidRPr="00731353">
        <w:rPr>
          <w:rFonts w:ascii="Times New Roman" w:hAnsi="Times New Roman" w:cs="Times New Roman"/>
          <w:sz w:val="24"/>
          <w:szCs w:val="24"/>
        </w:rPr>
        <w:t xml:space="preserve">, aplicația Wheel of </w:t>
      </w:r>
      <w:proofErr w:type="spellStart"/>
      <w:r w:rsidRPr="00731353">
        <w:rPr>
          <w:rFonts w:ascii="Times New Roman" w:hAnsi="Times New Roman" w:cs="Times New Roman"/>
          <w:sz w:val="24"/>
          <w:szCs w:val="24"/>
        </w:rPr>
        <w:t>Names</w:t>
      </w:r>
      <w:proofErr w:type="spellEnd"/>
      <w:r w:rsidRPr="00731353">
        <w:rPr>
          <w:rFonts w:ascii="Times New Roman" w:hAnsi="Times New Roman" w:cs="Times New Roman"/>
          <w:sz w:val="24"/>
          <w:szCs w:val="24"/>
        </w:rPr>
        <w:t xml:space="preserve">, aplicația </w:t>
      </w:r>
      <w:proofErr w:type="spellStart"/>
      <w:r w:rsidRPr="00731353">
        <w:rPr>
          <w:rFonts w:ascii="Times New Roman" w:hAnsi="Times New Roman" w:cs="Times New Roman"/>
          <w:sz w:val="24"/>
          <w:szCs w:val="24"/>
        </w:rPr>
        <w:t>Padlet</w:t>
      </w:r>
      <w:proofErr w:type="spellEnd"/>
      <w:r w:rsidRPr="00731353">
        <w:rPr>
          <w:rFonts w:ascii="Times New Roman" w:hAnsi="Times New Roman" w:cs="Times New Roman"/>
          <w:sz w:val="24"/>
          <w:szCs w:val="24"/>
        </w:rPr>
        <w:t xml:space="preserve">, calculator și videoproiector, tablă.  </w:t>
      </w:r>
    </w:p>
    <w:p w:rsidR="00DA2B9A" w:rsidRPr="00D069C5" w:rsidRDefault="00DA2B9A" w:rsidP="00DA2B9A">
      <w:pPr>
        <w:pStyle w:val="Frspaiere"/>
        <w:spacing w:line="360" w:lineRule="auto"/>
        <w:jc w:val="both"/>
        <w:rPr>
          <w:rFonts w:ascii="Times New Roman" w:hAnsi="Times New Roman" w:cs="Times New Roman"/>
          <w:sz w:val="16"/>
          <w:szCs w:val="16"/>
        </w:rPr>
      </w:pP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 xml:space="preserve">Forme de organizare a activității: </w:t>
      </w:r>
      <w:r w:rsidRPr="00D069C5">
        <w:rPr>
          <w:rFonts w:ascii="Times New Roman" w:hAnsi="Times New Roman" w:cs="Times New Roman"/>
          <w:sz w:val="24"/>
          <w:szCs w:val="24"/>
        </w:rPr>
        <w:t>frontal interactiv, individual, pe grupe.</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Durata lecției:</w:t>
      </w:r>
      <w:r w:rsidRPr="00D069C5">
        <w:rPr>
          <w:rFonts w:ascii="Times New Roman" w:hAnsi="Times New Roman" w:cs="Times New Roman"/>
          <w:sz w:val="24"/>
          <w:szCs w:val="24"/>
        </w:rPr>
        <w:t xml:space="preserve"> 50 minute.</w:t>
      </w:r>
    </w:p>
    <w:p w:rsidR="00DA2B9A" w:rsidRPr="00D069C5" w:rsidRDefault="00DA2B9A" w:rsidP="00DA2B9A">
      <w:pPr>
        <w:pStyle w:val="Frspaiere"/>
        <w:spacing w:line="276" w:lineRule="auto"/>
        <w:jc w:val="both"/>
        <w:rPr>
          <w:rFonts w:ascii="Times New Roman" w:hAnsi="Times New Roman" w:cs="Times New Roman"/>
          <w:sz w:val="24"/>
          <w:szCs w:val="24"/>
        </w:rPr>
      </w:pPr>
      <w:r w:rsidRPr="00D069C5">
        <w:rPr>
          <w:rFonts w:ascii="Times New Roman" w:hAnsi="Times New Roman" w:cs="Times New Roman"/>
          <w:b/>
          <w:sz w:val="24"/>
          <w:szCs w:val="24"/>
        </w:rPr>
        <w:t>Locul de desfășurare a lecției:</w:t>
      </w:r>
      <w:r w:rsidRPr="00D069C5">
        <w:rPr>
          <w:rFonts w:ascii="Times New Roman" w:hAnsi="Times New Roman" w:cs="Times New Roman"/>
          <w:sz w:val="24"/>
          <w:szCs w:val="24"/>
        </w:rPr>
        <w:t xml:space="preserve"> Sala </w:t>
      </w:r>
      <w:r>
        <w:rPr>
          <w:rFonts w:ascii="Times New Roman" w:hAnsi="Times New Roman" w:cs="Times New Roman"/>
          <w:sz w:val="24"/>
          <w:szCs w:val="24"/>
        </w:rPr>
        <w:t>multimedia B</w:t>
      </w:r>
      <w:r w:rsidRPr="00D069C5">
        <w:rPr>
          <w:rFonts w:ascii="Times New Roman" w:hAnsi="Times New Roman" w:cs="Times New Roman"/>
          <w:sz w:val="24"/>
          <w:szCs w:val="24"/>
        </w:rPr>
        <w:t>.</w:t>
      </w:r>
    </w:p>
    <w:p w:rsidR="00DA2B9A" w:rsidRDefault="00DA2B9A" w:rsidP="00DA2B9A">
      <w:pPr>
        <w:pStyle w:val="Frspaiere"/>
        <w:spacing w:line="276" w:lineRule="auto"/>
        <w:jc w:val="both"/>
        <w:rPr>
          <w:rFonts w:ascii="Times New Roman" w:hAnsi="Times New Roman" w:cs="Times New Roman"/>
          <w:b/>
          <w:sz w:val="24"/>
          <w:szCs w:val="24"/>
        </w:rPr>
      </w:pPr>
    </w:p>
    <w:p w:rsidR="00DA2B9A" w:rsidRPr="00FD4A33" w:rsidRDefault="00DA2B9A" w:rsidP="00DA2B9A">
      <w:pPr>
        <w:pStyle w:val="Frspaiere"/>
        <w:spacing w:line="276" w:lineRule="auto"/>
        <w:jc w:val="both"/>
        <w:rPr>
          <w:rFonts w:ascii="Times New Roman" w:hAnsi="Times New Roman" w:cs="Times New Roman"/>
          <w:sz w:val="24"/>
          <w:szCs w:val="24"/>
        </w:rPr>
      </w:pPr>
      <w:r w:rsidRPr="00FD4A33">
        <w:rPr>
          <w:rFonts w:ascii="Times New Roman" w:hAnsi="Times New Roman" w:cs="Times New Roman"/>
          <w:b/>
          <w:sz w:val="24"/>
          <w:szCs w:val="24"/>
        </w:rPr>
        <w:lastRenderedPageBreak/>
        <w:t>BIBLIOGRAFIE</w:t>
      </w:r>
      <w:r w:rsidRPr="00FD4A33">
        <w:rPr>
          <w:rFonts w:ascii="Times New Roman" w:hAnsi="Times New Roman" w:cs="Times New Roman"/>
          <w:sz w:val="24"/>
          <w:szCs w:val="24"/>
        </w:rPr>
        <w:t xml:space="preserve">: </w:t>
      </w:r>
    </w:p>
    <w:p w:rsidR="00DA2B9A" w:rsidRPr="00FD4A33" w:rsidRDefault="00DA2B9A" w:rsidP="00DA2B9A">
      <w:pPr>
        <w:pStyle w:val="Frspaiere"/>
        <w:numPr>
          <w:ilvl w:val="0"/>
          <w:numId w:val="1"/>
        </w:numPr>
        <w:spacing w:line="360" w:lineRule="auto"/>
        <w:jc w:val="both"/>
        <w:rPr>
          <w:rFonts w:ascii="Times New Roman" w:hAnsi="Times New Roman" w:cs="Times New Roman"/>
          <w:sz w:val="24"/>
          <w:szCs w:val="24"/>
        </w:rPr>
      </w:pPr>
      <w:r w:rsidRPr="00FD4A33">
        <w:rPr>
          <w:rFonts w:ascii="Times New Roman" w:hAnsi="Times New Roman" w:cs="Times New Roman"/>
          <w:sz w:val="24"/>
          <w:szCs w:val="24"/>
        </w:rPr>
        <w:t xml:space="preserve">“Economie”, manual clasa a XI-a, Ilie Gavrilă, Paul Tănase Ghiță, Dan Nițescu, Constantin Popescu,  Editura Economică </w:t>
      </w:r>
      <w:proofErr w:type="spellStart"/>
      <w:r w:rsidRPr="00FD4A33">
        <w:rPr>
          <w:rFonts w:ascii="Times New Roman" w:hAnsi="Times New Roman" w:cs="Times New Roman"/>
          <w:sz w:val="24"/>
          <w:szCs w:val="24"/>
        </w:rPr>
        <w:t>Preuniversitaria</w:t>
      </w:r>
      <w:proofErr w:type="spellEnd"/>
      <w:r w:rsidRPr="00FD4A33">
        <w:rPr>
          <w:rFonts w:ascii="Times New Roman" w:hAnsi="Times New Roman" w:cs="Times New Roman"/>
          <w:sz w:val="24"/>
          <w:szCs w:val="24"/>
        </w:rPr>
        <w:t>, București, 2006.</w:t>
      </w:r>
    </w:p>
    <w:p w:rsidR="00DA2B9A" w:rsidRPr="00FD4A33" w:rsidRDefault="00DA2B9A" w:rsidP="00DA2B9A">
      <w:pPr>
        <w:pStyle w:val="Frspaiere"/>
        <w:numPr>
          <w:ilvl w:val="0"/>
          <w:numId w:val="1"/>
        </w:numPr>
        <w:spacing w:line="360" w:lineRule="auto"/>
        <w:jc w:val="both"/>
        <w:rPr>
          <w:rFonts w:ascii="Times New Roman" w:hAnsi="Times New Roman" w:cs="Times New Roman"/>
          <w:sz w:val="24"/>
          <w:szCs w:val="24"/>
        </w:rPr>
      </w:pPr>
      <w:r w:rsidRPr="00FD4A33">
        <w:rPr>
          <w:rFonts w:ascii="Times New Roman" w:hAnsi="Times New Roman" w:cs="Times New Roman"/>
          <w:sz w:val="24"/>
          <w:szCs w:val="24"/>
        </w:rPr>
        <w:t>“Economie – Aplicații. Teste. Probleme. Răspunsuri.”, Ilie Gavrilă, Paul Tănase Ghiță, Dan Nițescu, Constantin Popescu,  Editura Economică, București, 2003.</w:t>
      </w:r>
    </w:p>
    <w:p w:rsidR="00DA2B9A" w:rsidRPr="00FD4A33" w:rsidRDefault="00DA2B9A" w:rsidP="00DA2B9A">
      <w:pPr>
        <w:pStyle w:val="Frspaiere"/>
        <w:numPr>
          <w:ilvl w:val="0"/>
          <w:numId w:val="1"/>
        </w:numPr>
        <w:spacing w:line="360" w:lineRule="auto"/>
        <w:jc w:val="both"/>
        <w:rPr>
          <w:rFonts w:ascii="Times New Roman" w:hAnsi="Times New Roman" w:cs="Times New Roman"/>
          <w:sz w:val="24"/>
          <w:szCs w:val="24"/>
        </w:rPr>
      </w:pPr>
      <w:r w:rsidRPr="00FD4A33">
        <w:rPr>
          <w:rFonts w:ascii="Times New Roman" w:hAnsi="Times New Roman" w:cs="Times New Roman"/>
          <w:sz w:val="24"/>
          <w:szCs w:val="24"/>
        </w:rPr>
        <w:t xml:space="preserve">“Economie”, Ghid de pregătire intensivă pentru examenul de bacalaureat, Gabriel </w:t>
      </w:r>
      <w:proofErr w:type="spellStart"/>
      <w:r w:rsidRPr="00FD4A33">
        <w:rPr>
          <w:rFonts w:ascii="Times New Roman" w:hAnsi="Times New Roman" w:cs="Times New Roman"/>
          <w:sz w:val="24"/>
          <w:szCs w:val="24"/>
        </w:rPr>
        <w:t>Hacman</w:t>
      </w:r>
      <w:proofErr w:type="spellEnd"/>
      <w:r w:rsidRPr="00FD4A33">
        <w:rPr>
          <w:rFonts w:ascii="Times New Roman" w:hAnsi="Times New Roman" w:cs="Times New Roman"/>
          <w:sz w:val="24"/>
          <w:szCs w:val="24"/>
        </w:rPr>
        <w:t>, Floriana Pană, Editura Nomina, Pitești, 2014.</w:t>
      </w:r>
    </w:p>
    <w:p w:rsidR="00DA2B9A" w:rsidRPr="00FD4A33" w:rsidRDefault="00DA2B9A" w:rsidP="00DA2B9A">
      <w:pPr>
        <w:pStyle w:val="Frspaiere"/>
        <w:numPr>
          <w:ilvl w:val="0"/>
          <w:numId w:val="1"/>
        </w:numPr>
        <w:tabs>
          <w:tab w:val="left" w:pos="567"/>
        </w:tabs>
        <w:spacing w:line="360" w:lineRule="auto"/>
        <w:jc w:val="both"/>
        <w:rPr>
          <w:rFonts w:ascii="Times New Roman" w:hAnsi="Times New Roman" w:cs="Times New Roman"/>
          <w:sz w:val="24"/>
          <w:szCs w:val="24"/>
        </w:rPr>
      </w:pPr>
      <w:r w:rsidRPr="00FD4A33">
        <w:rPr>
          <w:rFonts w:ascii="Times New Roman" w:hAnsi="Times New Roman" w:cs="Times New Roman"/>
          <w:sz w:val="24"/>
          <w:szCs w:val="24"/>
        </w:rPr>
        <w:t xml:space="preserve">“Economie”, Ghid de pregătire intensivă pentru examenul de bacalaureat, Gabriel </w:t>
      </w:r>
      <w:proofErr w:type="spellStart"/>
      <w:r w:rsidRPr="00FD4A33">
        <w:rPr>
          <w:rFonts w:ascii="Times New Roman" w:hAnsi="Times New Roman" w:cs="Times New Roman"/>
          <w:sz w:val="24"/>
          <w:szCs w:val="24"/>
        </w:rPr>
        <w:t>Hacman</w:t>
      </w:r>
      <w:proofErr w:type="spellEnd"/>
      <w:r w:rsidRPr="00FD4A33">
        <w:rPr>
          <w:rFonts w:ascii="Times New Roman" w:hAnsi="Times New Roman" w:cs="Times New Roman"/>
          <w:sz w:val="24"/>
          <w:szCs w:val="24"/>
        </w:rPr>
        <w:t xml:space="preserve">, Floriana Pană, </w:t>
      </w:r>
      <w:proofErr w:type="spellStart"/>
      <w:r w:rsidRPr="00FD4A33">
        <w:rPr>
          <w:rFonts w:ascii="Times New Roman" w:hAnsi="Times New Roman" w:cs="Times New Roman"/>
          <w:sz w:val="24"/>
          <w:szCs w:val="24"/>
        </w:rPr>
        <w:t>Ida</w:t>
      </w:r>
      <w:proofErr w:type="spellEnd"/>
      <w:r w:rsidRPr="00FD4A33">
        <w:rPr>
          <w:rFonts w:ascii="Times New Roman" w:hAnsi="Times New Roman" w:cs="Times New Roman"/>
          <w:sz w:val="24"/>
          <w:szCs w:val="24"/>
        </w:rPr>
        <w:t xml:space="preserve"> Mihaela </w:t>
      </w:r>
      <w:proofErr w:type="spellStart"/>
      <w:r w:rsidRPr="00FD4A33">
        <w:rPr>
          <w:rFonts w:ascii="Times New Roman" w:hAnsi="Times New Roman" w:cs="Times New Roman"/>
          <w:sz w:val="24"/>
          <w:szCs w:val="24"/>
        </w:rPr>
        <w:t>Sibana</w:t>
      </w:r>
      <w:proofErr w:type="spellEnd"/>
      <w:r w:rsidRPr="00FD4A33">
        <w:rPr>
          <w:rFonts w:ascii="Times New Roman" w:hAnsi="Times New Roman" w:cs="Times New Roman"/>
          <w:sz w:val="24"/>
          <w:szCs w:val="24"/>
        </w:rPr>
        <w:t xml:space="preserve">, Editura </w:t>
      </w:r>
      <w:proofErr w:type="spellStart"/>
      <w:r w:rsidRPr="00FD4A33">
        <w:rPr>
          <w:rFonts w:ascii="Times New Roman" w:hAnsi="Times New Roman" w:cs="Times New Roman"/>
          <w:sz w:val="24"/>
          <w:szCs w:val="24"/>
        </w:rPr>
        <w:t>Nominatrix</w:t>
      </w:r>
      <w:proofErr w:type="spellEnd"/>
      <w:r w:rsidRPr="00FD4A33">
        <w:rPr>
          <w:rFonts w:ascii="Times New Roman" w:hAnsi="Times New Roman" w:cs="Times New Roman"/>
          <w:sz w:val="24"/>
          <w:szCs w:val="24"/>
        </w:rPr>
        <w:t>, Pitești, 2015.</w:t>
      </w:r>
    </w:p>
    <w:p w:rsidR="00DA2B9A" w:rsidRPr="00FD4A33" w:rsidRDefault="00DA2B9A" w:rsidP="00DA2B9A">
      <w:pPr>
        <w:pStyle w:val="Frspaiere"/>
        <w:numPr>
          <w:ilvl w:val="0"/>
          <w:numId w:val="1"/>
        </w:numPr>
        <w:tabs>
          <w:tab w:val="left" w:pos="567"/>
        </w:tabs>
        <w:spacing w:line="360" w:lineRule="auto"/>
        <w:jc w:val="both"/>
        <w:rPr>
          <w:rFonts w:ascii="Times New Roman" w:hAnsi="Times New Roman" w:cs="Times New Roman"/>
          <w:sz w:val="24"/>
          <w:szCs w:val="24"/>
        </w:rPr>
      </w:pPr>
      <w:r w:rsidRPr="00FD4A33">
        <w:rPr>
          <w:rFonts w:ascii="Times New Roman" w:hAnsi="Times New Roman" w:cs="Times New Roman"/>
          <w:sz w:val="24"/>
          <w:szCs w:val="24"/>
        </w:rPr>
        <w:t>„Ghid practic de economie pentru bacalaureat, admiterea în învățământul superior” – Teste de evaluare cu rezolvări, Gina Drăgoiu - Carpen, Editura Paralela 45, Pitești, 2015.</w:t>
      </w:r>
    </w:p>
    <w:p w:rsidR="00DA2B9A" w:rsidRPr="00FD4A33" w:rsidRDefault="00DA2B9A" w:rsidP="00DA2B9A">
      <w:pPr>
        <w:pStyle w:val="Frspaiere"/>
        <w:numPr>
          <w:ilvl w:val="0"/>
          <w:numId w:val="1"/>
        </w:numPr>
        <w:spacing w:line="360" w:lineRule="auto"/>
        <w:jc w:val="both"/>
        <w:rPr>
          <w:rFonts w:ascii="Times New Roman" w:hAnsi="Times New Roman" w:cs="Times New Roman"/>
          <w:sz w:val="24"/>
          <w:szCs w:val="24"/>
        </w:rPr>
      </w:pPr>
      <w:r w:rsidRPr="00FD4A33">
        <w:rPr>
          <w:rFonts w:ascii="Times New Roman" w:hAnsi="Times New Roman" w:cs="Times New Roman"/>
          <w:sz w:val="24"/>
          <w:szCs w:val="24"/>
        </w:rPr>
        <w:t>„Pedagogie”, Ediția a III-a revizuită și adăugită, Constantin Cucoș, Editura Polirom, Iași, 2014.</w:t>
      </w:r>
    </w:p>
    <w:p w:rsidR="00DA2B9A" w:rsidRPr="00D069C5" w:rsidRDefault="00DA2B9A" w:rsidP="00DA2B9A">
      <w:pPr>
        <w:pStyle w:val="Frspaiere"/>
        <w:spacing w:line="360" w:lineRule="auto"/>
        <w:jc w:val="center"/>
        <w:rPr>
          <w:rFonts w:ascii="Times New Roman" w:hAnsi="Times New Roman" w:cs="Times New Roman"/>
          <w:sz w:val="24"/>
          <w:szCs w:val="24"/>
        </w:rPr>
        <w:sectPr w:rsidR="00DA2B9A" w:rsidRPr="00D069C5" w:rsidSect="00534048">
          <w:footerReference w:type="default" r:id="rId5"/>
          <w:pgSz w:w="11906" w:h="16838"/>
          <w:pgMar w:top="1417" w:right="1417" w:bottom="1417" w:left="1417" w:header="708" w:footer="708" w:gutter="0"/>
          <w:cols w:space="708"/>
          <w:docGrid w:linePitch="360"/>
        </w:sectPr>
      </w:pPr>
    </w:p>
    <w:p w:rsidR="00DA2B9A" w:rsidRDefault="00DA2B9A" w:rsidP="00DA2B9A">
      <w:pPr>
        <w:pStyle w:val="Frspaiere"/>
        <w:spacing w:line="360" w:lineRule="auto"/>
        <w:jc w:val="center"/>
        <w:rPr>
          <w:rFonts w:ascii="Times New Roman" w:hAnsi="Times New Roman" w:cs="Times New Roman"/>
        </w:rPr>
      </w:pPr>
      <w:r w:rsidRPr="00D069C5">
        <w:rPr>
          <w:rFonts w:ascii="Times New Roman" w:hAnsi="Times New Roman" w:cs="Times New Roman"/>
        </w:rPr>
        <w:lastRenderedPageBreak/>
        <w:t>DESFĂȘURAREA LECȚIEI</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686"/>
        <w:gridCol w:w="2611"/>
        <w:gridCol w:w="1925"/>
        <w:gridCol w:w="1559"/>
        <w:gridCol w:w="1276"/>
        <w:gridCol w:w="1559"/>
      </w:tblGrid>
      <w:tr w:rsidR="00DA2B9A" w:rsidRPr="00A04039" w:rsidTr="00534048">
        <w:trPr>
          <w:trHeight w:val="741"/>
        </w:trPr>
        <w:tc>
          <w:tcPr>
            <w:tcW w:w="1809" w:type="dxa"/>
            <w:shd w:val="clear" w:color="auto" w:fill="auto"/>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Etapele lecției / Timp alocat (min)</w:t>
            </w:r>
          </w:p>
          <w:p w:rsidR="00DA2B9A" w:rsidRPr="00A04039" w:rsidRDefault="00DA2B9A" w:rsidP="00534048">
            <w:pPr>
              <w:pStyle w:val="Frspaiere"/>
              <w:jc w:val="center"/>
              <w:rPr>
                <w:rFonts w:ascii="Times New Roman" w:hAnsi="Times New Roman" w:cs="Times New Roman"/>
                <w:b/>
                <w:sz w:val="20"/>
                <w:szCs w:val="20"/>
              </w:rPr>
            </w:pPr>
          </w:p>
        </w:tc>
        <w:tc>
          <w:tcPr>
            <w:tcW w:w="3686" w:type="dxa"/>
            <w:shd w:val="clear" w:color="auto" w:fill="auto"/>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Activitatea profesorului</w:t>
            </w:r>
          </w:p>
        </w:tc>
        <w:tc>
          <w:tcPr>
            <w:tcW w:w="2611" w:type="dxa"/>
            <w:shd w:val="clear" w:color="auto" w:fill="auto"/>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Activitatea elevilor</w:t>
            </w:r>
          </w:p>
        </w:tc>
        <w:tc>
          <w:tcPr>
            <w:tcW w:w="1925" w:type="dxa"/>
            <w:shd w:val="clear" w:color="auto" w:fill="auto"/>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Metode</w:t>
            </w:r>
            <w:r>
              <w:rPr>
                <w:rFonts w:ascii="Times New Roman" w:hAnsi="Times New Roman" w:cs="Times New Roman"/>
                <w:b/>
                <w:sz w:val="20"/>
                <w:szCs w:val="20"/>
              </w:rPr>
              <w:t>, procedee și tehnici didactice</w:t>
            </w:r>
          </w:p>
        </w:tc>
        <w:tc>
          <w:tcPr>
            <w:tcW w:w="1559" w:type="dxa"/>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Mijloace de învățământ utilizate</w:t>
            </w:r>
          </w:p>
        </w:tc>
        <w:tc>
          <w:tcPr>
            <w:tcW w:w="1276" w:type="dxa"/>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Forme de organizare</w:t>
            </w:r>
          </w:p>
        </w:tc>
        <w:tc>
          <w:tcPr>
            <w:tcW w:w="1559" w:type="dxa"/>
            <w:shd w:val="clear" w:color="auto" w:fill="auto"/>
          </w:tcPr>
          <w:p w:rsidR="00DA2B9A" w:rsidRPr="00A04039" w:rsidRDefault="00DA2B9A" w:rsidP="00534048">
            <w:pPr>
              <w:pStyle w:val="Frspaiere"/>
              <w:jc w:val="center"/>
              <w:rPr>
                <w:rFonts w:ascii="Times New Roman" w:hAnsi="Times New Roman" w:cs="Times New Roman"/>
                <w:b/>
                <w:sz w:val="20"/>
                <w:szCs w:val="20"/>
              </w:rPr>
            </w:pPr>
            <w:r w:rsidRPr="00A04039">
              <w:rPr>
                <w:rFonts w:ascii="Times New Roman" w:hAnsi="Times New Roman" w:cs="Times New Roman"/>
                <w:b/>
                <w:sz w:val="20"/>
                <w:szCs w:val="20"/>
              </w:rPr>
              <w:t>Modalități de evaluare</w:t>
            </w:r>
          </w:p>
        </w:tc>
      </w:tr>
      <w:tr w:rsidR="00DA2B9A" w:rsidRPr="00A04039" w:rsidTr="00534048">
        <w:trPr>
          <w:trHeight w:val="660"/>
        </w:trPr>
        <w:tc>
          <w:tcPr>
            <w:tcW w:w="1809" w:type="dxa"/>
            <w:shd w:val="clear" w:color="auto" w:fill="auto"/>
          </w:tcPr>
          <w:p w:rsidR="00DA2B9A" w:rsidRPr="00DD2900" w:rsidRDefault="00DA2B9A" w:rsidP="00534048">
            <w:pPr>
              <w:pStyle w:val="Frspaiere"/>
              <w:rPr>
                <w:rFonts w:ascii="Times New Roman" w:hAnsi="Times New Roman" w:cs="Times New Roman"/>
                <w:b/>
                <w:sz w:val="20"/>
                <w:szCs w:val="20"/>
              </w:rPr>
            </w:pPr>
            <w:r w:rsidRPr="00DD2900">
              <w:rPr>
                <w:rFonts w:ascii="Times New Roman" w:hAnsi="Times New Roman" w:cs="Times New Roman"/>
                <w:b/>
                <w:sz w:val="20"/>
                <w:szCs w:val="20"/>
              </w:rPr>
              <w:t>1.Moment organizatoric (captarea atenției) – 2 min.</w:t>
            </w:r>
          </w:p>
        </w:tc>
        <w:tc>
          <w:tcPr>
            <w:tcW w:w="3686" w:type="dxa"/>
            <w:shd w:val="clear" w:color="auto" w:fill="auto"/>
          </w:tcPr>
          <w:p w:rsidR="00DA2B9A" w:rsidRPr="00D069C5"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Salută elevii</w:t>
            </w:r>
            <w:r>
              <w:rPr>
                <w:rFonts w:ascii="Times New Roman" w:hAnsi="Times New Roman" w:cs="Times New Roman"/>
                <w:sz w:val="20"/>
                <w:szCs w:val="20"/>
              </w:rPr>
              <w:t>, face prezența și</w:t>
            </w:r>
            <w:r w:rsidRPr="00D069C5">
              <w:rPr>
                <w:rFonts w:ascii="Times New Roman" w:hAnsi="Times New Roman" w:cs="Times New Roman"/>
                <w:sz w:val="20"/>
                <w:szCs w:val="20"/>
              </w:rPr>
              <w:t xml:space="preserve"> îi notează </w:t>
            </w:r>
            <w:r>
              <w:rPr>
                <w:rFonts w:ascii="Times New Roman" w:hAnsi="Times New Roman" w:cs="Times New Roman"/>
                <w:sz w:val="20"/>
                <w:szCs w:val="20"/>
              </w:rPr>
              <w:t xml:space="preserve">în catalog </w:t>
            </w:r>
            <w:r w:rsidRPr="00D069C5">
              <w:rPr>
                <w:rFonts w:ascii="Times New Roman" w:hAnsi="Times New Roman" w:cs="Times New Roman"/>
                <w:sz w:val="20"/>
                <w:szCs w:val="20"/>
              </w:rPr>
              <w:t>pe cei absenți</w:t>
            </w:r>
            <w:r>
              <w:rPr>
                <w:rFonts w:ascii="Times New Roman" w:hAnsi="Times New Roman" w:cs="Times New Roman"/>
                <w:sz w:val="20"/>
                <w:szCs w:val="20"/>
              </w:rPr>
              <w:t>. Asigură disciplina școlară.</w:t>
            </w:r>
          </w:p>
        </w:tc>
        <w:tc>
          <w:tcPr>
            <w:tcW w:w="2611" w:type="dxa"/>
            <w:shd w:val="clear" w:color="auto" w:fill="auto"/>
          </w:tcPr>
          <w:p w:rsidR="00DA2B9A" w:rsidRPr="00D069C5"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Se pregătesc pentru începerea orei</w:t>
            </w:r>
            <w:r>
              <w:rPr>
                <w:rFonts w:ascii="Times New Roman" w:hAnsi="Times New Roman" w:cs="Times New Roman"/>
                <w:sz w:val="20"/>
                <w:szCs w:val="20"/>
              </w:rPr>
              <w:t>, numesc elevii absenți și își scot caietele pe bancă.</w:t>
            </w:r>
          </w:p>
        </w:tc>
        <w:tc>
          <w:tcPr>
            <w:tcW w:w="1925" w:type="dxa"/>
            <w:shd w:val="clear" w:color="auto" w:fill="auto"/>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w:t>
            </w:r>
            <w:r w:rsidRPr="00A04039">
              <w:rPr>
                <w:rFonts w:ascii="Times New Roman" w:hAnsi="Times New Roman" w:cs="Times New Roman"/>
                <w:sz w:val="20"/>
                <w:szCs w:val="20"/>
              </w:rPr>
              <w:t>onversa</w:t>
            </w:r>
            <w:r>
              <w:rPr>
                <w:rFonts w:ascii="Times New Roman" w:hAnsi="Times New Roman" w:cs="Times New Roman"/>
                <w:sz w:val="20"/>
                <w:szCs w:val="20"/>
              </w:rPr>
              <w:t>ț</w:t>
            </w:r>
            <w:r w:rsidRPr="00A04039">
              <w:rPr>
                <w:rFonts w:ascii="Times New Roman" w:hAnsi="Times New Roman" w:cs="Times New Roman"/>
                <w:sz w:val="20"/>
                <w:szCs w:val="20"/>
              </w:rPr>
              <w:t>ia</w:t>
            </w:r>
            <w:r>
              <w:rPr>
                <w:rFonts w:ascii="Times New Roman" w:hAnsi="Times New Roman" w:cs="Times New Roman"/>
                <w:sz w:val="20"/>
                <w:szCs w:val="20"/>
              </w:rPr>
              <w:t xml:space="preserve"> euristică</w:t>
            </w:r>
          </w:p>
        </w:tc>
        <w:tc>
          <w:tcPr>
            <w:tcW w:w="1559" w:type="dxa"/>
          </w:tcPr>
          <w:p w:rsidR="00DA2B9A" w:rsidRPr="00A04039" w:rsidRDefault="00DA2B9A" w:rsidP="00534048">
            <w:pPr>
              <w:pStyle w:val="Frspaiere"/>
              <w:rPr>
                <w:rFonts w:ascii="Times New Roman" w:hAnsi="Times New Roman" w:cs="Times New Roman"/>
                <w:sz w:val="20"/>
                <w:szCs w:val="20"/>
              </w:rPr>
            </w:pPr>
          </w:p>
        </w:tc>
        <w:tc>
          <w:tcPr>
            <w:tcW w:w="1276" w:type="dxa"/>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w:t>
            </w:r>
            <w:r w:rsidRPr="00A04039">
              <w:rPr>
                <w:rFonts w:ascii="Times New Roman" w:hAnsi="Times New Roman" w:cs="Times New Roman"/>
                <w:sz w:val="20"/>
                <w:szCs w:val="20"/>
              </w:rPr>
              <w:t>rontal</w:t>
            </w:r>
          </w:p>
        </w:tc>
        <w:tc>
          <w:tcPr>
            <w:tcW w:w="1559" w:type="dxa"/>
            <w:shd w:val="clear" w:color="auto" w:fill="auto"/>
          </w:tcPr>
          <w:p w:rsidR="00DA2B9A" w:rsidRPr="00A04039" w:rsidRDefault="00DA2B9A" w:rsidP="00534048">
            <w:pPr>
              <w:pStyle w:val="Frspaiere"/>
              <w:rPr>
                <w:rFonts w:ascii="Times New Roman" w:hAnsi="Times New Roman" w:cs="Times New Roman"/>
                <w:sz w:val="20"/>
                <w:szCs w:val="20"/>
              </w:rPr>
            </w:pPr>
          </w:p>
        </w:tc>
      </w:tr>
      <w:tr w:rsidR="00DA2B9A" w:rsidRPr="00A04039" w:rsidTr="00534048">
        <w:trPr>
          <w:trHeight w:val="660"/>
        </w:trPr>
        <w:tc>
          <w:tcPr>
            <w:tcW w:w="1809" w:type="dxa"/>
            <w:shd w:val="clear" w:color="auto" w:fill="auto"/>
          </w:tcPr>
          <w:p w:rsidR="00DA2B9A" w:rsidRPr="00DD2900" w:rsidRDefault="00DA2B9A" w:rsidP="00534048">
            <w:pPr>
              <w:pStyle w:val="Frspaiere"/>
              <w:rPr>
                <w:rFonts w:ascii="Times New Roman" w:hAnsi="Times New Roman" w:cs="Times New Roman"/>
                <w:b/>
                <w:sz w:val="20"/>
                <w:szCs w:val="20"/>
              </w:rPr>
            </w:pPr>
            <w:r w:rsidRPr="00DD2900">
              <w:rPr>
                <w:rFonts w:ascii="Times New Roman" w:hAnsi="Times New Roman" w:cs="Times New Roman"/>
                <w:b/>
                <w:sz w:val="20"/>
                <w:szCs w:val="20"/>
              </w:rPr>
              <w:t xml:space="preserve">2.Reactualizarea cunoștințelor anterioare (cunoștințe ancoră) – </w:t>
            </w:r>
            <w:r>
              <w:rPr>
                <w:rFonts w:ascii="Times New Roman" w:hAnsi="Times New Roman" w:cs="Times New Roman"/>
                <w:b/>
                <w:sz w:val="20"/>
                <w:szCs w:val="20"/>
              </w:rPr>
              <w:t>10</w:t>
            </w:r>
            <w:r w:rsidRPr="00DD2900">
              <w:rPr>
                <w:rFonts w:ascii="Times New Roman" w:hAnsi="Times New Roman" w:cs="Times New Roman"/>
                <w:b/>
                <w:sz w:val="20"/>
                <w:szCs w:val="20"/>
              </w:rPr>
              <w:t xml:space="preserve"> min</w:t>
            </w:r>
          </w:p>
        </w:tc>
        <w:tc>
          <w:tcPr>
            <w:tcW w:w="3686" w:type="dxa"/>
            <w:shd w:val="clear" w:color="auto" w:fill="auto"/>
          </w:tcPr>
          <w:p w:rsidR="00DA2B9A"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 xml:space="preserve">Solicită elevii să răspundă și să reflecteze la </w:t>
            </w:r>
            <w:r>
              <w:rPr>
                <w:rFonts w:ascii="Times New Roman" w:hAnsi="Times New Roman" w:cs="Times New Roman"/>
                <w:sz w:val="20"/>
                <w:szCs w:val="20"/>
              </w:rPr>
              <w:t xml:space="preserve">următoarele </w:t>
            </w:r>
            <w:r w:rsidRPr="00D069C5">
              <w:rPr>
                <w:rFonts w:ascii="Times New Roman" w:hAnsi="Times New Roman" w:cs="Times New Roman"/>
                <w:sz w:val="20"/>
                <w:szCs w:val="20"/>
              </w:rPr>
              <w:t>întrebări</w:t>
            </w:r>
            <w:r>
              <w:rPr>
                <w:rFonts w:ascii="Times New Roman" w:hAnsi="Times New Roman" w:cs="Times New Roman"/>
                <w:sz w:val="20"/>
                <w:szCs w:val="20"/>
              </w:rPr>
              <w:t>:</w:t>
            </w:r>
          </w:p>
          <w:p w:rsidR="00DA2B9A" w:rsidRPr="001C5E77" w:rsidRDefault="00DA2B9A" w:rsidP="00534048">
            <w:pPr>
              <w:pStyle w:val="Frspaiere"/>
              <w:jc w:val="both"/>
              <w:rPr>
                <w:rFonts w:ascii="Times New Roman" w:hAnsi="Times New Roman" w:cs="Times New Roman"/>
                <w:i/>
                <w:sz w:val="20"/>
                <w:szCs w:val="20"/>
              </w:rPr>
            </w:pPr>
            <w:r w:rsidRPr="001C5E77">
              <w:rPr>
                <w:rFonts w:ascii="Times New Roman" w:hAnsi="Times New Roman" w:cs="Times New Roman"/>
                <w:i/>
                <w:sz w:val="20"/>
                <w:szCs w:val="20"/>
              </w:rPr>
              <w:t>Ce este p</w:t>
            </w:r>
            <w:r>
              <w:rPr>
                <w:rFonts w:ascii="Times New Roman" w:hAnsi="Times New Roman" w:cs="Times New Roman"/>
                <w:i/>
                <w:sz w:val="20"/>
                <w:szCs w:val="20"/>
              </w:rPr>
              <w:t>iața</w:t>
            </w:r>
            <w:r w:rsidRPr="001C5E77">
              <w:rPr>
                <w:rFonts w:ascii="Times New Roman" w:hAnsi="Times New Roman" w:cs="Times New Roman"/>
                <w:i/>
                <w:sz w:val="20"/>
                <w:szCs w:val="20"/>
              </w:rPr>
              <w:t>?</w:t>
            </w:r>
          </w:p>
          <w:p w:rsidR="00DA2B9A" w:rsidRPr="001C5E77" w:rsidRDefault="00DA2B9A" w:rsidP="00534048">
            <w:pPr>
              <w:pStyle w:val="Frspaiere"/>
              <w:jc w:val="both"/>
              <w:rPr>
                <w:rFonts w:ascii="Times New Roman" w:hAnsi="Times New Roman" w:cs="Times New Roman"/>
                <w:i/>
                <w:sz w:val="20"/>
                <w:szCs w:val="20"/>
              </w:rPr>
            </w:pPr>
            <w:r w:rsidRPr="001C5E77">
              <w:rPr>
                <w:rFonts w:ascii="Times New Roman" w:hAnsi="Times New Roman" w:cs="Times New Roman"/>
                <w:i/>
                <w:sz w:val="20"/>
                <w:szCs w:val="20"/>
              </w:rPr>
              <w:t xml:space="preserve">Care sunt </w:t>
            </w:r>
            <w:r>
              <w:rPr>
                <w:rFonts w:ascii="Times New Roman" w:hAnsi="Times New Roman" w:cs="Times New Roman"/>
                <w:i/>
                <w:sz w:val="20"/>
                <w:szCs w:val="20"/>
              </w:rPr>
              <w:t>funcțiile pieței</w:t>
            </w:r>
            <w:r w:rsidRPr="001C5E77">
              <w:rPr>
                <w:rFonts w:ascii="Times New Roman" w:hAnsi="Times New Roman" w:cs="Times New Roman"/>
                <w:i/>
                <w:sz w:val="20"/>
                <w:szCs w:val="20"/>
              </w:rPr>
              <w:t>?</w:t>
            </w:r>
          </w:p>
          <w:p w:rsidR="00DA2B9A" w:rsidRPr="001C5E77" w:rsidRDefault="00DA2B9A" w:rsidP="00534048">
            <w:pPr>
              <w:pStyle w:val="Frspaiere"/>
              <w:jc w:val="both"/>
              <w:rPr>
                <w:rFonts w:ascii="Times New Roman" w:hAnsi="Times New Roman" w:cs="Times New Roman"/>
                <w:i/>
                <w:sz w:val="20"/>
                <w:szCs w:val="20"/>
              </w:rPr>
            </w:pPr>
            <w:r w:rsidRPr="001C5E77">
              <w:rPr>
                <w:rFonts w:ascii="Times New Roman" w:hAnsi="Times New Roman" w:cs="Times New Roman"/>
                <w:i/>
                <w:sz w:val="20"/>
                <w:szCs w:val="20"/>
              </w:rPr>
              <w:t xml:space="preserve">Care sunt </w:t>
            </w:r>
            <w:r>
              <w:rPr>
                <w:rFonts w:ascii="Times New Roman" w:hAnsi="Times New Roman" w:cs="Times New Roman"/>
                <w:i/>
                <w:sz w:val="20"/>
                <w:szCs w:val="20"/>
              </w:rPr>
              <w:t>cele două mari categorii de agenți economic</w:t>
            </w:r>
            <w:r w:rsidRPr="001C5E77">
              <w:rPr>
                <w:rFonts w:ascii="Times New Roman" w:hAnsi="Times New Roman" w:cs="Times New Roman"/>
                <w:i/>
                <w:sz w:val="20"/>
                <w:szCs w:val="20"/>
              </w:rPr>
              <w:t>i</w:t>
            </w:r>
            <w:r>
              <w:rPr>
                <w:rFonts w:ascii="Times New Roman" w:hAnsi="Times New Roman" w:cs="Times New Roman"/>
                <w:i/>
                <w:sz w:val="20"/>
                <w:szCs w:val="20"/>
              </w:rPr>
              <w:t xml:space="preserve"> care activează pe piață</w:t>
            </w:r>
            <w:r w:rsidRPr="001C5E77">
              <w:rPr>
                <w:rFonts w:ascii="Times New Roman" w:hAnsi="Times New Roman" w:cs="Times New Roman"/>
                <w:i/>
                <w:sz w:val="20"/>
                <w:szCs w:val="20"/>
              </w:rPr>
              <w:t>?</w:t>
            </w:r>
          </w:p>
          <w:p w:rsidR="00DA2B9A" w:rsidRPr="001C5E77" w:rsidRDefault="00DA2B9A" w:rsidP="00534048">
            <w:pPr>
              <w:pStyle w:val="Frspaiere"/>
              <w:jc w:val="both"/>
              <w:rPr>
                <w:rFonts w:ascii="Times New Roman" w:hAnsi="Times New Roman" w:cs="Times New Roman"/>
                <w:i/>
                <w:sz w:val="20"/>
                <w:szCs w:val="20"/>
              </w:rPr>
            </w:pPr>
            <w:r w:rsidRPr="001C5E77">
              <w:rPr>
                <w:rFonts w:ascii="Times New Roman" w:hAnsi="Times New Roman" w:cs="Times New Roman"/>
                <w:i/>
                <w:sz w:val="20"/>
                <w:szCs w:val="20"/>
              </w:rPr>
              <w:t xml:space="preserve">Care </w:t>
            </w:r>
            <w:r>
              <w:rPr>
                <w:rFonts w:ascii="Times New Roman" w:hAnsi="Times New Roman" w:cs="Times New Roman"/>
                <w:i/>
                <w:sz w:val="20"/>
                <w:szCs w:val="20"/>
              </w:rPr>
              <w:t>sunt interesele agenților economici pe piață?</w:t>
            </w:r>
          </w:p>
          <w:p w:rsidR="00DA2B9A" w:rsidRPr="00D069C5" w:rsidRDefault="00DA2B9A" w:rsidP="00534048">
            <w:pPr>
              <w:pStyle w:val="Frspaiere"/>
              <w:rPr>
                <w:rFonts w:ascii="Times New Roman" w:hAnsi="Times New Roman" w:cs="Times New Roman"/>
                <w:sz w:val="20"/>
                <w:szCs w:val="20"/>
              </w:rPr>
            </w:pPr>
            <w:r>
              <w:rPr>
                <w:rFonts w:ascii="Times New Roman" w:hAnsi="Times New Roman" w:cs="Times New Roman"/>
                <w:i/>
                <w:sz w:val="20"/>
                <w:szCs w:val="20"/>
              </w:rPr>
              <w:t>Care sunt variabilele pieței</w:t>
            </w:r>
            <w:r w:rsidRPr="001C5E77">
              <w:rPr>
                <w:rFonts w:ascii="Times New Roman" w:hAnsi="Times New Roman" w:cs="Times New Roman"/>
                <w:i/>
                <w:sz w:val="20"/>
                <w:szCs w:val="20"/>
              </w:rPr>
              <w:t>?</w:t>
            </w:r>
          </w:p>
        </w:tc>
        <w:tc>
          <w:tcPr>
            <w:tcW w:w="2611" w:type="dxa"/>
            <w:shd w:val="clear" w:color="auto" w:fill="auto"/>
          </w:tcPr>
          <w:p w:rsidR="00DA2B9A" w:rsidRPr="00D069C5"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Răspund la întrebările puse de profesor.</w:t>
            </w:r>
          </w:p>
        </w:tc>
        <w:tc>
          <w:tcPr>
            <w:tcW w:w="1925" w:type="dxa"/>
            <w:shd w:val="clear" w:color="auto" w:fill="auto"/>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w:t>
            </w:r>
            <w:r w:rsidRPr="00A04039">
              <w:rPr>
                <w:rFonts w:ascii="Times New Roman" w:hAnsi="Times New Roman" w:cs="Times New Roman"/>
                <w:sz w:val="20"/>
                <w:szCs w:val="20"/>
              </w:rPr>
              <w:t>onversa</w:t>
            </w:r>
            <w:r>
              <w:rPr>
                <w:rFonts w:ascii="Times New Roman" w:hAnsi="Times New Roman" w:cs="Times New Roman"/>
                <w:sz w:val="20"/>
                <w:szCs w:val="20"/>
              </w:rPr>
              <w:t>ț</w:t>
            </w:r>
            <w:r w:rsidRPr="00A04039">
              <w:rPr>
                <w:rFonts w:ascii="Times New Roman" w:hAnsi="Times New Roman" w:cs="Times New Roman"/>
                <w:sz w:val="20"/>
                <w:szCs w:val="20"/>
              </w:rPr>
              <w:t>ia</w:t>
            </w:r>
            <w:r>
              <w:rPr>
                <w:rFonts w:ascii="Times New Roman" w:hAnsi="Times New Roman" w:cs="Times New Roman"/>
                <w:sz w:val="20"/>
                <w:szCs w:val="20"/>
              </w:rPr>
              <w:t xml:space="preserve"> euristică</w:t>
            </w:r>
          </w:p>
        </w:tc>
        <w:tc>
          <w:tcPr>
            <w:tcW w:w="1559"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 xml:space="preserve">Prezentare </w:t>
            </w:r>
            <w:proofErr w:type="spellStart"/>
            <w:r>
              <w:rPr>
                <w:rFonts w:ascii="Times New Roman" w:hAnsi="Times New Roman" w:cs="Times New Roman"/>
                <w:sz w:val="20"/>
                <w:szCs w:val="20"/>
              </w:rPr>
              <w:t>ppt</w:t>
            </w:r>
            <w:proofErr w:type="spellEnd"/>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Calculator</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Videoproiector</w:t>
            </w:r>
          </w:p>
        </w:tc>
        <w:tc>
          <w:tcPr>
            <w:tcW w:w="1276"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frontal</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individual</w:t>
            </w:r>
          </w:p>
        </w:tc>
        <w:tc>
          <w:tcPr>
            <w:tcW w:w="1559" w:type="dxa"/>
            <w:shd w:val="clear" w:color="auto" w:fill="auto"/>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w:t>
            </w:r>
            <w:r w:rsidRPr="00A04039">
              <w:rPr>
                <w:rFonts w:ascii="Times New Roman" w:hAnsi="Times New Roman" w:cs="Times New Roman"/>
                <w:sz w:val="20"/>
                <w:szCs w:val="20"/>
              </w:rPr>
              <w:t>hestionarea oral</w:t>
            </w:r>
            <w:r>
              <w:rPr>
                <w:rFonts w:ascii="Times New Roman" w:hAnsi="Times New Roman" w:cs="Times New Roman"/>
                <w:sz w:val="20"/>
                <w:szCs w:val="20"/>
              </w:rPr>
              <w:t>ă</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O</w:t>
            </w:r>
            <w:r w:rsidRPr="00A04039">
              <w:rPr>
                <w:rFonts w:ascii="Times New Roman" w:hAnsi="Times New Roman" w:cs="Times New Roman"/>
                <w:sz w:val="20"/>
                <w:szCs w:val="20"/>
              </w:rPr>
              <w:t>bservarea sistematică</w:t>
            </w:r>
          </w:p>
          <w:p w:rsidR="00DA2B9A" w:rsidRPr="00A04039" w:rsidRDefault="00DA2B9A" w:rsidP="00534048">
            <w:pPr>
              <w:pStyle w:val="Frspaiere"/>
              <w:rPr>
                <w:rFonts w:ascii="Times New Roman" w:hAnsi="Times New Roman" w:cs="Times New Roman"/>
                <w:sz w:val="20"/>
                <w:szCs w:val="20"/>
              </w:rPr>
            </w:pPr>
          </w:p>
        </w:tc>
      </w:tr>
      <w:tr w:rsidR="00DA2B9A" w:rsidRPr="00A04039" w:rsidTr="00534048">
        <w:tc>
          <w:tcPr>
            <w:tcW w:w="1809" w:type="dxa"/>
            <w:shd w:val="clear" w:color="auto" w:fill="auto"/>
          </w:tcPr>
          <w:p w:rsidR="00DA2B9A" w:rsidRPr="001C5E77" w:rsidRDefault="00DA2B9A" w:rsidP="00534048">
            <w:pPr>
              <w:pStyle w:val="Frspaiere"/>
              <w:rPr>
                <w:rFonts w:ascii="Times New Roman" w:hAnsi="Times New Roman" w:cs="Times New Roman"/>
                <w:b/>
                <w:sz w:val="20"/>
                <w:szCs w:val="20"/>
              </w:rPr>
            </w:pPr>
            <w:r w:rsidRPr="001C5E77">
              <w:rPr>
                <w:rFonts w:ascii="Times New Roman" w:hAnsi="Times New Roman"/>
                <w:b/>
                <w:sz w:val="20"/>
                <w:szCs w:val="20"/>
              </w:rPr>
              <w:t xml:space="preserve">3.Anunțarea titlului lecției și a competențelor </w:t>
            </w:r>
            <w:r>
              <w:rPr>
                <w:rFonts w:ascii="Times New Roman" w:hAnsi="Times New Roman"/>
                <w:b/>
                <w:sz w:val="20"/>
                <w:szCs w:val="20"/>
              </w:rPr>
              <w:t xml:space="preserve"> derivate</w:t>
            </w:r>
            <w:r w:rsidRPr="001C5E77">
              <w:rPr>
                <w:rFonts w:ascii="Times New Roman" w:hAnsi="Times New Roman"/>
                <w:b/>
                <w:sz w:val="20"/>
                <w:szCs w:val="20"/>
              </w:rPr>
              <w:t>– 3 min</w:t>
            </w:r>
          </w:p>
        </w:tc>
        <w:tc>
          <w:tcPr>
            <w:tcW w:w="3686" w:type="dxa"/>
            <w:shd w:val="clear" w:color="auto" w:fill="auto"/>
          </w:tcPr>
          <w:p w:rsidR="00DA2B9A" w:rsidRPr="006E0AF7" w:rsidRDefault="00DA2B9A" w:rsidP="00534048">
            <w:pPr>
              <w:pStyle w:val="Frspaiere"/>
              <w:jc w:val="both"/>
              <w:rPr>
                <w:rFonts w:ascii="Times New Roman" w:hAnsi="Times New Roman"/>
                <w:sz w:val="20"/>
                <w:szCs w:val="20"/>
              </w:rPr>
            </w:pPr>
            <w:r w:rsidRPr="006E0AF7">
              <w:rPr>
                <w:rFonts w:ascii="Times New Roman" w:hAnsi="Times New Roman"/>
                <w:sz w:val="20"/>
                <w:szCs w:val="20"/>
              </w:rPr>
              <w:t>Anunță titlul lecției și competențele derivate identificate.</w:t>
            </w:r>
          </w:p>
          <w:p w:rsidR="00DA2B9A" w:rsidRPr="006E0AF7" w:rsidRDefault="00DA2B9A" w:rsidP="00534048">
            <w:pPr>
              <w:pStyle w:val="Frspaiere"/>
              <w:jc w:val="center"/>
              <w:rPr>
                <w:rFonts w:ascii="Times New Roman" w:hAnsi="Times New Roman" w:cs="Times New Roman"/>
                <w:i/>
                <w:sz w:val="20"/>
                <w:szCs w:val="20"/>
              </w:rPr>
            </w:pPr>
            <w:r w:rsidRPr="006E0AF7">
              <w:rPr>
                <w:rFonts w:ascii="Times New Roman" w:hAnsi="Times New Roman" w:cs="Times New Roman"/>
                <w:i/>
                <w:sz w:val="20"/>
                <w:szCs w:val="20"/>
              </w:rPr>
              <w:t>“Mecanismul concurențial”</w:t>
            </w:r>
          </w:p>
          <w:p w:rsidR="00DA2B9A" w:rsidRPr="006E0AF7" w:rsidRDefault="00DA2B9A" w:rsidP="00534048">
            <w:pPr>
              <w:pStyle w:val="Frspaiere"/>
              <w:spacing w:line="276" w:lineRule="auto"/>
              <w:ind w:left="31" w:hanging="31"/>
              <w:jc w:val="both"/>
              <w:rPr>
                <w:rFonts w:ascii="Times New Roman" w:hAnsi="Times New Roman" w:cs="Times New Roman"/>
                <w:sz w:val="20"/>
                <w:szCs w:val="20"/>
              </w:rPr>
            </w:pPr>
            <w:r w:rsidRPr="006E0AF7">
              <w:rPr>
                <w:rFonts w:ascii="Times New Roman" w:hAnsi="Times New Roman" w:cs="Times New Roman"/>
                <w:sz w:val="20"/>
                <w:szCs w:val="20"/>
              </w:rPr>
              <w:t>CD.1 Definirea concurenței în vederea utilizării adecvate a conceptului;</w:t>
            </w:r>
          </w:p>
          <w:p w:rsidR="00DA2B9A" w:rsidRPr="006E0AF7" w:rsidRDefault="00DA2B9A" w:rsidP="00534048">
            <w:pPr>
              <w:pStyle w:val="Frspaiere"/>
              <w:spacing w:line="276" w:lineRule="auto"/>
              <w:jc w:val="both"/>
              <w:rPr>
                <w:rFonts w:ascii="Times New Roman" w:hAnsi="Times New Roman" w:cs="Times New Roman"/>
                <w:sz w:val="20"/>
                <w:szCs w:val="20"/>
              </w:rPr>
            </w:pPr>
            <w:r w:rsidRPr="006E0AF7">
              <w:rPr>
                <w:rFonts w:ascii="Times New Roman" w:hAnsi="Times New Roman" w:cs="Times New Roman"/>
                <w:sz w:val="20"/>
                <w:szCs w:val="20"/>
              </w:rPr>
              <w:t>CD.2 Identificarea premiselor care conduc la apariția concurenței și a factorilor care determină amploarea acesteia;</w:t>
            </w:r>
          </w:p>
          <w:p w:rsidR="00DA2B9A" w:rsidRPr="006E0AF7" w:rsidRDefault="00DA2B9A" w:rsidP="00534048">
            <w:pPr>
              <w:pStyle w:val="Frspaiere"/>
              <w:spacing w:line="276" w:lineRule="auto"/>
              <w:jc w:val="both"/>
              <w:rPr>
                <w:rFonts w:ascii="Times New Roman" w:hAnsi="Times New Roman" w:cs="Times New Roman"/>
                <w:bCs/>
                <w:iCs/>
                <w:sz w:val="20"/>
                <w:szCs w:val="20"/>
              </w:rPr>
            </w:pPr>
            <w:r w:rsidRPr="006E0AF7">
              <w:rPr>
                <w:rFonts w:ascii="Times New Roman" w:hAnsi="Times New Roman" w:cs="Times New Roman"/>
                <w:sz w:val="20"/>
                <w:szCs w:val="20"/>
              </w:rPr>
              <w:t xml:space="preserve">CD.3 </w:t>
            </w:r>
            <w:r w:rsidRPr="006E0AF7">
              <w:rPr>
                <w:rFonts w:ascii="Times New Roman" w:hAnsi="Times New Roman" w:cs="Times New Roman"/>
                <w:bCs/>
                <w:iCs/>
                <w:sz w:val="20"/>
                <w:szCs w:val="20"/>
              </w:rPr>
              <w:t>Enumerarea formelor concurenței și a funcțiilor acesteia în cadrul economiei de piață;</w:t>
            </w:r>
          </w:p>
          <w:p w:rsidR="00DA2B9A" w:rsidRPr="006E0AF7" w:rsidRDefault="00DA2B9A" w:rsidP="00534048">
            <w:pPr>
              <w:pStyle w:val="Frspaiere"/>
              <w:spacing w:line="276" w:lineRule="auto"/>
              <w:jc w:val="both"/>
              <w:rPr>
                <w:rFonts w:ascii="Times New Roman" w:hAnsi="Times New Roman" w:cs="Times New Roman"/>
                <w:i/>
                <w:sz w:val="20"/>
                <w:szCs w:val="20"/>
              </w:rPr>
            </w:pPr>
            <w:r w:rsidRPr="006E0AF7">
              <w:rPr>
                <w:rFonts w:ascii="Times New Roman" w:hAnsi="Times New Roman" w:cs="Times New Roman"/>
                <w:sz w:val="20"/>
                <w:szCs w:val="20"/>
              </w:rPr>
              <w:t xml:space="preserve">CD.4 </w:t>
            </w:r>
            <w:r w:rsidRPr="006E0AF7">
              <w:rPr>
                <w:rFonts w:ascii="Times New Roman" w:hAnsi="Times New Roman" w:cs="Times New Roman"/>
                <w:bCs/>
                <w:iCs/>
                <w:sz w:val="20"/>
                <w:szCs w:val="20"/>
              </w:rPr>
              <w:t>Precizarea aspectelor pozitive ale concurenței pentru participanții la activitatea economică.</w:t>
            </w:r>
          </w:p>
        </w:tc>
        <w:tc>
          <w:tcPr>
            <w:tcW w:w="2611" w:type="dxa"/>
            <w:shd w:val="clear" w:color="auto" w:fill="auto"/>
          </w:tcPr>
          <w:p w:rsidR="00DA2B9A" w:rsidRPr="00A04039"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 xml:space="preserve">Notează titlul </w:t>
            </w:r>
            <w:r>
              <w:rPr>
                <w:rFonts w:ascii="Times New Roman" w:hAnsi="Times New Roman" w:cs="Times New Roman"/>
                <w:sz w:val="20"/>
                <w:szCs w:val="20"/>
              </w:rPr>
              <w:t xml:space="preserve"> lecției</w:t>
            </w:r>
            <w:r w:rsidRPr="00D069C5">
              <w:rPr>
                <w:rFonts w:ascii="Times New Roman" w:hAnsi="Times New Roman" w:cs="Times New Roman"/>
                <w:sz w:val="20"/>
                <w:szCs w:val="20"/>
              </w:rPr>
              <w:t xml:space="preserve"> în caiete.</w:t>
            </w:r>
          </w:p>
        </w:tc>
        <w:tc>
          <w:tcPr>
            <w:tcW w:w="1925" w:type="dxa"/>
            <w:shd w:val="clear" w:color="auto" w:fill="auto"/>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w:t>
            </w:r>
            <w:r w:rsidRPr="00D069C5">
              <w:rPr>
                <w:rFonts w:ascii="Times New Roman" w:hAnsi="Times New Roman" w:cs="Times New Roman"/>
                <w:sz w:val="20"/>
                <w:szCs w:val="20"/>
              </w:rPr>
              <w:t>onversația euristică</w:t>
            </w:r>
            <w:r>
              <w:rPr>
                <w:rFonts w:ascii="Times New Roman" w:hAnsi="Times New Roman" w:cs="Times New Roman"/>
                <w:sz w:val="20"/>
                <w:szCs w:val="20"/>
              </w:rPr>
              <w:t xml:space="preserve"> E</w:t>
            </w:r>
            <w:r w:rsidRPr="00D069C5">
              <w:rPr>
                <w:rFonts w:ascii="Times New Roman" w:hAnsi="Times New Roman" w:cs="Times New Roman"/>
                <w:sz w:val="20"/>
                <w:szCs w:val="20"/>
              </w:rPr>
              <w:t>xpunerea didactică</w:t>
            </w:r>
          </w:p>
          <w:p w:rsidR="00DA2B9A" w:rsidRPr="00A04039" w:rsidRDefault="00DA2B9A" w:rsidP="00534048">
            <w:pPr>
              <w:pStyle w:val="Frspaiere"/>
              <w:rPr>
                <w:rFonts w:ascii="Times New Roman" w:hAnsi="Times New Roman" w:cs="Times New Roman"/>
                <w:sz w:val="20"/>
                <w:szCs w:val="20"/>
              </w:rPr>
            </w:pPr>
          </w:p>
        </w:tc>
        <w:tc>
          <w:tcPr>
            <w:tcW w:w="1559"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 xml:space="preserve">Prezentare </w:t>
            </w:r>
            <w:proofErr w:type="spellStart"/>
            <w:r>
              <w:rPr>
                <w:rFonts w:ascii="Times New Roman" w:hAnsi="Times New Roman" w:cs="Times New Roman"/>
                <w:sz w:val="20"/>
                <w:szCs w:val="20"/>
              </w:rPr>
              <w:t>ppt</w:t>
            </w:r>
            <w:proofErr w:type="spellEnd"/>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Calculator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Videoproiector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Tabla</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Marker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Caietul elevilor</w:t>
            </w:r>
          </w:p>
          <w:p w:rsidR="00DA2B9A" w:rsidRPr="00A04039" w:rsidRDefault="00DA2B9A" w:rsidP="00534048">
            <w:pPr>
              <w:pStyle w:val="Frspaiere"/>
              <w:rPr>
                <w:rFonts w:ascii="Times New Roman" w:hAnsi="Times New Roman" w:cs="Times New Roman"/>
                <w:sz w:val="20"/>
                <w:szCs w:val="20"/>
              </w:rPr>
            </w:pPr>
          </w:p>
        </w:tc>
        <w:tc>
          <w:tcPr>
            <w:tcW w:w="1276" w:type="dxa"/>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w:t>
            </w:r>
            <w:r w:rsidRPr="00A04039">
              <w:rPr>
                <w:rFonts w:ascii="Times New Roman" w:hAnsi="Times New Roman" w:cs="Times New Roman"/>
                <w:sz w:val="20"/>
                <w:szCs w:val="20"/>
              </w:rPr>
              <w:t>rontal</w:t>
            </w:r>
          </w:p>
        </w:tc>
        <w:tc>
          <w:tcPr>
            <w:tcW w:w="1559" w:type="dxa"/>
            <w:shd w:val="clear" w:color="auto" w:fill="auto"/>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O</w:t>
            </w:r>
            <w:r w:rsidRPr="00A04039">
              <w:rPr>
                <w:rFonts w:ascii="Times New Roman" w:hAnsi="Times New Roman" w:cs="Times New Roman"/>
                <w:sz w:val="20"/>
                <w:szCs w:val="20"/>
              </w:rPr>
              <w:t>bservarea sistematică</w:t>
            </w:r>
          </w:p>
          <w:p w:rsidR="00DA2B9A" w:rsidRPr="00A04039" w:rsidRDefault="00DA2B9A" w:rsidP="00534048">
            <w:pPr>
              <w:pStyle w:val="Frspaiere"/>
              <w:rPr>
                <w:rFonts w:ascii="Times New Roman" w:hAnsi="Times New Roman" w:cs="Times New Roman"/>
                <w:sz w:val="20"/>
                <w:szCs w:val="20"/>
              </w:rPr>
            </w:pPr>
          </w:p>
          <w:p w:rsidR="00DA2B9A" w:rsidRPr="00A04039" w:rsidRDefault="00DA2B9A" w:rsidP="00534048">
            <w:pPr>
              <w:pStyle w:val="Frspaiere"/>
              <w:rPr>
                <w:rFonts w:ascii="Times New Roman" w:hAnsi="Times New Roman" w:cs="Times New Roman"/>
                <w:sz w:val="20"/>
                <w:szCs w:val="20"/>
              </w:rPr>
            </w:pPr>
          </w:p>
        </w:tc>
      </w:tr>
      <w:tr w:rsidR="00DA2B9A" w:rsidRPr="00A04039" w:rsidTr="00534048">
        <w:trPr>
          <w:trHeight w:val="1350"/>
        </w:trPr>
        <w:tc>
          <w:tcPr>
            <w:tcW w:w="1809" w:type="dxa"/>
            <w:shd w:val="clear" w:color="auto" w:fill="auto"/>
          </w:tcPr>
          <w:p w:rsidR="00DA2B9A" w:rsidRPr="003D5C9F" w:rsidRDefault="00DA2B9A" w:rsidP="00534048">
            <w:pPr>
              <w:pStyle w:val="Frspaiere"/>
              <w:jc w:val="both"/>
              <w:rPr>
                <w:rFonts w:ascii="Times New Roman" w:hAnsi="Times New Roman"/>
                <w:b/>
                <w:sz w:val="20"/>
                <w:szCs w:val="20"/>
              </w:rPr>
            </w:pPr>
            <w:r w:rsidRPr="003D5C9F">
              <w:rPr>
                <w:rFonts w:ascii="Times New Roman" w:hAnsi="Times New Roman"/>
                <w:b/>
                <w:sz w:val="20"/>
                <w:szCs w:val="20"/>
              </w:rPr>
              <w:lastRenderedPageBreak/>
              <w:t>4.Dirijarea învățării</w:t>
            </w:r>
          </w:p>
          <w:p w:rsidR="00DA2B9A" w:rsidRPr="00A04039" w:rsidRDefault="00DA2B9A" w:rsidP="00534048">
            <w:pPr>
              <w:pStyle w:val="Frspaiere"/>
              <w:rPr>
                <w:rFonts w:ascii="Times New Roman" w:hAnsi="Times New Roman" w:cs="Times New Roman"/>
                <w:sz w:val="20"/>
                <w:szCs w:val="20"/>
              </w:rPr>
            </w:pPr>
            <w:r w:rsidRPr="003D5C9F">
              <w:rPr>
                <w:rFonts w:ascii="Times New Roman" w:hAnsi="Times New Roman"/>
                <w:b/>
                <w:sz w:val="20"/>
                <w:szCs w:val="20"/>
              </w:rPr>
              <w:t>(Comunicarea noilor cunoștințe) – 15 min</w:t>
            </w:r>
          </w:p>
        </w:tc>
        <w:tc>
          <w:tcPr>
            <w:tcW w:w="3686" w:type="dxa"/>
            <w:shd w:val="clear" w:color="auto" w:fill="auto"/>
          </w:tcPr>
          <w:p w:rsidR="00DA2B9A" w:rsidRDefault="00DA2B9A" w:rsidP="00534048">
            <w:pPr>
              <w:pStyle w:val="Frspaiere"/>
              <w:jc w:val="both"/>
              <w:rPr>
                <w:rFonts w:ascii="Times New Roman" w:hAnsi="Times New Roman" w:cs="Times New Roman"/>
                <w:sz w:val="20"/>
                <w:szCs w:val="20"/>
              </w:rPr>
            </w:pPr>
            <w:r w:rsidRPr="00D069C5">
              <w:rPr>
                <w:rFonts w:ascii="Times New Roman" w:hAnsi="Times New Roman" w:cs="Times New Roman"/>
                <w:sz w:val="20"/>
                <w:szCs w:val="20"/>
              </w:rPr>
              <w:t>Scrie lecți</w:t>
            </w:r>
            <w:r>
              <w:rPr>
                <w:rFonts w:ascii="Times New Roman" w:hAnsi="Times New Roman" w:cs="Times New Roman"/>
                <w:sz w:val="20"/>
                <w:szCs w:val="20"/>
              </w:rPr>
              <w:t>a</w:t>
            </w:r>
            <w:r w:rsidRPr="00D069C5">
              <w:rPr>
                <w:rFonts w:ascii="Times New Roman" w:hAnsi="Times New Roman" w:cs="Times New Roman"/>
                <w:sz w:val="20"/>
                <w:szCs w:val="20"/>
              </w:rPr>
              <w:t xml:space="preserve"> la tablă</w:t>
            </w:r>
            <w:r>
              <w:rPr>
                <w:rFonts w:ascii="Times New Roman" w:hAnsi="Times New Roman" w:cs="Times New Roman"/>
                <w:sz w:val="20"/>
                <w:szCs w:val="20"/>
              </w:rPr>
              <w:t xml:space="preserve"> în mod schematic</w:t>
            </w:r>
            <w:r w:rsidRPr="00D069C5">
              <w:rPr>
                <w:rFonts w:ascii="Times New Roman" w:hAnsi="Times New Roman" w:cs="Times New Roman"/>
                <w:sz w:val="20"/>
                <w:szCs w:val="20"/>
              </w:rPr>
              <w:t>.</w:t>
            </w:r>
          </w:p>
          <w:p w:rsidR="00DA2B9A"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Împarte elevilor fișele de documentare</w:t>
            </w:r>
            <w:r>
              <w:rPr>
                <w:rFonts w:ascii="Times New Roman" w:hAnsi="Times New Roman" w:cs="Times New Roman"/>
                <w:sz w:val="20"/>
                <w:szCs w:val="20"/>
              </w:rPr>
              <w:t>.</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Predă lecția, explicând noile noțiuni.</w:t>
            </w:r>
          </w:p>
        </w:tc>
        <w:tc>
          <w:tcPr>
            <w:tcW w:w="2611" w:type="dxa"/>
            <w:shd w:val="clear" w:color="auto" w:fill="auto"/>
          </w:tcPr>
          <w:p w:rsidR="00DA2B9A" w:rsidRDefault="00DA2B9A" w:rsidP="00534048">
            <w:pPr>
              <w:pStyle w:val="Frspaiere"/>
              <w:jc w:val="both"/>
              <w:rPr>
                <w:rFonts w:ascii="Times New Roman" w:hAnsi="Times New Roman" w:cs="Times New Roman"/>
                <w:sz w:val="20"/>
                <w:szCs w:val="20"/>
              </w:rPr>
            </w:pPr>
            <w:r w:rsidRPr="00D069C5">
              <w:rPr>
                <w:rFonts w:ascii="Times New Roman" w:hAnsi="Times New Roman" w:cs="Times New Roman"/>
                <w:sz w:val="20"/>
                <w:szCs w:val="20"/>
              </w:rPr>
              <w:t>Notează în caiete noțiunile de bază.</w:t>
            </w:r>
          </w:p>
          <w:p w:rsidR="00DA2B9A" w:rsidRPr="00D069C5" w:rsidRDefault="00DA2B9A" w:rsidP="00534048">
            <w:pPr>
              <w:pStyle w:val="Frspaiere"/>
              <w:jc w:val="both"/>
              <w:rPr>
                <w:rFonts w:ascii="Times New Roman" w:hAnsi="Times New Roman" w:cs="Times New Roman"/>
                <w:sz w:val="20"/>
                <w:szCs w:val="20"/>
              </w:rPr>
            </w:pPr>
            <w:r w:rsidRPr="00D069C5">
              <w:rPr>
                <w:rFonts w:ascii="Times New Roman" w:hAnsi="Times New Roman" w:cs="Times New Roman"/>
                <w:sz w:val="20"/>
                <w:szCs w:val="20"/>
              </w:rPr>
              <w:t>Participă activ procesul de predare formulând răspunsuri la întrebările puse de profesor.</w:t>
            </w:r>
          </w:p>
          <w:p w:rsidR="00DA2B9A" w:rsidRPr="00A04039"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Citesc fișele de documentare.</w:t>
            </w:r>
          </w:p>
        </w:tc>
        <w:tc>
          <w:tcPr>
            <w:tcW w:w="1925" w:type="dxa"/>
            <w:shd w:val="clear" w:color="auto" w:fill="auto"/>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w:t>
            </w:r>
            <w:r w:rsidRPr="00D069C5">
              <w:rPr>
                <w:rFonts w:ascii="Times New Roman" w:hAnsi="Times New Roman" w:cs="Times New Roman"/>
                <w:sz w:val="20"/>
                <w:szCs w:val="20"/>
              </w:rPr>
              <w:t>onversația euristică</w:t>
            </w:r>
            <w:r>
              <w:rPr>
                <w:rFonts w:ascii="Times New Roman" w:hAnsi="Times New Roman" w:cs="Times New Roman"/>
                <w:sz w:val="20"/>
                <w:szCs w:val="20"/>
              </w:rPr>
              <w:t xml:space="preserve"> E</w:t>
            </w:r>
            <w:r w:rsidRPr="00D069C5">
              <w:rPr>
                <w:rFonts w:ascii="Times New Roman" w:hAnsi="Times New Roman" w:cs="Times New Roman"/>
                <w:sz w:val="20"/>
                <w:szCs w:val="20"/>
              </w:rPr>
              <w:t>xpunerea didactică</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E</w:t>
            </w:r>
            <w:r w:rsidRPr="00D069C5">
              <w:rPr>
                <w:rFonts w:ascii="Times New Roman" w:hAnsi="Times New Roman" w:cs="Times New Roman"/>
                <w:sz w:val="20"/>
                <w:szCs w:val="20"/>
              </w:rPr>
              <w:t>xplicația</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D</w:t>
            </w:r>
            <w:r w:rsidRPr="00D069C5">
              <w:rPr>
                <w:rFonts w:ascii="Times New Roman" w:hAnsi="Times New Roman" w:cs="Times New Roman"/>
                <w:sz w:val="20"/>
                <w:szCs w:val="20"/>
              </w:rPr>
              <w:t>ezbaterea</w:t>
            </w:r>
            <w:r>
              <w:rPr>
                <w:rFonts w:ascii="Times New Roman" w:hAnsi="Times New Roman" w:cs="Times New Roman"/>
                <w:sz w:val="20"/>
                <w:szCs w:val="20"/>
              </w:rPr>
              <w:t xml:space="preserve"> </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Î</w:t>
            </w:r>
            <w:r w:rsidRPr="00D069C5">
              <w:rPr>
                <w:rFonts w:ascii="Times New Roman" w:hAnsi="Times New Roman" w:cs="Times New Roman"/>
                <w:sz w:val="20"/>
                <w:szCs w:val="20"/>
              </w:rPr>
              <w:t>nvățarea prin descoperire</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B</w:t>
            </w:r>
            <w:r w:rsidRPr="00D069C5">
              <w:rPr>
                <w:rFonts w:ascii="Times New Roman" w:hAnsi="Times New Roman" w:cs="Times New Roman"/>
                <w:sz w:val="20"/>
                <w:szCs w:val="20"/>
              </w:rPr>
              <w:t>rainstorming</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E</w:t>
            </w:r>
            <w:r w:rsidRPr="00D069C5">
              <w:rPr>
                <w:rFonts w:ascii="Times New Roman" w:hAnsi="Times New Roman" w:cs="Times New Roman"/>
                <w:sz w:val="20"/>
                <w:szCs w:val="20"/>
              </w:rPr>
              <w:t>xemplificarea</w:t>
            </w:r>
          </w:p>
        </w:tc>
        <w:tc>
          <w:tcPr>
            <w:tcW w:w="1559"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 xml:space="preserve">Prezentare </w:t>
            </w:r>
            <w:proofErr w:type="spellStart"/>
            <w:r>
              <w:rPr>
                <w:rFonts w:ascii="Times New Roman" w:hAnsi="Times New Roman" w:cs="Times New Roman"/>
                <w:sz w:val="20"/>
                <w:szCs w:val="20"/>
              </w:rPr>
              <w:t>ppt</w:t>
            </w:r>
            <w:proofErr w:type="spellEnd"/>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Calculator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Videoproiector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Tabla</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Marker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Caietul elevilor</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Fișe de documentare</w:t>
            </w:r>
          </w:p>
        </w:tc>
        <w:tc>
          <w:tcPr>
            <w:tcW w:w="1276"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frontal interactiv</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 xml:space="preserve">individual </w:t>
            </w:r>
          </w:p>
        </w:tc>
        <w:tc>
          <w:tcPr>
            <w:tcW w:w="1559" w:type="dxa"/>
            <w:shd w:val="clear" w:color="auto" w:fill="auto"/>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O</w:t>
            </w:r>
            <w:r w:rsidRPr="00A04039">
              <w:rPr>
                <w:rFonts w:ascii="Times New Roman" w:hAnsi="Times New Roman" w:cs="Times New Roman"/>
                <w:sz w:val="20"/>
                <w:szCs w:val="20"/>
              </w:rPr>
              <w:t>bservarea sistematică</w:t>
            </w:r>
          </w:p>
          <w:p w:rsidR="00DA2B9A" w:rsidRPr="00A04039" w:rsidRDefault="00DA2B9A" w:rsidP="00534048">
            <w:pPr>
              <w:pStyle w:val="Frspaiere"/>
              <w:rPr>
                <w:rFonts w:ascii="Times New Roman" w:hAnsi="Times New Roman" w:cs="Times New Roman"/>
                <w:sz w:val="20"/>
                <w:szCs w:val="20"/>
              </w:rPr>
            </w:pPr>
          </w:p>
        </w:tc>
      </w:tr>
      <w:tr w:rsidR="00DA2B9A" w:rsidRPr="00A04039" w:rsidTr="00534048">
        <w:trPr>
          <w:trHeight w:val="1350"/>
        </w:trPr>
        <w:tc>
          <w:tcPr>
            <w:tcW w:w="1809" w:type="dxa"/>
            <w:shd w:val="clear" w:color="auto" w:fill="auto"/>
          </w:tcPr>
          <w:p w:rsidR="00DA2B9A" w:rsidRPr="00D111E5" w:rsidRDefault="00DA2B9A" w:rsidP="00534048">
            <w:pPr>
              <w:pStyle w:val="Frspaiere"/>
              <w:jc w:val="both"/>
              <w:rPr>
                <w:rFonts w:ascii="Times New Roman" w:hAnsi="Times New Roman"/>
                <w:b/>
                <w:sz w:val="20"/>
                <w:szCs w:val="20"/>
              </w:rPr>
            </w:pPr>
            <w:r w:rsidRPr="00D111E5">
              <w:rPr>
                <w:rFonts w:ascii="Times New Roman" w:hAnsi="Times New Roman"/>
                <w:b/>
                <w:sz w:val="20"/>
                <w:szCs w:val="20"/>
              </w:rPr>
              <w:t>5.Fixarea  cunoștințelor</w:t>
            </w:r>
          </w:p>
          <w:p w:rsidR="00DA2B9A" w:rsidRPr="00D111E5" w:rsidRDefault="00DA2B9A" w:rsidP="00534048">
            <w:pPr>
              <w:pStyle w:val="Frspaiere"/>
              <w:jc w:val="both"/>
              <w:rPr>
                <w:rFonts w:ascii="Times New Roman" w:hAnsi="Times New Roman"/>
                <w:b/>
                <w:sz w:val="20"/>
                <w:szCs w:val="20"/>
              </w:rPr>
            </w:pPr>
            <w:r w:rsidRPr="00D111E5">
              <w:rPr>
                <w:rFonts w:ascii="Times New Roman" w:hAnsi="Times New Roman"/>
                <w:b/>
                <w:sz w:val="20"/>
                <w:szCs w:val="20"/>
              </w:rPr>
              <w:t>(realizarea feedback-ului) –</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b/>
                <w:sz w:val="20"/>
                <w:szCs w:val="20"/>
              </w:rPr>
              <w:t xml:space="preserve"> 15 min</w:t>
            </w:r>
          </w:p>
        </w:tc>
        <w:tc>
          <w:tcPr>
            <w:tcW w:w="3686" w:type="dxa"/>
            <w:shd w:val="clear" w:color="auto" w:fill="auto"/>
          </w:tcPr>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Împarte elevilor fișele de lucru, le explică cerințele și discută împreună cu aceștia răspunsul la întrebări și aplicații.</w:t>
            </w:r>
          </w:p>
          <w:p w:rsidR="00DA2B9A" w:rsidRPr="00D111E5" w:rsidRDefault="00DA2B9A" w:rsidP="00534048">
            <w:pPr>
              <w:pStyle w:val="Frspaiere"/>
              <w:jc w:val="both"/>
              <w:rPr>
                <w:rFonts w:ascii="Times New Roman" w:hAnsi="Times New Roman" w:cs="Times New Roman"/>
                <w:sz w:val="20"/>
                <w:szCs w:val="20"/>
              </w:rPr>
            </w:pPr>
          </w:p>
          <w:p w:rsidR="00DA2B9A" w:rsidRPr="00D111E5" w:rsidRDefault="00DA2B9A" w:rsidP="00534048">
            <w:pPr>
              <w:pStyle w:val="Frspaiere"/>
              <w:jc w:val="both"/>
              <w:rPr>
                <w:rFonts w:ascii="Times New Roman" w:hAnsi="Times New Roman" w:cs="Times New Roman"/>
                <w:sz w:val="20"/>
                <w:szCs w:val="20"/>
              </w:rPr>
            </w:pPr>
            <w:r w:rsidRPr="00D111E5">
              <w:rPr>
                <w:rFonts w:ascii="Times New Roman" w:hAnsi="Times New Roman" w:cs="Times New Roman"/>
                <w:sz w:val="20"/>
                <w:szCs w:val="20"/>
              </w:rPr>
              <w:t>Împarte elevilor fișele de  autoevaluare (Metoda ABC) și numește câțiva elevi care vor citi ce au completat în fișă.</w:t>
            </w:r>
          </w:p>
          <w:p w:rsidR="00DA2B9A" w:rsidRPr="00D111E5" w:rsidRDefault="00DA2B9A" w:rsidP="00534048">
            <w:pPr>
              <w:pStyle w:val="Frspaiere"/>
              <w:rPr>
                <w:rFonts w:ascii="Times New Roman" w:hAnsi="Times New Roman" w:cs="Times New Roman"/>
                <w:sz w:val="20"/>
                <w:szCs w:val="20"/>
              </w:rPr>
            </w:pPr>
          </w:p>
        </w:tc>
        <w:tc>
          <w:tcPr>
            <w:tcW w:w="2611" w:type="dxa"/>
            <w:shd w:val="clear" w:color="auto" w:fill="auto"/>
          </w:tcPr>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Completează fișele de lucru primite și își motivează răspunsurile date.</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Sunt încurajați de către profesor să vorbească și să ceară explicații.</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Completează fișele de autoevaluare.</w:t>
            </w:r>
          </w:p>
        </w:tc>
        <w:tc>
          <w:tcPr>
            <w:tcW w:w="1925" w:type="dxa"/>
            <w:shd w:val="clear" w:color="auto" w:fill="auto"/>
          </w:tcPr>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 xml:space="preserve">Conversația euristică </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Explicația</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 xml:space="preserve">Dezbaterea </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Învățarea prin descoperire</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Metoda cubului Exemplificarea</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Exercițiul</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Autoevaluarea</w:t>
            </w:r>
          </w:p>
          <w:p w:rsidR="00DA2B9A" w:rsidRPr="00D111E5" w:rsidRDefault="00DA2B9A" w:rsidP="00534048">
            <w:pPr>
              <w:pStyle w:val="Frspaiere"/>
              <w:rPr>
                <w:rFonts w:ascii="Times New Roman" w:hAnsi="Times New Roman" w:cs="Times New Roman"/>
                <w:sz w:val="20"/>
                <w:szCs w:val="20"/>
              </w:rPr>
            </w:pPr>
          </w:p>
        </w:tc>
        <w:tc>
          <w:tcPr>
            <w:tcW w:w="1559" w:type="dxa"/>
          </w:tcPr>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 xml:space="preserve">Prezentare </w:t>
            </w:r>
            <w:proofErr w:type="spellStart"/>
            <w:r w:rsidRPr="00D111E5">
              <w:rPr>
                <w:rFonts w:ascii="Times New Roman" w:hAnsi="Times New Roman" w:cs="Times New Roman"/>
                <w:sz w:val="20"/>
                <w:szCs w:val="20"/>
              </w:rPr>
              <w:t>ppt</w:t>
            </w:r>
            <w:proofErr w:type="spellEnd"/>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 xml:space="preserve">Aplicația Wheel of </w:t>
            </w:r>
            <w:proofErr w:type="spellStart"/>
            <w:r w:rsidRPr="00D111E5">
              <w:rPr>
                <w:rFonts w:ascii="Times New Roman" w:hAnsi="Times New Roman" w:cs="Times New Roman"/>
                <w:sz w:val="20"/>
                <w:szCs w:val="20"/>
              </w:rPr>
              <w:t>Names</w:t>
            </w:r>
            <w:proofErr w:type="spellEnd"/>
            <w:r w:rsidRPr="00D111E5">
              <w:rPr>
                <w:rFonts w:ascii="Times New Roman" w:hAnsi="Times New Roman" w:cs="Times New Roman"/>
                <w:sz w:val="20"/>
                <w:szCs w:val="20"/>
              </w:rPr>
              <w:t xml:space="preserve"> </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 xml:space="preserve">Aplicația </w:t>
            </w:r>
            <w:proofErr w:type="spellStart"/>
            <w:r w:rsidRPr="00D111E5">
              <w:rPr>
                <w:rFonts w:ascii="Times New Roman" w:hAnsi="Times New Roman" w:cs="Times New Roman"/>
                <w:sz w:val="20"/>
                <w:szCs w:val="20"/>
              </w:rPr>
              <w:t>Padlet</w:t>
            </w:r>
            <w:proofErr w:type="spellEnd"/>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Calculator</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Videoproiector</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Tabla</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Marker</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Caietul elevilor</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Fișe de lucru</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Fișe de autoevaluare</w:t>
            </w:r>
          </w:p>
        </w:tc>
        <w:tc>
          <w:tcPr>
            <w:tcW w:w="1276" w:type="dxa"/>
          </w:tcPr>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frontal</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interactiv</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pe grupe</w:t>
            </w:r>
          </w:p>
        </w:tc>
        <w:tc>
          <w:tcPr>
            <w:tcW w:w="1559" w:type="dxa"/>
            <w:shd w:val="clear" w:color="auto" w:fill="auto"/>
          </w:tcPr>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Observarea sistematică</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Evaluarea frontală</w:t>
            </w:r>
          </w:p>
          <w:p w:rsidR="00DA2B9A" w:rsidRPr="00D111E5" w:rsidRDefault="00DA2B9A" w:rsidP="00534048">
            <w:pPr>
              <w:pStyle w:val="Frspaiere"/>
              <w:rPr>
                <w:rFonts w:ascii="Times New Roman" w:hAnsi="Times New Roman" w:cs="Times New Roman"/>
                <w:sz w:val="20"/>
                <w:szCs w:val="20"/>
              </w:rPr>
            </w:pPr>
            <w:r w:rsidRPr="00D111E5">
              <w:rPr>
                <w:rFonts w:ascii="Times New Roman" w:hAnsi="Times New Roman" w:cs="Times New Roman"/>
                <w:sz w:val="20"/>
                <w:szCs w:val="20"/>
              </w:rPr>
              <w:t>Autoevaluarea</w:t>
            </w:r>
          </w:p>
        </w:tc>
      </w:tr>
      <w:tr w:rsidR="00DA2B9A" w:rsidRPr="00A04039" w:rsidTr="00534048">
        <w:trPr>
          <w:trHeight w:val="540"/>
        </w:trPr>
        <w:tc>
          <w:tcPr>
            <w:tcW w:w="1809" w:type="dxa"/>
            <w:shd w:val="clear" w:color="auto" w:fill="auto"/>
          </w:tcPr>
          <w:p w:rsidR="00DA2B9A" w:rsidRDefault="00DA2B9A" w:rsidP="00534048">
            <w:pPr>
              <w:pStyle w:val="Frspaiere"/>
              <w:rPr>
                <w:rFonts w:ascii="Times New Roman" w:hAnsi="Times New Roman" w:cs="Times New Roman"/>
                <w:b/>
                <w:sz w:val="20"/>
                <w:szCs w:val="20"/>
              </w:rPr>
            </w:pPr>
            <w:r>
              <w:rPr>
                <w:rFonts w:ascii="Times New Roman" w:hAnsi="Times New Roman"/>
                <w:b/>
                <w:sz w:val="20"/>
                <w:szCs w:val="20"/>
              </w:rPr>
              <w:t>6.</w:t>
            </w:r>
            <w:r w:rsidRPr="004D093E">
              <w:rPr>
                <w:rFonts w:ascii="Times New Roman" w:hAnsi="Times New Roman"/>
                <w:b/>
                <w:sz w:val="20"/>
                <w:szCs w:val="20"/>
              </w:rPr>
              <w:t>Tema pentru acasă – 2 min</w:t>
            </w:r>
          </w:p>
        </w:tc>
        <w:tc>
          <w:tcPr>
            <w:tcW w:w="3686" w:type="dxa"/>
            <w:shd w:val="clear" w:color="auto" w:fill="auto"/>
          </w:tcPr>
          <w:p w:rsidR="00DA2B9A" w:rsidRDefault="00DA2B9A" w:rsidP="00534048">
            <w:pPr>
              <w:pStyle w:val="Frspaiere"/>
              <w:rPr>
                <w:rFonts w:ascii="Times New Roman" w:hAnsi="Times New Roman"/>
                <w:sz w:val="20"/>
                <w:szCs w:val="20"/>
              </w:rPr>
            </w:pPr>
            <w:r w:rsidRPr="00D069C5">
              <w:rPr>
                <w:rFonts w:ascii="Times New Roman" w:hAnsi="Times New Roman"/>
                <w:sz w:val="20"/>
                <w:szCs w:val="20"/>
              </w:rPr>
              <w:t>Dă tema de lucru pentru acasă.</w:t>
            </w:r>
          </w:p>
          <w:p w:rsidR="00DA2B9A" w:rsidRPr="00A04039" w:rsidRDefault="00DA2B9A" w:rsidP="00534048">
            <w:pPr>
              <w:pStyle w:val="Frspaiere"/>
              <w:rPr>
                <w:rFonts w:ascii="Times New Roman" w:hAnsi="Times New Roman" w:cs="Times New Roman"/>
                <w:sz w:val="20"/>
                <w:szCs w:val="20"/>
              </w:rPr>
            </w:pPr>
            <w:r>
              <w:rPr>
                <w:rFonts w:ascii="Times New Roman" w:hAnsi="Times New Roman"/>
                <w:i/>
                <w:sz w:val="20"/>
                <w:szCs w:val="20"/>
              </w:rPr>
              <w:t>Scrieți câte un argument care să susțină beneficiile existenței concurenței pentru  a) Producători și b) Consumatori</w:t>
            </w:r>
            <w:r w:rsidRPr="00D069C5">
              <w:rPr>
                <w:rFonts w:ascii="Times New Roman" w:hAnsi="Times New Roman"/>
                <w:sz w:val="20"/>
                <w:szCs w:val="20"/>
              </w:rPr>
              <w:t>.</w:t>
            </w:r>
          </w:p>
        </w:tc>
        <w:tc>
          <w:tcPr>
            <w:tcW w:w="2611" w:type="dxa"/>
            <w:shd w:val="clear" w:color="auto" w:fill="auto"/>
          </w:tcPr>
          <w:p w:rsidR="00DA2B9A" w:rsidRPr="00D069C5" w:rsidRDefault="00DA2B9A" w:rsidP="00534048">
            <w:pPr>
              <w:pStyle w:val="Frspaiere"/>
              <w:jc w:val="both"/>
              <w:rPr>
                <w:rFonts w:ascii="Times New Roman" w:hAnsi="Times New Roman"/>
                <w:sz w:val="20"/>
                <w:szCs w:val="20"/>
              </w:rPr>
            </w:pPr>
            <w:r w:rsidRPr="00D069C5">
              <w:rPr>
                <w:rFonts w:ascii="Times New Roman" w:hAnsi="Times New Roman"/>
                <w:sz w:val="20"/>
                <w:szCs w:val="20"/>
              </w:rPr>
              <w:t>Notează tema pentru acasă.</w:t>
            </w:r>
          </w:p>
        </w:tc>
        <w:tc>
          <w:tcPr>
            <w:tcW w:w="1925" w:type="dxa"/>
            <w:shd w:val="clear" w:color="auto" w:fill="auto"/>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Conversația euristică</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Explicația</w:t>
            </w:r>
          </w:p>
        </w:tc>
        <w:tc>
          <w:tcPr>
            <w:tcW w:w="1559"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 xml:space="preserve">Prezentare </w:t>
            </w:r>
            <w:proofErr w:type="spellStart"/>
            <w:r>
              <w:rPr>
                <w:rFonts w:ascii="Times New Roman" w:hAnsi="Times New Roman" w:cs="Times New Roman"/>
                <w:sz w:val="20"/>
                <w:szCs w:val="20"/>
              </w:rPr>
              <w:t>ppt</w:t>
            </w:r>
            <w:proofErr w:type="spellEnd"/>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Calculator</w:t>
            </w:r>
          </w:p>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Videoproiector</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Caietele elevilor</w:t>
            </w:r>
          </w:p>
        </w:tc>
        <w:tc>
          <w:tcPr>
            <w:tcW w:w="1276" w:type="dxa"/>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frontal</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individual</w:t>
            </w:r>
          </w:p>
        </w:tc>
        <w:tc>
          <w:tcPr>
            <w:tcW w:w="1559" w:type="dxa"/>
            <w:shd w:val="clear" w:color="auto" w:fill="auto"/>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O</w:t>
            </w:r>
            <w:r w:rsidRPr="00A04039">
              <w:rPr>
                <w:rFonts w:ascii="Times New Roman" w:hAnsi="Times New Roman" w:cs="Times New Roman"/>
                <w:sz w:val="20"/>
                <w:szCs w:val="20"/>
              </w:rPr>
              <w:t>bservarea sistematică</w:t>
            </w:r>
          </w:p>
          <w:p w:rsidR="00DA2B9A" w:rsidRPr="00A04039" w:rsidRDefault="00DA2B9A" w:rsidP="00534048">
            <w:pPr>
              <w:pStyle w:val="Frspaiere"/>
              <w:rPr>
                <w:rFonts w:ascii="Times New Roman" w:hAnsi="Times New Roman" w:cs="Times New Roman"/>
                <w:sz w:val="20"/>
                <w:szCs w:val="20"/>
              </w:rPr>
            </w:pPr>
          </w:p>
        </w:tc>
      </w:tr>
      <w:tr w:rsidR="00DA2B9A" w:rsidRPr="00A04039" w:rsidTr="00534048">
        <w:trPr>
          <w:trHeight w:val="540"/>
        </w:trPr>
        <w:tc>
          <w:tcPr>
            <w:tcW w:w="1809" w:type="dxa"/>
            <w:shd w:val="clear" w:color="auto" w:fill="auto"/>
          </w:tcPr>
          <w:p w:rsidR="00DA2B9A" w:rsidRPr="004D093E" w:rsidRDefault="00DA2B9A" w:rsidP="00534048">
            <w:pPr>
              <w:pStyle w:val="Frspaiere"/>
              <w:rPr>
                <w:rFonts w:ascii="Times New Roman" w:hAnsi="Times New Roman"/>
                <w:b/>
                <w:sz w:val="20"/>
                <w:szCs w:val="20"/>
              </w:rPr>
            </w:pPr>
            <w:r>
              <w:rPr>
                <w:rFonts w:ascii="Times New Roman" w:hAnsi="Times New Roman"/>
                <w:b/>
                <w:sz w:val="20"/>
                <w:szCs w:val="20"/>
              </w:rPr>
              <w:t>7.</w:t>
            </w:r>
            <w:r>
              <w:rPr>
                <w:rFonts w:ascii="Times New Roman" w:hAnsi="Times New Roman" w:cs="Times New Roman"/>
                <w:b/>
                <w:sz w:val="20"/>
                <w:szCs w:val="20"/>
              </w:rPr>
              <w:t>Aprecieri și recomandări</w:t>
            </w:r>
            <w:r w:rsidRPr="004D093E">
              <w:rPr>
                <w:rFonts w:ascii="Times New Roman" w:hAnsi="Times New Roman" w:cs="Times New Roman"/>
                <w:b/>
                <w:sz w:val="20"/>
                <w:szCs w:val="20"/>
              </w:rPr>
              <w:t xml:space="preserve"> – </w:t>
            </w:r>
            <w:r>
              <w:rPr>
                <w:rFonts w:ascii="Times New Roman" w:hAnsi="Times New Roman" w:cs="Times New Roman"/>
                <w:b/>
                <w:sz w:val="20"/>
                <w:szCs w:val="20"/>
              </w:rPr>
              <w:t>3</w:t>
            </w:r>
            <w:r w:rsidRPr="004D093E">
              <w:rPr>
                <w:rFonts w:ascii="Times New Roman" w:hAnsi="Times New Roman" w:cs="Times New Roman"/>
                <w:b/>
                <w:sz w:val="20"/>
                <w:szCs w:val="20"/>
              </w:rPr>
              <w:t xml:space="preserve"> min</w:t>
            </w:r>
          </w:p>
        </w:tc>
        <w:tc>
          <w:tcPr>
            <w:tcW w:w="3686" w:type="dxa"/>
            <w:shd w:val="clear" w:color="auto" w:fill="auto"/>
          </w:tcPr>
          <w:p w:rsidR="00DA2B9A" w:rsidRDefault="00DA2B9A" w:rsidP="00534048">
            <w:pPr>
              <w:pStyle w:val="Frspaiere"/>
              <w:rPr>
                <w:rFonts w:ascii="Times New Roman" w:hAnsi="Times New Roman" w:cs="Times New Roman"/>
                <w:sz w:val="20"/>
                <w:szCs w:val="20"/>
              </w:rPr>
            </w:pPr>
            <w:r w:rsidRPr="00D069C5">
              <w:rPr>
                <w:rFonts w:ascii="Times New Roman" w:hAnsi="Times New Roman" w:cs="Times New Roman"/>
                <w:sz w:val="20"/>
                <w:szCs w:val="20"/>
              </w:rPr>
              <w:t>Face aprecieri individuale și colective asupra activității elevilor.</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Notează elevii care s-au implicat activ în desfășurarea activității.</w:t>
            </w:r>
          </w:p>
        </w:tc>
        <w:tc>
          <w:tcPr>
            <w:tcW w:w="2611" w:type="dxa"/>
            <w:shd w:val="clear" w:color="auto" w:fill="auto"/>
          </w:tcPr>
          <w:p w:rsidR="00DA2B9A" w:rsidRDefault="00DA2B9A" w:rsidP="00534048">
            <w:pPr>
              <w:pStyle w:val="Frspaiere"/>
              <w:jc w:val="both"/>
              <w:rPr>
                <w:rFonts w:ascii="Times New Roman" w:hAnsi="Times New Roman"/>
                <w:sz w:val="20"/>
                <w:szCs w:val="20"/>
              </w:rPr>
            </w:pPr>
            <w:r>
              <w:rPr>
                <w:rFonts w:ascii="Times New Roman" w:hAnsi="Times New Roman"/>
                <w:sz w:val="20"/>
                <w:szCs w:val="20"/>
              </w:rPr>
              <w:t>Ascultă aprecierile verbale și unii dintre ei primesc note pentru activitatea desfășurată.</w:t>
            </w:r>
          </w:p>
          <w:p w:rsidR="00DA2B9A" w:rsidRPr="00D069C5" w:rsidRDefault="00DA2B9A" w:rsidP="00534048">
            <w:pPr>
              <w:pStyle w:val="Frspaiere"/>
              <w:rPr>
                <w:rFonts w:ascii="Times New Roman" w:hAnsi="Times New Roman"/>
                <w:sz w:val="20"/>
                <w:szCs w:val="20"/>
              </w:rPr>
            </w:pPr>
          </w:p>
        </w:tc>
        <w:tc>
          <w:tcPr>
            <w:tcW w:w="1925" w:type="dxa"/>
            <w:shd w:val="clear" w:color="auto" w:fill="auto"/>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 xml:space="preserve">Conversația </w:t>
            </w:r>
          </w:p>
        </w:tc>
        <w:tc>
          <w:tcPr>
            <w:tcW w:w="1559" w:type="dxa"/>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Catalogul (catalogul profesorului)</w:t>
            </w:r>
          </w:p>
        </w:tc>
        <w:tc>
          <w:tcPr>
            <w:tcW w:w="1276" w:type="dxa"/>
          </w:tcPr>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frontal</w:t>
            </w:r>
          </w:p>
        </w:tc>
        <w:tc>
          <w:tcPr>
            <w:tcW w:w="1559" w:type="dxa"/>
            <w:shd w:val="clear" w:color="auto" w:fill="auto"/>
          </w:tcPr>
          <w:p w:rsidR="00DA2B9A"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Aprecieri verbale</w:t>
            </w:r>
          </w:p>
          <w:p w:rsidR="00DA2B9A" w:rsidRPr="00A04039" w:rsidRDefault="00DA2B9A" w:rsidP="00534048">
            <w:pPr>
              <w:pStyle w:val="Frspaiere"/>
              <w:rPr>
                <w:rFonts w:ascii="Times New Roman" w:hAnsi="Times New Roman" w:cs="Times New Roman"/>
                <w:sz w:val="20"/>
                <w:szCs w:val="20"/>
              </w:rPr>
            </w:pPr>
            <w:r>
              <w:rPr>
                <w:rFonts w:ascii="Times New Roman" w:hAnsi="Times New Roman" w:cs="Times New Roman"/>
                <w:sz w:val="20"/>
                <w:szCs w:val="20"/>
              </w:rPr>
              <w:t>Note</w:t>
            </w:r>
          </w:p>
        </w:tc>
      </w:tr>
    </w:tbl>
    <w:p w:rsidR="00DA2B9A" w:rsidRDefault="00DA2B9A" w:rsidP="00DA2B9A">
      <w:pPr>
        <w:pStyle w:val="Frspaiere"/>
        <w:spacing w:line="360" w:lineRule="auto"/>
        <w:jc w:val="center"/>
        <w:rPr>
          <w:rFonts w:ascii="Times New Roman" w:hAnsi="Times New Roman" w:cs="Times New Roman"/>
        </w:rPr>
      </w:pPr>
    </w:p>
    <w:p w:rsidR="00DA2B9A" w:rsidRDefault="00DA2B9A" w:rsidP="00DA2B9A">
      <w:pPr>
        <w:pStyle w:val="Frspaiere"/>
        <w:spacing w:line="360" w:lineRule="auto"/>
        <w:jc w:val="center"/>
        <w:rPr>
          <w:rFonts w:ascii="Times New Roman" w:hAnsi="Times New Roman" w:cs="Times New Roman"/>
        </w:rPr>
      </w:pPr>
    </w:p>
    <w:p w:rsidR="00DA2B9A" w:rsidRDefault="00DA2B9A" w:rsidP="00DA2B9A">
      <w:pPr>
        <w:pStyle w:val="Frspaiere"/>
        <w:spacing w:line="360" w:lineRule="auto"/>
        <w:jc w:val="center"/>
        <w:rPr>
          <w:rFonts w:ascii="Times New Roman" w:hAnsi="Times New Roman" w:cs="Times New Roman"/>
        </w:rPr>
      </w:pPr>
    </w:p>
    <w:p w:rsidR="00DA2B9A" w:rsidRDefault="00DA2B9A" w:rsidP="00DA2B9A">
      <w:pPr>
        <w:pStyle w:val="Frspaiere"/>
        <w:spacing w:line="360" w:lineRule="auto"/>
        <w:jc w:val="center"/>
        <w:rPr>
          <w:rFonts w:ascii="Times New Roman" w:hAnsi="Times New Roman" w:cs="Times New Roman"/>
        </w:rPr>
      </w:pPr>
    </w:p>
    <w:p w:rsidR="00DA2B9A" w:rsidRDefault="00DA2B9A" w:rsidP="00DA2B9A">
      <w:pPr>
        <w:pStyle w:val="Frspaiere"/>
        <w:spacing w:line="360" w:lineRule="auto"/>
        <w:jc w:val="center"/>
        <w:rPr>
          <w:rFonts w:ascii="Times New Roman" w:hAnsi="Times New Roman" w:cs="Times New Roman"/>
        </w:rPr>
      </w:pPr>
    </w:p>
    <w:p w:rsidR="00DA2B9A" w:rsidRDefault="00DA2B9A" w:rsidP="00DA2B9A">
      <w:pPr>
        <w:pStyle w:val="Frspaiere"/>
        <w:spacing w:line="360" w:lineRule="auto"/>
        <w:jc w:val="center"/>
        <w:rPr>
          <w:rFonts w:ascii="Times New Roman" w:hAnsi="Times New Roman" w:cs="Times New Roman"/>
        </w:rPr>
      </w:pPr>
    </w:p>
    <w:p w:rsidR="00DA2B9A" w:rsidRPr="00D069C5" w:rsidRDefault="00DA2B9A" w:rsidP="00DA2B9A">
      <w:pPr>
        <w:pStyle w:val="Frspaiere"/>
        <w:spacing w:line="360" w:lineRule="auto"/>
        <w:jc w:val="center"/>
        <w:rPr>
          <w:rFonts w:ascii="Times New Roman" w:hAnsi="Times New Roman" w:cs="Times New Roman"/>
        </w:rPr>
      </w:pPr>
    </w:p>
    <w:p w:rsidR="00DA2B9A" w:rsidRPr="00D069C5" w:rsidRDefault="00DA2B9A" w:rsidP="00DA2B9A">
      <w:pPr>
        <w:pStyle w:val="Frspaiere"/>
        <w:spacing w:line="360" w:lineRule="auto"/>
        <w:jc w:val="both"/>
        <w:rPr>
          <w:rFonts w:ascii="Times New Roman" w:hAnsi="Times New Roman" w:cs="Times New Roman"/>
        </w:rPr>
        <w:sectPr w:rsidR="00DA2B9A" w:rsidRPr="00D069C5" w:rsidSect="00534048">
          <w:pgSz w:w="16838" w:h="11906" w:orient="landscape" w:code="9"/>
          <w:pgMar w:top="1418" w:right="1418" w:bottom="1418" w:left="1418" w:header="709" w:footer="709" w:gutter="0"/>
          <w:cols w:space="708"/>
          <w:docGrid w:linePitch="360"/>
        </w:sectPr>
      </w:pPr>
    </w:p>
    <w:p w:rsidR="00DA2B9A" w:rsidRPr="00D069C5" w:rsidRDefault="00DA2B9A" w:rsidP="00DA2B9A">
      <w:pPr>
        <w:pStyle w:val="Frspaiere"/>
        <w:spacing w:line="360" w:lineRule="auto"/>
        <w:jc w:val="center"/>
        <w:rPr>
          <w:rFonts w:ascii="Times New Roman" w:hAnsi="Times New Roman" w:cs="Times New Roman"/>
          <w:sz w:val="24"/>
          <w:szCs w:val="24"/>
        </w:rPr>
      </w:pPr>
      <w:r w:rsidRPr="00D069C5">
        <w:rPr>
          <w:rFonts w:ascii="Times New Roman" w:hAnsi="Times New Roman" w:cs="Times New Roman"/>
          <w:sz w:val="24"/>
          <w:szCs w:val="24"/>
        </w:rPr>
        <w:lastRenderedPageBreak/>
        <w:t>SCENARIU DIDACTIC (DESFĂȘURAREA  DETALIATĂ A LECȚIEI)</w:t>
      </w:r>
    </w:p>
    <w:p w:rsidR="00DA2B9A" w:rsidRPr="00D069C5" w:rsidRDefault="00DA2B9A" w:rsidP="00DA2B9A">
      <w:pPr>
        <w:pStyle w:val="Frspaiere"/>
        <w:spacing w:line="360" w:lineRule="auto"/>
        <w:jc w:val="both"/>
        <w:rPr>
          <w:rFonts w:ascii="Times New Roman" w:hAnsi="Times New Roman" w:cs="Times New Roman"/>
          <w:sz w:val="24"/>
          <w:szCs w:val="24"/>
        </w:rPr>
      </w:pPr>
    </w:p>
    <w:p w:rsidR="00DA2B9A" w:rsidRPr="004F44C2" w:rsidRDefault="00DA2B9A" w:rsidP="00DA2B9A">
      <w:pPr>
        <w:pStyle w:val="Frspaiere"/>
        <w:numPr>
          <w:ilvl w:val="0"/>
          <w:numId w:val="3"/>
        </w:numPr>
        <w:tabs>
          <w:tab w:val="left" w:pos="851"/>
        </w:tabs>
        <w:spacing w:line="276" w:lineRule="auto"/>
        <w:ind w:left="0" w:firstLine="567"/>
        <w:jc w:val="both"/>
        <w:rPr>
          <w:rFonts w:ascii="Times New Roman" w:hAnsi="Times New Roman" w:cs="Times New Roman"/>
          <w:sz w:val="24"/>
          <w:szCs w:val="24"/>
        </w:rPr>
      </w:pPr>
      <w:r w:rsidRPr="004F44C2">
        <w:rPr>
          <w:rFonts w:ascii="Times New Roman" w:hAnsi="Times New Roman" w:cs="Times New Roman"/>
          <w:b/>
          <w:sz w:val="24"/>
          <w:szCs w:val="24"/>
        </w:rPr>
        <w:t>Moment organizatoric</w:t>
      </w:r>
      <w:r w:rsidRPr="00D069C5">
        <w:rPr>
          <w:rFonts w:ascii="Times New Roman" w:hAnsi="Times New Roman" w:cs="Times New Roman"/>
          <w:sz w:val="24"/>
          <w:szCs w:val="24"/>
        </w:rPr>
        <w:t xml:space="preserve"> (2 min) – </w:t>
      </w:r>
      <w:r w:rsidRPr="00D069C5">
        <w:rPr>
          <w:rFonts w:ascii="Times New Roman" w:hAnsi="Times New Roman" w:cs="Times New Roman"/>
          <w:i/>
          <w:sz w:val="24"/>
          <w:szCs w:val="24"/>
        </w:rPr>
        <w:t>profesorul salută elevii. Elevii răspund la salutul profesorului. Profesorul notează elevii absenți.</w:t>
      </w:r>
    </w:p>
    <w:p w:rsidR="00DA2B9A" w:rsidRPr="004F44C2" w:rsidRDefault="00DA2B9A" w:rsidP="00DA2B9A">
      <w:pPr>
        <w:pStyle w:val="Frspaiere"/>
        <w:numPr>
          <w:ilvl w:val="0"/>
          <w:numId w:val="3"/>
        </w:numPr>
        <w:tabs>
          <w:tab w:val="left" w:pos="851"/>
        </w:tabs>
        <w:spacing w:line="276" w:lineRule="auto"/>
        <w:ind w:left="0" w:firstLine="567"/>
        <w:jc w:val="both"/>
        <w:rPr>
          <w:rFonts w:ascii="Times New Roman" w:hAnsi="Times New Roman" w:cs="Times New Roman"/>
          <w:sz w:val="24"/>
          <w:szCs w:val="24"/>
        </w:rPr>
      </w:pPr>
      <w:r w:rsidRPr="004F44C2">
        <w:rPr>
          <w:rFonts w:ascii="Times New Roman" w:hAnsi="Times New Roman" w:cs="Times New Roman"/>
          <w:b/>
          <w:sz w:val="24"/>
          <w:szCs w:val="24"/>
        </w:rPr>
        <w:t>Reactualizarea cunoștințelor anterioare (cunoștințe ancoră)</w:t>
      </w:r>
      <w:r w:rsidRPr="004F44C2">
        <w:rPr>
          <w:rFonts w:ascii="Times New Roman" w:hAnsi="Times New Roman" w:cs="Times New Roman"/>
          <w:sz w:val="24"/>
          <w:szCs w:val="24"/>
        </w:rPr>
        <w:t xml:space="preserve"> (</w:t>
      </w:r>
      <w:r>
        <w:rPr>
          <w:rFonts w:ascii="Times New Roman" w:hAnsi="Times New Roman" w:cs="Times New Roman"/>
          <w:sz w:val="24"/>
          <w:szCs w:val="24"/>
        </w:rPr>
        <w:t>10</w:t>
      </w:r>
      <w:r w:rsidRPr="004F44C2">
        <w:rPr>
          <w:rFonts w:ascii="Times New Roman" w:hAnsi="Times New Roman" w:cs="Times New Roman"/>
          <w:sz w:val="24"/>
          <w:szCs w:val="24"/>
        </w:rPr>
        <w:t xml:space="preserve"> min)</w:t>
      </w:r>
    </w:p>
    <w:p w:rsidR="00DA2B9A" w:rsidRPr="00D069C5" w:rsidRDefault="00DA2B9A" w:rsidP="00DA2B9A">
      <w:pPr>
        <w:pStyle w:val="Frspaiere"/>
        <w:spacing w:line="276" w:lineRule="auto"/>
        <w:ind w:firstLine="708"/>
        <w:jc w:val="both"/>
        <w:rPr>
          <w:rFonts w:ascii="Times New Roman" w:hAnsi="Times New Roman" w:cs="Times New Roman"/>
          <w:i/>
          <w:sz w:val="24"/>
          <w:szCs w:val="24"/>
        </w:rPr>
      </w:pPr>
      <w:r w:rsidRPr="00D069C5">
        <w:rPr>
          <w:rFonts w:ascii="Times New Roman" w:hAnsi="Times New Roman" w:cs="Times New Roman"/>
          <w:i/>
          <w:sz w:val="24"/>
          <w:szCs w:val="24"/>
        </w:rPr>
        <w:t>Ce este p</w:t>
      </w:r>
      <w:r>
        <w:rPr>
          <w:rFonts w:ascii="Times New Roman" w:hAnsi="Times New Roman" w:cs="Times New Roman"/>
          <w:i/>
          <w:sz w:val="24"/>
          <w:szCs w:val="24"/>
        </w:rPr>
        <w:t>iața</w:t>
      </w:r>
      <w:r w:rsidRPr="00D069C5">
        <w:rPr>
          <w:rFonts w:ascii="Times New Roman" w:hAnsi="Times New Roman" w:cs="Times New Roman"/>
          <w:i/>
          <w:sz w:val="24"/>
          <w:szCs w:val="24"/>
        </w:rPr>
        <w:t xml:space="preserve">? </w:t>
      </w:r>
    </w:p>
    <w:p w:rsidR="00DA2B9A" w:rsidRPr="00312AFD" w:rsidRDefault="00DA2B9A" w:rsidP="00DA2B9A">
      <w:pPr>
        <w:pStyle w:val="Frspaiere"/>
        <w:spacing w:line="276" w:lineRule="auto"/>
        <w:ind w:firstLine="708"/>
        <w:jc w:val="both"/>
        <w:rPr>
          <w:rFonts w:ascii="Times New Roman" w:hAnsi="Times New Roman"/>
          <w:sz w:val="24"/>
          <w:szCs w:val="24"/>
        </w:rPr>
      </w:pPr>
      <w:r w:rsidRPr="00312AFD">
        <w:rPr>
          <w:rFonts w:ascii="Times New Roman" w:hAnsi="Times New Roman"/>
          <w:sz w:val="24"/>
          <w:szCs w:val="24"/>
        </w:rPr>
        <w:t>Piața este spațiul economic în care se poziționează toți agenții economici care în acțiunile lor cooperează și totodată se concurează.</w:t>
      </w:r>
    </w:p>
    <w:p w:rsidR="00DA2B9A" w:rsidRPr="00312AFD" w:rsidRDefault="00DA2B9A" w:rsidP="00DA2B9A">
      <w:pPr>
        <w:pStyle w:val="Frspaiere"/>
        <w:spacing w:line="276" w:lineRule="auto"/>
        <w:jc w:val="both"/>
        <w:rPr>
          <w:rFonts w:ascii="Times New Roman" w:hAnsi="Times New Roman"/>
          <w:sz w:val="24"/>
          <w:szCs w:val="24"/>
        </w:rPr>
      </w:pPr>
      <w:r w:rsidRPr="00312AFD">
        <w:rPr>
          <w:rFonts w:ascii="Times New Roman" w:hAnsi="Times New Roman"/>
          <w:sz w:val="24"/>
          <w:szCs w:val="24"/>
        </w:rPr>
        <w:tab/>
        <w:t xml:space="preserve">Piața este locul de întâlnire a agenților economici, grupați în cumpărători și vânzători, unde fiecare își exprimă cererea, oferta și condițiile concrete de realizare a vânzării – cumpărării. </w:t>
      </w:r>
    </w:p>
    <w:p w:rsidR="00DA2B9A" w:rsidRPr="00312AFD" w:rsidRDefault="00DA2B9A" w:rsidP="00DA2B9A">
      <w:pPr>
        <w:pStyle w:val="Frspaiere"/>
        <w:spacing w:line="276" w:lineRule="auto"/>
        <w:jc w:val="both"/>
        <w:rPr>
          <w:rFonts w:ascii="Times New Roman" w:hAnsi="Times New Roman"/>
          <w:sz w:val="24"/>
          <w:szCs w:val="24"/>
        </w:rPr>
      </w:pPr>
      <w:r w:rsidRPr="00312AFD">
        <w:rPr>
          <w:rFonts w:ascii="Times New Roman" w:hAnsi="Times New Roman"/>
          <w:sz w:val="24"/>
          <w:szCs w:val="24"/>
        </w:rPr>
        <w:tab/>
        <w:t>Piața este cadrul de formare a prețului la care sunt tranzacționate bunurile marfare și în funcție de care agenții economici se orientează ce și cât să producă și să cumpere.</w:t>
      </w:r>
    </w:p>
    <w:p w:rsidR="00DA2B9A" w:rsidRPr="00D069C5" w:rsidRDefault="00DA2B9A" w:rsidP="00DA2B9A">
      <w:pPr>
        <w:pStyle w:val="Frspaiere"/>
        <w:spacing w:line="276" w:lineRule="auto"/>
        <w:ind w:firstLine="708"/>
        <w:jc w:val="both"/>
        <w:rPr>
          <w:rFonts w:ascii="Times New Roman" w:hAnsi="Times New Roman" w:cs="Times New Roman"/>
          <w:i/>
          <w:sz w:val="24"/>
          <w:szCs w:val="24"/>
        </w:rPr>
      </w:pPr>
      <w:r w:rsidRPr="00D069C5">
        <w:rPr>
          <w:rFonts w:ascii="Times New Roman" w:hAnsi="Times New Roman" w:cs="Times New Roman"/>
          <w:i/>
          <w:sz w:val="24"/>
          <w:szCs w:val="24"/>
        </w:rPr>
        <w:t xml:space="preserve">Care sunt </w:t>
      </w:r>
      <w:r>
        <w:rPr>
          <w:rFonts w:ascii="Times New Roman" w:hAnsi="Times New Roman" w:cs="Times New Roman"/>
          <w:i/>
          <w:sz w:val="24"/>
          <w:szCs w:val="24"/>
        </w:rPr>
        <w:t>funcțiile pieței</w:t>
      </w:r>
      <w:r w:rsidRPr="00D069C5">
        <w:rPr>
          <w:rFonts w:ascii="Times New Roman" w:hAnsi="Times New Roman" w:cs="Times New Roman"/>
          <w:i/>
          <w:sz w:val="24"/>
          <w:szCs w:val="24"/>
        </w:rPr>
        <w:t>?</w:t>
      </w:r>
    </w:p>
    <w:p w:rsidR="00DA2B9A" w:rsidRPr="00312AFD" w:rsidRDefault="00DA2B9A" w:rsidP="00DA2B9A">
      <w:pPr>
        <w:pStyle w:val="Frspaiere"/>
        <w:numPr>
          <w:ilvl w:val="0"/>
          <w:numId w:val="5"/>
        </w:numPr>
        <w:tabs>
          <w:tab w:val="left" w:pos="851"/>
        </w:tabs>
        <w:spacing w:line="276" w:lineRule="auto"/>
        <w:ind w:left="0" w:firstLine="567"/>
        <w:jc w:val="both"/>
        <w:rPr>
          <w:rFonts w:ascii="Times New Roman" w:hAnsi="Times New Roman"/>
          <w:sz w:val="24"/>
          <w:szCs w:val="24"/>
        </w:rPr>
      </w:pPr>
      <w:r w:rsidRPr="00312AFD">
        <w:rPr>
          <w:rFonts w:ascii="Times New Roman" w:hAnsi="Times New Roman"/>
          <w:sz w:val="24"/>
          <w:szCs w:val="24"/>
        </w:rPr>
        <w:t>funcția de informare cu privire la ceea ce este nevoie și ar trebui să se producă, prețul la care s-ar putea vinde sau cumpăra o marfă, cantitatea și calitățile sale, etc;</w:t>
      </w:r>
    </w:p>
    <w:p w:rsidR="00DA2B9A" w:rsidRPr="00312AFD" w:rsidRDefault="00DA2B9A" w:rsidP="00DA2B9A">
      <w:pPr>
        <w:pStyle w:val="Frspaiere"/>
        <w:numPr>
          <w:ilvl w:val="0"/>
          <w:numId w:val="5"/>
        </w:numPr>
        <w:tabs>
          <w:tab w:val="left" w:pos="851"/>
        </w:tabs>
        <w:spacing w:line="276" w:lineRule="auto"/>
        <w:ind w:left="0" w:firstLine="567"/>
        <w:jc w:val="both"/>
        <w:rPr>
          <w:rFonts w:ascii="Times New Roman" w:hAnsi="Times New Roman"/>
          <w:sz w:val="24"/>
          <w:szCs w:val="24"/>
        </w:rPr>
      </w:pPr>
      <w:r w:rsidRPr="00312AFD">
        <w:rPr>
          <w:rFonts w:ascii="Times New Roman" w:hAnsi="Times New Roman"/>
          <w:sz w:val="24"/>
          <w:szCs w:val="24"/>
        </w:rPr>
        <w:t>funcția de verificare și confirmare (sau infirmare) a comportamentului și deciziilor luate de agenții economici;</w:t>
      </w:r>
    </w:p>
    <w:p w:rsidR="00DA2B9A" w:rsidRPr="00312AFD" w:rsidRDefault="00DA2B9A" w:rsidP="00DA2B9A">
      <w:pPr>
        <w:pStyle w:val="Frspaiere"/>
        <w:numPr>
          <w:ilvl w:val="0"/>
          <w:numId w:val="5"/>
        </w:numPr>
        <w:tabs>
          <w:tab w:val="left" w:pos="851"/>
        </w:tabs>
        <w:spacing w:line="276" w:lineRule="auto"/>
        <w:ind w:left="0" w:firstLine="567"/>
        <w:jc w:val="both"/>
        <w:rPr>
          <w:rFonts w:ascii="Times New Roman" w:hAnsi="Times New Roman"/>
          <w:sz w:val="24"/>
          <w:szCs w:val="24"/>
        </w:rPr>
      </w:pPr>
      <w:r w:rsidRPr="00312AFD">
        <w:rPr>
          <w:rFonts w:ascii="Times New Roman" w:hAnsi="Times New Roman"/>
          <w:sz w:val="24"/>
          <w:szCs w:val="24"/>
        </w:rPr>
        <w:t>funcția de comunicare între producție și consum;</w:t>
      </w:r>
    </w:p>
    <w:p w:rsidR="00DA2B9A" w:rsidRPr="00312AFD" w:rsidRDefault="00DA2B9A" w:rsidP="00DA2B9A">
      <w:pPr>
        <w:pStyle w:val="Frspaiere"/>
        <w:numPr>
          <w:ilvl w:val="0"/>
          <w:numId w:val="5"/>
        </w:numPr>
        <w:tabs>
          <w:tab w:val="left" w:pos="851"/>
        </w:tabs>
        <w:spacing w:line="276" w:lineRule="auto"/>
        <w:ind w:left="0" w:firstLine="567"/>
        <w:jc w:val="both"/>
        <w:rPr>
          <w:rFonts w:ascii="Times New Roman" w:hAnsi="Times New Roman" w:cs="Times New Roman"/>
          <w:sz w:val="24"/>
          <w:szCs w:val="24"/>
        </w:rPr>
      </w:pPr>
      <w:r w:rsidRPr="00312AFD">
        <w:rPr>
          <w:rFonts w:ascii="Times New Roman" w:hAnsi="Times New Roman"/>
          <w:sz w:val="24"/>
          <w:szCs w:val="24"/>
        </w:rPr>
        <w:t xml:space="preserve">funcția de distribuire (orientare) a resurselor pe activități economice după importanța acestora pentru existența și progresul societății. </w:t>
      </w:r>
    </w:p>
    <w:p w:rsidR="00DA2B9A" w:rsidRPr="00D069C5" w:rsidRDefault="00DA2B9A" w:rsidP="00DA2B9A">
      <w:pPr>
        <w:pStyle w:val="Frspaiere"/>
        <w:spacing w:line="276" w:lineRule="auto"/>
        <w:ind w:firstLine="708"/>
        <w:jc w:val="both"/>
        <w:rPr>
          <w:rFonts w:ascii="Times New Roman" w:hAnsi="Times New Roman" w:cs="Times New Roman"/>
          <w:i/>
          <w:sz w:val="24"/>
          <w:szCs w:val="24"/>
        </w:rPr>
      </w:pPr>
      <w:r w:rsidRPr="00D069C5">
        <w:rPr>
          <w:rFonts w:ascii="Times New Roman" w:hAnsi="Times New Roman" w:cs="Times New Roman"/>
          <w:i/>
          <w:sz w:val="24"/>
          <w:szCs w:val="24"/>
        </w:rPr>
        <w:t xml:space="preserve">Care </w:t>
      </w:r>
      <w:r>
        <w:rPr>
          <w:rFonts w:ascii="Times New Roman" w:hAnsi="Times New Roman" w:cs="Times New Roman"/>
          <w:i/>
          <w:sz w:val="24"/>
          <w:szCs w:val="24"/>
        </w:rPr>
        <w:t>sunt cele două mari categorii de agenți economici care activează pe piață</w:t>
      </w:r>
      <w:r w:rsidRPr="00D069C5">
        <w:rPr>
          <w:rFonts w:ascii="Times New Roman" w:hAnsi="Times New Roman" w:cs="Times New Roman"/>
          <w:i/>
          <w:sz w:val="24"/>
          <w:szCs w:val="24"/>
        </w:rPr>
        <w:t>?</w:t>
      </w:r>
    </w:p>
    <w:p w:rsidR="00DA2B9A" w:rsidRPr="00D069C5" w:rsidRDefault="00DA2B9A" w:rsidP="00DA2B9A">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Producătorii și consumatorii.</w:t>
      </w:r>
    </w:p>
    <w:p w:rsidR="00DA2B9A" w:rsidRPr="00D069C5" w:rsidRDefault="00DA2B9A" w:rsidP="00DA2B9A">
      <w:pPr>
        <w:pStyle w:val="Frspaiere"/>
        <w:spacing w:line="276" w:lineRule="auto"/>
        <w:jc w:val="both"/>
        <w:rPr>
          <w:rFonts w:ascii="Times New Roman" w:hAnsi="Times New Roman" w:cs="Times New Roman"/>
          <w:i/>
          <w:sz w:val="24"/>
          <w:szCs w:val="24"/>
        </w:rPr>
      </w:pPr>
      <w:r w:rsidRPr="00D069C5">
        <w:rPr>
          <w:rFonts w:ascii="Times New Roman" w:hAnsi="Times New Roman" w:cs="Times New Roman"/>
          <w:sz w:val="24"/>
          <w:szCs w:val="24"/>
        </w:rPr>
        <w:tab/>
      </w:r>
      <w:r w:rsidRPr="00D069C5">
        <w:rPr>
          <w:rFonts w:ascii="Times New Roman" w:hAnsi="Times New Roman" w:cs="Times New Roman"/>
          <w:i/>
          <w:sz w:val="24"/>
          <w:szCs w:val="24"/>
        </w:rPr>
        <w:t xml:space="preserve">Care </w:t>
      </w:r>
      <w:r>
        <w:rPr>
          <w:rFonts w:ascii="Times New Roman" w:hAnsi="Times New Roman" w:cs="Times New Roman"/>
          <w:i/>
          <w:sz w:val="24"/>
          <w:szCs w:val="24"/>
        </w:rPr>
        <w:t>sunt interesele agenților economici pe piață</w:t>
      </w:r>
      <w:r w:rsidRPr="00D069C5">
        <w:rPr>
          <w:rFonts w:ascii="Times New Roman" w:hAnsi="Times New Roman" w:cs="Times New Roman"/>
          <w:i/>
          <w:sz w:val="24"/>
          <w:szCs w:val="24"/>
        </w:rPr>
        <w:t>?</w:t>
      </w:r>
    </w:p>
    <w:p w:rsidR="00DA2B9A" w:rsidRDefault="00DA2B9A" w:rsidP="00DA2B9A">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Producătorul – maximizarea profitului</w:t>
      </w:r>
    </w:p>
    <w:p w:rsidR="00DA2B9A" w:rsidRPr="00D069C5" w:rsidRDefault="00DA2B9A" w:rsidP="00DA2B9A">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Consumatorul – satisfacerea nevoilor</w:t>
      </w:r>
    </w:p>
    <w:p w:rsidR="00DA2B9A" w:rsidRPr="00D069C5" w:rsidRDefault="00DA2B9A" w:rsidP="00DA2B9A">
      <w:pPr>
        <w:pStyle w:val="Frspaiere"/>
        <w:spacing w:line="276" w:lineRule="auto"/>
        <w:jc w:val="both"/>
        <w:rPr>
          <w:rFonts w:ascii="Times New Roman" w:hAnsi="Times New Roman" w:cs="Times New Roman"/>
          <w:i/>
          <w:sz w:val="24"/>
          <w:szCs w:val="24"/>
        </w:rPr>
      </w:pPr>
      <w:r w:rsidRPr="00D069C5">
        <w:rPr>
          <w:rFonts w:ascii="Times New Roman" w:hAnsi="Times New Roman" w:cs="Times New Roman"/>
          <w:i/>
          <w:sz w:val="24"/>
          <w:szCs w:val="24"/>
        </w:rPr>
        <w:tab/>
      </w:r>
      <w:r>
        <w:rPr>
          <w:rFonts w:ascii="Times New Roman" w:hAnsi="Times New Roman" w:cs="Times New Roman"/>
          <w:i/>
          <w:sz w:val="24"/>
          <w:szCs w:val="24"/>
        </w:rPr>
        <w:t>Care sunt variabilele pieței</w:t>
      </w:r>
      <w:r w:rsidRPr="00D069C5">
        <w:rPr>
          <w:rFonts w:ascii="Times New Roman" w:hAnsi="Times New Roman" w:cs="Times New Roman"/>
          <w:i/>
          <w:sz w:val="24"/>
          <w:szCs w:val="24"/>
        </w:rPr>
        <w:t>?</w:t>
      </w:r>
    </w:p>
    <w:p w:rsidR="00DA2B9A" w:rsidRDefault="00DA2B9A" w:rsidP="00DA2B9A">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Variabilele pieței sunt: obiectul tranzacțiilor, cererea, oferta, prețul și concurența</w:t>
      </w:r>
      <w:r w:rsidRPr="00D069C5">
        <w:rPr>
          <w:rFonts w:ascii="Times New Roman" w:hAnsi="Times New Roman" w:cs="Times New Roman"/>
          <w:sz w:val="24"/>
          <w:szCs w:val="24"/>
        </w:rPr>
        <w:t>.</w:t>
      </w:r>
    </w:p>
    <w:p w:rsidR="00DA2B9A" w:rsidRPr="004F44C2" w:rsidRDefault="00DA2B9A" w:rsidP="00DA2B9A">
      <w:pPr>
        <w:pStyle w:val="Frspaiere"/>
        <w:numPr>
          <w:ilvl w:val="0"/>
          <w:numId w:val="3"/>
        </w:numPr>
        <w:spacing w:line="276" w:lineRule="auto"/>
        <w:ind w:left="0" w:firstLine="360"/>
        <w:jc w:val="both"/>
        <w:rPr>
          <w:rFonts w:ascii="Times New Roman" w:hAnsi="Times New Roman" w:cs="Times New Roman"/>
          <w:b/>
          <w:sz w:val="24"/>
          <w:szCs w:val="24"/>
        </w:rPr>
      </w:pPr>
      <w:r w:rsidRPr="004F44C2">
        <w:rPr>
          <w:rFonts w:ascii="Times New Roman" w:hAnsi="Times New Roman" w:cs="Times New Roman"/>
          <w:b/>
          <w:sz w:val="24"/>
          <w:szCs w:val="24"/>
        </w:rPr>
        <w:t>Anunțarea titlului lecției și a competențelor</w:t>
      </w:r>
      <w:r>
        <w:rPr>
          <w:rFonts w:ascii="Times New Roman" w:hAnsi="Times New Roman" w:cs="Times New Roman"/>
          <w:b/>
          <w:sz w:val="24"/>
          <w:szCs w:val="24"/>
        </w:rPr>
        <w:t xml:space="preserve"> derivate</w:t>
      </w:r>
      <w:r w:rsidRPr="004F44C2">
        <w:rPr>
          <w:rFonts w:ascii="Times New Roman" w:hAnsi="Times New Roman" w:cs="Times New Roman"/>
        </w:rPr>
        <w:t xml:space="preserve"> </w:t>
      </w:r>
      <w:r w:rsidRPr="004F44C2">
        <w:rPr>
          <w:rFonts w:ascii="Times New Roman" w:hAnsi="Times New Roman" w:cs="Times New Roman"/>
          <w:sz w:val="24"/>
          <w:szCs w:val="24"/>
        </w:rPr>
        <w:t xml:space="preserve">(3 min) – </w:t>
      </w:r>
      <w:r w:rsidRPr="004F44C2">
        <w:rPr>
          <w:rFonts w:ascii="Times New Roman" w:hAnsi="Times New Roman" w:cs="Times New Roman"/>
          <w:i/>
          <w:sz w:val="24"/>
          <w:szCs w:val="24"/>
        </w:rPr>
        <w:t>profesorul anunță titlul lecției iar elevii îl notează în caiete.</w:t>
      </w:r>
    </w:p>
    <w:p w:rsidR="00DA2B9A" w:rsidRPr="00D069C5" w:rsidRDefault="00DA2B9A" w:rsidP="00DA2B9A">
      <w:pPr>
        <w:pStyle w:val="Frspaiere"/>
        <w:spacing w:line="276" w:lineRule="auto"/>
        <w:ind w:firstLine="360"/>
        <w:jc w:val="both"/>
        <w:rPr>
          <w:rFonts w:ascii="Times New Roman" w:hAnsi="Times New Roman" w:cs="Times New Roman"/>
          <w:i/>
          <w:sz w:val="24"/>
          <w:szCs w:val="24"/>
        </w:rPr>
      </w:pPr>
      <w:r w:rsidRPr="00D069C5">
        <w:rPr>
          <w:rFonts w:ascii="Times New Roman" w:hAnsi="Times New Roman" w:cs="Times New Roman"/>
          <w:i/>
          <w:sz w:val="24"/>
          <w:szCs w:val="24"/>
        </w:rPr>
        <w:t>Astăzi vom studia o nouă lecție, intitulată:</w:t>
      </w:r>
    </w:p>
    <w:p w:rsidR="00DA2B9A" w:rsidRPr="00D069C5" w:rsidRDefault="00DA2B9A" w:rsidP="00DA2B9A">
      <w:pPr>
        <w:pStyle w:val="Frspaiere"/>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Mecanismul concurențial</w:t>
      </w:r>
    </w:p>
    <w:p w:rsidR="00DA2B9A" w:rsidRPr="00D069C5" w:rsidRDefault="00DA2B9A" w:rsidP="00DA2B9A">
      <w:pPr>
        <w:pStyle w:val="Frspaiere"/>
        <w:spacing w:line="276" w:lineRule="auto"/>
        <w:jc w:val="both"/>
        <w:rPr>
          <w:rFonts w:ascii="Times New Roman" w:hAnsi="Times New Roman" w:cs="Times New Roman"/>
          <w:bCs/>
          <w:i/>
          <w:iCs/>
          <w:sz w:val="24"/>
          <w:szCs w:val="24"/>
        </w:rPr>
      </w:pPr>
      <w:r w:rsidRPr="00D069C5">
        <w:rPr>
          <w:rFonts w:ascii="Times New Roman" w:hAnsi="Times New Roman" w:cs="Times New Roman"/>
          <w:i/>
          <w:sz w:val="24"/>
          <w:szCs w:val="24"/>
        </w:rPr>
        <w:t xml:space="preserve">În cadrul lecției de azi vom defini conceptul de </w:t>
      </w:r>
      <w:r>
        <w:rPr>
          <w:rFonts w:ascii="Times New Roman" w:hAnsi="Times New Roman" w:cs="Times New Roman"/>
          <w:i/>
          <w:sz w:val="24"/>
          <w:szCs w:val="24"/>
        </w:rPr>
        <w:t>concurență</w:t>
      </w:r>
      <w:r w:rsidRPr="00D069C5">
        <w:rPr>
          <w:rFonts w:ascii="Times New Roman" w:hAnsi="Times New Roman" w:cs="Times New Roman"/>
          <w:i/>
          <w:sz w:val="24"/>
          <w:szCs w:val="24"/>
        </w:rPr>
        <w:t xml:space="preserve">, vom identifica </w:t>
      </w:r>
      <w:r>
        <w:rPr>
          <w:rFonts w:ascii="Times New Roman" w:hAnsi="Times New Roman" w:cs="Times New Roman"/>
          <w:i/>
          <w:sz w:val="24"/>
          <w:szCs w:val="24"/>
        </w:rPr>
        <w:t xml:space="preserve">premisele apariției concurenței pe piață și factorii de care depinde amploarea acesteia, </w:t>
      </w:r>
      <w:r w:rsidRPr="00D069C5">
        <w:rPr>
          <w:rFonts w:ascii="Times New Roman" w:hAnsi="Times New Roman" w:cs="Times New Roman"/>
          <w:i/>
          <w:sz w:val="24"/>
          <w:szCs w:val="24"/>
        </w:rPr>
        <w:t xml:space="preserve">vom </w:t>
      </w:r>
      <w:r>
        <w:rPr>
          <w:rFonts w:ascii="Times New Roman" w:hAnsi="Times New Roman" w:cs="Times New Roman"/>
          <w:i/>
          <w:sz w:val="24"/>
          <w:szCs w:val="24"/>
        </w:rPr>
        <w:t>enumera formele concurenței și funcțiile pe care le îndeplinește aceasta și vom evidenția aspectele pozitive ale concurenței pentru participanții la activitatea economică.</w:t>
      </w:r>
    </w:p>
    <w:p w:rsidR="00DA2B9A" w:rsidRPr="00B53D89" w:rsidRDefault="00DA2B9A" w:rsidP="00DA2B9A">
      <w:pPr>
        <w:pStyle w:val="Frspaiere"/>
        <w:numPr>
          <w:ilvl w:val="0"/>
          <w:numId w:val="3"/>
        </w:numPr>
        <w:tabs>
          <w:tab w:val="left" w:pos="709"/>
        </w:tabs>
        <w:spacing w:line="276" w:lineRule="auto"/>
        <w:ind w:left="0" w:firstLine="426"/>
        <w:jc w:val="both"/>
        <w:rPr>
          <w:rFonts w:ascii="Times New Roman" w:hAnsi="Times New Roman" w:cs="Times New Roman"/>
          <w:i/>
          <w:sz w:val="24"/>
          <w:szCs w:val="24"/>
        </w:rPr>
      </w:pPr>
      <w:r w:rsidRPr="00B53D89">
        <w:rPr>
          <w:rFonts w:ascii="Times New Roman" w:hAnsi="Times New Roman" w:cs="Times New Roman"/>
          <w:b/>
          <w:sz w:val="24"/>
          <w:szCs w:val="24"/>
        </w:rPr>
        <w:t xml:space="preserve">Dirijarea învățării – comunicarea noilor cunoștințe </w:t>
      </w:r>
      <w:r w:rsidRPr="00B53D89">
        <w:rPr>
          <w:rFonts w:ascii="Times New Roman" w:hAnsi="Times New Roman" w:cs="Times New Roman"/>
          <w:sz w:val="24"/>
          <w:szCs w:val="24"/>
        </w:rPr>
        <w:t xml:space="preserve">(15 min) - </w:t>
      </w:r>
      <w:r w:rsidRPr="00B53D89">
        <w:rPr>
          <w:rFonts w:ascii="Times New Roman" w:hAnsi="Times New Roman" w:cs="Times New Roman"/>
          <w:i/>
          <w:sz w:val="24"/>
          <w:szCs w:val="24"/>
        </w:rPr>
        <w:t xml:space="preserve">profesorul scrie pe tablă titlul lecției: </w:t>
      </w:r>
      <w:r w:rsidRPr="00B53D89">
        <w:rPr>
          <w:rFonts w:ascii="Times New Roman" w:hAnsi="Times New Roman" w:cs="Times New Roman"/>
          <w:b/>
          <w:sz w:val="24"/>
          <w:szCs w:val="24"/>
        </w:rPr>
        <w:t>Mecanismul concurențial</w:t>
      </w:r>
    </w:p>
    <w:p w:rsidR="00DA2B9A" w:rsidRPr="00B53D89" w:rsidRDefault="00DA2B9A" w:rsidP="00DA2B9A">
      <w:pPr>
        <w:pStyle w:val="Frspaiere"/>
        <w:spacing w:line="276" w:lineRule="auto"/>
        <w:ind w:firstLine="426"/>
        <w:jc w:val="both"/>
        <w:rPr>
          <w:rFonts w:ascii="Times New Roman" w:hAnsi="Times New Roman" w:cs="Times New Roman"/>
          <w:i/>
          <w:sz w:val="24"/>
          <w:szCs w:val="24"/>
        </w:rPr>
      </w:pPr>
      <w:bookmarkStart w:id="0" w:name="_Hlk125405955"/>
      <w:r w:rsidRPr="00B53D89">
        <w:rPr>
          <w:rFonts w:ascii="Times New Roman" w:hAnsi="Times New Roman" w:cs="Times New Roman"/>
          <w:i/>
          <w:sz w:val="24"/>
          <w:szCs w:val="24"/>
        </w:rPr>
        <w:t>Profesorul împarte elevilor fișele de documentare și numește elevii care citesc cu voce tare informațiile primite. Profesorul explică conceptele descrise în fișa de documentare. Elevii notează conceptele noi.</w:t>
      </w:r>
    </w:p>
    <w:p w:rsidR="00DA2B9A" w:rsidRPr="00D069C5" w:rsidRDefault="00DA2B9A" w:rsidP="00DA2B9A">
      <w:pPr>
        <w:pStyle w:val="Frspaiere"/>
        <w:spacing w:line="276" w:lineRule="auto"/>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Concurența reprezintă competiția, confruntarea dintre agenții economici de același fel, în vederea realizării pe piață a propriilor interese în condiții de libertate economică</w:t>
      </w:r>
      <w:r w:rsidRPr="00D069C5">
        <w:rPr>
          <w:rFonts w:ascii="Times New Roman" w:hAnsi="Times New Roman" w:cs="Times New Roman"/>
          <w:b/>
          <w:sz w:val="24"/>
          <w:szCs w:val="24"/>
        </w:rPr>
        <w:t>.</w:t>
      </w:r>
    </w:p>
    <w:p w:rsidR="00DA2B9A" w:rsidRPr="00B53D89" w:rsidRDefault="00DA2B9A" w:rsidP="00DA2B9A">
      <w:pPr>
        <w:pStyle w:val="Frspaiere"/>
        <w:spacing w:line="276" w:lineRule="auto"/>
        <w:ind w:firstLine="708"/>
        <w:jc w:val="both"/>
        <w:rPr>
          <w:rFonts w:ascii="Times New Roman" w:hAnsi="Times New Roman" w:cs="Times New Roman"/>
          <w:sz w:val="24"/>
          <w:szCs w:val="24"/>
        </w:rPr>
      </w:pPr>
      <w:r w:rsidRPr="00B53D89">
        <w:rPr>
          <w:rFonts w:ascii="Times New Roman" w:hAnsi="Times New Roman" w:cs="Times New Roman"/>
          <w:sz w:val="24"/>
          <w:szCs w:val="24"/>
          <w:u w:val="single"/>
        </w:rPr>
        <w:t>Baza mecanismului concurențial:</w:t>
      </w:r>
      <w:r w:rsidRPr="00B53D89">
        <w:rPr>
          <w:rFonts w:ascii="Times New Roman" w:hAnsi="Times New Roman" w:cs="Times New Roman"/>
          <w:sz w:val="24"/>
          <w:szCs w:val="24"/>
        </w:rPr>
        <w:t xml:space="preserve"> fiecare este în competiție cu ceilalți pentru a-și realiza interesele, dar trebuie să și coopereze pentru că depind unii de alții. </w:t>
      </w:r>
    </w:p>
    <w:p w:rsidR="00DA2B9A" w:rsidRPr="00B53D89" w:rsidRDefault="00DA2B9A" w:rsidP="00DA2B9A">
      <w:pPr>
        <w:pStyle w:val="Frspaiere"/>
        <w:spacing w:line="276" w:lineRule="auto"/>
        <w:ind w:firstLine="708"/>
        <w:jc w:val="both"/>
        <w:rPr>
          <w:rFonts w:ascii="Times New Roman" w:hAnsi="Times New Roman" w:cs="Times New Roman"/>
          <w:sz w:val="24"/>
          <w:szCs w:val="24"/>
          <w:u w:val="single"/>
        </w:rPr>
      </w:pPr>
      <w:r w:rsidRPr="00B53D89">
        <w:rPr>
          <w:rFonts w:ascii="Times New Roman" w:hAnsi="Times New Roman" w:cs="Times New Roman"/>
          <w:sz w:val="24"/>
          <w:szCs w:val="24"/>
          <w:u w:val="single"/>
        </w:rPr>
        <w:t>Premisele concurenței:</w:t>
      </w:r>
    </w:p>
    <w:p w:rsidR="00DA2B9A" w:rsidRPr="00B53D89" w:rsidRDefault="00DA2B9A" w:rsidP="00DA2B9A">
      <w:pPr>
        <w:pStyle w:val="Frspaiere"/>
        <w:numPr>
          <w:ilvl w:val="0"/>
          <w:numId w:val="6"/>
        </w:numPr>
        <w:spacing w:line="276" w:lineRule="auto"/>
        <w:ind w:left="284" w:hanging="284"/>
        <w:jc w:val="both"/>
        <w:rPr>
          <w:rFonts w:ascii="Times New Roman" w:hAnsi="Times New Roman" w:cs="Times New Roman"/>
          <w:sz w:val="24"/>
          <w:szCs w:val="24"/>
        </w:rPr>
      </w:pPr>
      <w:r w:rsidRPr="00B53D89">
        <w:rPr>
          <w:rFonts w:ascii="Times New Roman" w:hAnsi="Times New Roman" w:cs="Times New Roman"/>
          <w:sz w:val="24"/>
          <w:szCs w:val="24"/>
        </w:rPr>
        <w:t>prețul se formează liber, în funcție de cerere și ofertă;</w:t>
      </w:r>
    </w:p>
    <w:p w:rsidR="00DA2B9A" w:rsidRPr="00B53D89" w:rsidRDefault="00DA2B9A" w:rsidP="00DA2B9A">
      <w:pPr>
        <w:pStyle w:val="Frspaiere"/>
        <w:numPr>
          <w:ilvl w:val="0"/>
          <w:numId w:val="6"/>
        </w:numPr>
        <w:spacing w:line="276" w:lineRule="auto"/>
        <w:ind w:left="284" w:hanging="284"/>
        <w:jc w:val="both"/>
        <w:rPr>
          <w:rFonts w:ascii="Times New Roman" w:hAnsi="Times New Roman" w:cs="Times New Roman"/>
          <w:sz w:val="24"/>
          <w:szCs w:val="24"/>
        </w:rPr>
      </w:pPr>
      <w:r w:rsidRPr="00B53D89">
        <w:rPr>
          <w:rFonts w:ascii="Times New Roman" w:hAnsi="Times New Roman" w:cs="Times New Roman"/>
          <w:sz w:val="24"/>
          <w:szCs w:val="24"/>
        </w:rPr>
        <w:t>purtătorii cererii și ofertei sunt numeroși;</w:t>
      </w:r>
    </w:p>
    <w:p w:rsidR="00DA2B9A" w:rsidRPr="00B53D89" w:rsidRDefault="00DA2B9A" w:rsidP="00DA2B9A">
      <w:pPr>
        <w:pStyle w:val="Frspaiere"/>
        <w:numPr>
          <w:ilvl w:val="0"/>
          <w:numId w:val="6"/>
        </w:numPr>
        <w:spacing w:line="276" w:lineRule="auto"/>
        <w:ind w:left="284" w:hanging="284"/>
        <w:jc w:val="both"/>
        <w:rPr>
          <w:rFonts w:ascii="Times New Roman" w:hAnsi="Times New Roman" w:cs="Times New Roman"/>
          <w:sz w:val="24"/>
          <w:szCs w:val="24"/>
        </w:rPr>
      </w:pPr>
      <w:r w:rsidRPr="00B53D89">
        <w:rPr>
          <w:rFonts w:ascii="Times New Roman" w:hAnsi="Times New Roman" w:cs="Times New Roman"/>
          <w:sz w:val="24"/>
          <w:szCs w:val="24"/>
        </w:rPr>
        <w:t>libertatea consumatorilor și producătorilor este apărată și garantată de lege și de un sistem democratic.</w:t>
      </w:r>
    </w:p>
    <w:p w:rsidR="00DA2B9A" w:rsidRPr="00B53D89" w:rsidRDefault="00DA2B9A" w:rsidP="00DA2B9A">
      <w:pPr>
        <w:pStyle w:val="Frspaiere"/>
        <w:spacing w:line="276" w:lineRule="auto"/>
        <w:ind w:left="708"/>
        <w:jc w:val="both"/>
        <w:rPr>
          <w:rFonts w:ascii="Times New Roman" w:hAnsi="Times New Roman" w:cs="Times New Roman"/>
          <w:sz w:val="24"/>
          <w:szCs w:val="24"/>
          <w:u w:val="single"/>
        </w:rPr>
      </w:pPr>
      <w:r w:rsidRPr="00B53D89">
        <w:rPr>
          <w:rFonts w:ascii="Times New Roman" w:hAnsi="Times New Roman" w:cs="Times New Roman"/>
          <w:sz w:val="24"/>
          <w:szCs w:val="24"/>
          <w:u w:val="single"/>
        </w:rPr>
        <w:t>Factorii de care depinde amploarea concurenței:</w:t>
      </w:r>
    </w:p>
    <w:p w:rsidR="00DA2B9A" w:rsidRPr="00B53D89" w:rsidRDefault="00DA2B9A" w:rsidP="00DA2B9A">
      <w:pPr>
        <w:pStyle w:val="Frspaiere"/>
        <w:numPr>
          <w:ilvl w:val="0"/>
          <w:numId w:val="7"/>
        </w:numPr>
        <w:spacing w:line="276" w:lineRule="auto"/>
        <w:ind w:left="284" w:hanging="284"/>
        <w:jc w:val="both"/>
        <w:rPr>
          <w:rFonts w:ascii="Times New Roman" w:hAnsi="Times New Roman" w:cs="Times New Roman"/>
          <w:sz w:val="24"/>
          <w:szCs w:val="24"/>
        </w:rPr>
      </w:pPr>
      <w:r w:rsidRPr="00B53D89">
        <w:rPr>
          <w:rFonts w:ascii="Times New Roman" w:hAnsi="Times New Roman" w:cs="Times New Roman"/>
          <w:sz w:val="24"/>
          <w:szCs w:val="24"/>
        </w:rPr>
        <w:t>numărul agenților economici implicați ca vânzători și cumpărători;</w:t>
      </w:r>
    </w:p>
    <w:p w:rsidR="00DA2B9A" w:rsidRPr="00B53D89" w:rsidRDefault="00DA2B9A" w:rsidP="00DA2B9A">
      <w:pPr>
        <w:pStyle w:val="Frspaiere"/>
        <w:numPr>
          <w:ilvl w:val="0"/>
          <w:numId w:val="7"/>
        </w:numPr>
        <w:spacing w:line="276" w:lineRule="auto"/>
        <w:ind w:left="284" w:hanging="284"/>
        <w:jc w:val="both"/>
        <w:rPr>
          <w:rFonts w:ascii="Times New Roman" w:hAnsi="Times New Roman" w:cs="Times New Roman"/>
          <w:sz w:val="24"/>
          <w:szCs w:val="24"/>
        </w:rPr>
      </w:pPr>
      <w:r w:rsidRPr="00B53D89">
        <w:rPr>
          <w:rFonts w:ascii="Times New Roman" w:hAnsi="Times New Roman" w:cs="Times New Roman"/>
          <w:sz w:val="24"/>
          <w:szCs w:val="24"/>
        </w:rPr>
        <w:t>gradul de diferențiere a ofertei și a preferințelor cumpărătorilor exprimate prin cerere;</w:t>
      </w:r>
    </w:p>
    <w:p w:rsidR="00DA2B9A" w:rsidRPr="00B53D89" w:rsidRDefault="00DA2B9A" w:rsidP="00DA2B9A">
      <w:pPr>
        <w:pStyle w:val="Frspaiere"/>
        <w:numPr>
          <w:ilvl w:val="0"/>
          <w:numId w:val="7"/>
        </w:numPr>
        <w:spacing w:line="276" w:lineRule="auto"/>
        <w:ind w:left="284" w:hanging="284"/>
        <w:jc w:val="both"/>
        <w:rPr>
          <w:rFonts w:ascii="Times New Roman" w:hAnsi="Times New Roman" w:cs="Times New Roman"/>
          <w:sz w:val="24"/>
          <w:szCs w:val="24"/>
        </w:rPr>
      </w:pPr>
      <w:r w:rsidRPr="00B53D89">
        <w:rPr>
          <w:rFonts w:ascii="Times New Roman" w:hAnsi="Times New Roman" w:cs="Times New Roman"/>
          <w:sz w:val="24"/>
          <w:szCs w:val="24"/>
        </w:rPr>
        <w:t>capacitatea societății de a stimula inițiativa, creativitatea și spiritul de competiție al agenților economici.</w:t>
      </w:r>
    </w:p>
    <w:p w:rsidR="00DA2B9A" w:rsidRPr="00D111E5" w:rsidRDefault="00DA2B9A" w:rsidP="00DA2B9A">
      <w:pPr>
        <w:pStyle w:val="Frspaiere"/>
        <w:spacing w:line="276" w:lineRule="auto"/>
        <w:ind w:left="708"/>
        <w:jc w:val="both"/>
        <w:rPr>
          <w:rFonts w:ascii="Times New Roman" w:hAnsi="Times New Roman" w:cs="Times New Roman"/>
          <w:sz w:val="24"/>
          <w:szCs w:val="24"/>
          <w:u w:val="single"/>
        </w:rPr>
      </w:pPr>
      <w:r w:rsidRPr="00D111E5">
        <w:rPr>
          <w:rFonts w:ascii="Times New Roman" w:hAnsi="Times New Roman" w:cs="Times New Roman"/>
          <w:sz w:val="24"/>
          <w:szCs w:val="24"/>
          <w:u w:val="single"/>
        </w:rPr>
        <w:t>Formele concurenței:</w:t>
      </w:r>
    </w:p>
    <w:p w:rsidR="00DA2B9A" w:rsidRDefault="00DA2B9A" w:rsidP="00DA2B9A">
      <w:pPr>
        <w:pStyle w:val="Frspaiere"/>
        <w:numPr>
          <w:ilvl w:val="0"/>
          <w:numId w:val="8"/>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După metodele folosite în lupta concurențială:</w:t>
      </w:r>
    </w:p>
    <w:p w:rsidR="00DA2B9A" w:rsidRPr="00D85DDC" w:rsidRDefault="00DA2B9A" w:rsidP="00DA2B9A">
      <w:pPr>
        <w:pStyle w:val="Frspaiere"/>
        <w:numPr>
          <w:ilvl w:val="0"/>
          <w:numId w:val="9"/>
        </w:numPr>
        <w:tabs>
          <w:tab w:val="left" w:pos="284"/>
        </w:tabs>
        <w:spacing w:line="276" w:lineRule="auto"/>
        <w:ind w:left="0" w:firstLine="426"/>
        <w:jc w:val="both"/>
        <w:rPr>
          <w:rFonts w:ascii="Times New Roman" w:hAnsi="Times New Roman" w:cs="Times New Roman"/>
          <w:b/>
          <w:sz w:val="24"/>
          <w:szCs w:val="24"/>
        </w:rPr>
      </w:pPr>
      <w:r>
        <w:rPr>
          <w:rFonts w:ascii="Times New Roman" w:hAnsi="Times New Roman" w:cs="Times New Roman"/>
          <w:b/>
          <w:sz w:val="24"/>
          <w:szCs w:val="24"/>
        </w:rPr>
        <w:t xml:space="preserve">concurența loială (corectă, legală) </w:t>
      </w:r>
      <w:r>
        <w:rPr>
          <w:rFonts w:ascii="Times New Roman" w:hAnsi="Times New Roman" w:cs="Times New Roman"/>
          <w:sz w:val="24"/>
          <w:szCs w:val="24"/>
        </w:rPr>
        <w:t>– atunci când sunt respectate reglementările legale și normele morale recunoscute de societate (reducerea costurilor, reducerea prețurilor, sporirea calității, acordarea de facilități clienților, publicitatea, sponsorizarea, diversificarea gamei de produse etc);</w:t>
      </w:r>
    </w:p>
    <w:p w:rsidR="00DA2B9A" w:rsidRPr="00D85DDC" w:rsidRDefault="00DA2B9A" w:rsidP="00DA2B9A">
      <w:pPr>
        <w:pStyle w:val="Frspaiere"/>
        <w:numPr>
          <w:ilvl w:val="0"/>
          <w:numId w:val="9"/>
        </w:numPr>
        <w:tabs>
          <w:tab w:val="left" w:pos="284"/>
        </w:tabs>
        <w:spacing w:line="276" w:lineRule="auto"/>
        <w:ind w:left="0" w:firstLine="426"/>
        <w:jc w:val="both"/>
        <w:rPr>
          <w:rFonts w:ascii="Times New Roman" w:hAnsi="Times New Roman" w:cs="Times New Roman"/>
          <w:sz w:val="24"/>
          <w:szCs w:val="24"/>
        </w:rPr>
      </w:pPr>
      <w:r>
        <w:rPr>
          <w:rFonts w:ascii="Times New Roman" w:hAnsi="Times New Roman" w:cs="Times New Roman"/>
          <w:b/>
          <w:sz w:val="24"/>
          <w:szCs w:val="24"/>
        </w:rPr>
        <w:t xml:space="preserve">concurența neloială (incorectă) – </w:t>
      </w:r>
      <w:r w:rsidRPr="00D85DDC">
        <w:rPr>
          <w:rFonts w:ascii="Times New Roman" w:hAnsi="Times New Roman" w:cs="Times New Roman"/>
          <w:sz w:val="24"/>
          <w:szCs w:val="24"/>
        </w:rPr>
        <w:t>atunci când sunt încălcate prevederile legale și normele morale (folosirea șantajului, mitei, traficului de influență, speculei, evaziunii fiscale etc).</w:t>
      </w:r>
    </w:p>
    <w:p w:rsidR="00DA2B9A" w:rsidRDefault="00DA2B9A" w:rsidP="00DA2B9A">
      <w:pPr>
        <w:pStyle w:val="Frspaiere"/>
        <w:numPr>
          <w:ilvl w:val="0"/>
          <w:numId w:val="8"/>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După posibilitatea satisfacerii intereselor agenților economici:</w:t>
      </w:r>
    </w:p>
    <w:p w:rsidR="00DA2B9A" w:rsidRDefault="00DA2B9A" w:rsidP="00DA2B9A">
      <w:pPr>
        <w:pStyle w:val="Frspaiere"/>
        <w:numPr>
          <w:ilvl w:val="0"/>
          <w:numId w:val="10"/>
        </w:numPr>
        <w:tabs>
          <w:tab w:val="left" w:pos="284"/>
        </w:tabs>
        <w:spacing w:line="276" w:lineRule="auto"/>
        <w:ind w:left="0" w:firstLine="360"/>
        <w:jc w:val="both"/>
        <w:rPr>
          <w:rFonts w:ascii="Times New Roman" w:hAnsi="Times New Roman" w:cs="Times New Roman"/>
          <w:sz w:val="24"/>
          <w:szCs w:val="24"/>
        </w:rPr>
      </w:pPr>
      <w:r>
        <w:rPr>
          <w:rFonts w:ascii="Times New Roman" w:hAnsi="Times New Roman" w:cs="Times New Roman"/>
          <w:b/>
          <w:sz w:val="24"/>
          <w:szCs w:val="24"/>
        </w:rPr>
        <w:t xml:space="preserve">concurența perfectă – </w:t>
      </w:r>
      <w:r>
        <w:rPr>
          <w:rFonts w:ascii="Times New Roman" w:hAnsi="Times New Roman" w:cs="Times New Roman"/>
          <w:sz w:val="24"/>
          <w:szCs w:val="24"/>
        </w:rPr>
        <w:t>atunci când interesele agenților economici sunt satisfăcute în cea mai mare măsură;</w:t>
      </w:r>
    </w:p>
    <w:p w:rsidR="00DA2B9A" w:rsidRDefault="00DA2B9A" w:rsidP="00DA2B9A">
      <w:pPr>
        <w:pStyle w:val="Frspaiere"/>
        <w:numPr>
          <w:ilvl w:val="0"/>
          <w:numId w:val="10"/>
        </w:numPr>
        <w:tabs>
          <w:tab w:val="left" w:pos="284"/>
        </w:tabs>
        <w:spacing w:line="276" w:lineRule="auto"/>
        <w:ind w:left="0" w:firstLine="360"/>
        <w:jc w:val="both"/>
        <w:rPr>
          <w:rFonts w:ascii="Times New Roman" w:hAnsi="Times New Roman" w:cs="Times New Roman"/>
          <w:sz w:val="24"/>
          <w:szCs w:val="24"/>
        </w:rPr>
      </w:pPr>
      <w:r>
        <w:rPr>
          <w:rFonts w:ascii="Times New Roman" w:hAnsi="Times New Roman" w:cs="Times New Roman"/>
          <w:b/>
          <w:sz w:val="24"/>
          <w:szCs w:val="24"/>
        </w:rPr>
        <w:t>concurența imperfectă –</w:t>
      </w:r>
      <w:r>
        <w:rPr>
          <w:rFonts w:ascii="Times New Roman" w:hAnsi="Times New Roman" w:cs="Times New Roman"/>
          <w:sz w:val="24"/>
          <w:szCs w:val="24"/>
        </w:rPr>
        <w:t xml:space="preserve"> atunci când nu se realizează una sau mai multe dintre trăsăturile concurenței perfecte și astfel interesele se realizează diferențiat.</w:t>
      </w:r>
    </w:p>
    <w:p w:rsidR="00DA2B9A" w:rsidRPr="00D111E5" w:rsidRDefault="00DA2B9A" w:rsidP="00DA2B9A">
      <w:pPr>
        <w:pStyle w:val="Frspaiere"/>
        <w:spacing w:line="276" w:lineRule="auto"/>
        <w:jc w:val="both"/>
        <w:rPr>
          <w:rFonts w:ascii="Times New Roman" w:hAnsi="Times New Roman" w:cs="Times New Roman"/>
          <w:b/>
          <w:sz w:val="24"/>
          <w:szCs w:val="24"/>
        </w:rPr>
      </w:pPr>
      <w:r w:rsidRPr="00D111E5">
        <w:rPr>
          <w:rFonts w:ascii="Times New Roman" w:hAnsi="Times New Roman" w:cs="Times New Roman"/>
          <w:b/>
          <w:sz w:val="24"/>
          <w:szCs w:val="24"/>
        </w:rPr>
        <w:tab/>
        <w:t>Concurența loială, liberă, are mai multe funcții:</w:t>
      </w:r>
    </w:p>
    <w:p w:rsidR="00DA2B9A" w:rsidRPr="00B53D89" w:rsidRDefault="00DA2B9A" w:rsidP="00DA2B9A">
      <w:pPr>
        <w:pStyle w:val="Frspaiere"/>
        <w:numPr>
          <w:ilvl w:val="0"/>
          <w:numId w:val="11"/>
        </w:numPr>
        <w:tabs>
          <w:tab w:val="left" w:pos="284"/>
        </w:tabs>
        <w:spacing w:line="276" w:lineRule="auto"/>
        <w:ind w:left="0" w:firstLine="0"/>
        <w:jc w:val="both"/>
        <w:rPr>
          <w:rFonts w:ascii="Times New Roman" w:hAnsi="Times New Roman" w:cs="Times New Roman"/>
          <w:sz w:val="24"/>
          <w:szCs w:val="24"/>
        </w:rPr>
      </w:pPr>
      <w:r w:rsidRPr="00B53D89">
        <w:rPr>
          <w:rFonts w:ascii="Times New Roman" w:hAnsi="Times New Roman" w:cs="Times New Roman"/>
          <w:sz w:val="24"/>
          <w:szCs w:val="24"/>
        </w:rPr>
        <w:t>stimulează progresul general.</w:t>
      </w:r>
    </w:p>
    <w:p w:rsidR="00DA2B9A" w:rsidRPr="00B53D89" w:rsidRDefault="00DA2B9A" w:rsidP="00DA2B9A">
      <w:pPr>
        <w:pStyle w:val="Frspaiere"/>
        <w:numPr>
          <w:ilvl w:val="0"/>
          <w:numId w:val="11"/>
        </w:numPr>
        <w:tabs>
          <w:tab w:val="left" w:pos="284"/>
        </w:tabs>
        <w:spacing w:line="276" w:lineRule="auto"/>
        <w:ind w:left="0" w:firstLine="0"/>
        <w:jc w:val="both"/>
        <w:rPr>
          <w:rFonts w:ascii="Times New Roman" w:hAnsi="Times New Roman" w:cs="Times New Roman"/>
          <w:sz w:val="24"/>
          <w:szCs w:val="24"/>
        </w:rPr>
      </w:pPr>
      <w:r w:rsidRPr="00B53D89">
        <w:rPr>
          <w:rFonts w:ascii="Times New Roman" w:hAnsi="Times New Roman" w:cs="Times New Roman"/>
          <w:sz w:val="24"/>
          <w:szCs w:val="24"/>
        </w:rPr>
        <w:t xml:space="preserve">diferențiază agenții economici: îi avantajează pe cei creativi, abili, competenți și întreprinzători. </w:t>
      </w:r>
    </w:p>
    <w:p w:rsidR="00DA2B9A" w:rsidRPr="00D111E5" w:rsidRDefault="00DA2B9A" w:rsidP="00DA2B9A">
      <w:pPr>
        <w:pStyle w:val="Frspaiere"/>
        <w:numPr>
          <w:ilvl w:val="0"/>
          <w:numId w:val="11"/>
        </w:numPr>
        <w:tabs>
          <w:tab w:val="left" w:pos="284"/>
        </w:tabs>
        <w:spacing w:line="276" w:lineRule="auto"/>
        <w:ind w:left="0" w:firstLine="0"/>
        <w:jc w:val="both"/>
        <w:rPr>
          <w:rFonts w:ascii="Times New Roman" w:hAnsi="Times New Roman" w:cs="Times New Roman"/>
          <w:sz w:val="24"/>
          <w:szCs w:val="24"/>
        </w:rPr>
      </w:pPr>
      <w:r w:rsidRPr="00D111E5">
        <w:rPr>
          <w:rFonts w:ascii="Times New Roman" w:hAnsi="Times New Roman" w:cs="Times New Roman"/>
          <w:sz w:val="24"/>
          <w:szCs w:val="24"/>
        </w:rPr>
        <w:t>conduce în mod natural la reducerea costurilor unitare, la diferențierea ofertei, iar uneori chiar la reducerea prețurilor de vânzare, acțiuni care în ultimă instanță îl avantajează pe cumpărător.</w:t>
      </w:r>
      <w:r w:rsidRPr="00D111E5">
        <w:rPr>
          <w:rFonts w:ascii="Times New Roman" w:hAnsi="Times New Roman" w:cs="Times New Roman"/>
          <w:b/>
          <w:sz w:val="24"/>
          <w:szCs w:val="24"/>
        </w:rPr>
        <w:tab/>
      </w:r>
      <w:r w:rsidRPr="00D111E5">
        <w:rPr>
          <w:rFonts w:ascii="Times New Roman" w:hAnsi="Times New Roman" w:cs="Times New Roman"/>
          <w:b/>
          <w:sz w:val="24"/>
          <w:szCs w:val="24"/>
        </w:rPr>
        <w:tab/>
      </w:r>
    </w:p>
    <w:bookmarkEnd w:id="0"/>
    <w:p w:rsidR="00DA2B9A" w:rsidRPr="00D111E5" w:rsidRDefault="00DA2B9A" w:rsidP="00DA2B9A">
      <w:pPr>
        <w:pStyle w:val="Frspaiere"/>
        <w:numPr>
          <w:ilvl w:val="0"/>
          <w:numId w:val="3"/>
        </w:numPr>
        <w:spacing w:line="276" w:lineRule="auto"/>
        <w:ind w:left="0" w:firstLine="360"/>
        <w:jc w:val="both"/>
        <w:rPr>
          <w:rFonts w:ascii="Times New Roman" w:hAnsi="Times New Roman" w:cs="Times New Roman"/>
          <w:i/>
          <w:sz w:val="24"/>
          <w:szCs w:val="24"/>
        </w:rPr>
      </w:pPr>
      <w:r w:rsidRPr="00D111E5">
        <w:rPr>
          <w:rFonts w:ascii="Times New Roman" w:hAnsi="Times New Roman" w:cs="Times New Roman"/>
          <w:b/>
          <w:sz w:val="24"/>
          <w:szCs w:val="24"/>
        </w:rPr>
        <w:t>Fixarea cunoștințelor (realizarea feedback –ului)</w:t>
      </w:r>
      <w:r w:rsidRPr="00D111E5">
        <w:rPr>
          <w:rFonts w:ascii="Times New Roman" w:hAnsi="Times New Roman" w:cs="Times New Roman"/>
          <w:sz w:val="24"/>
          <w:szCs w:val="24"/>
        </w:rPr>
        <w:t xml:space="preserve"> (15 min) – </w:t>
      </w:r>
      <w:r w:rsidRPr="00D111E5">
        <w:rPr>
          <w:rFonts w:ascii="Times New Roman" w:hAnsi="Times New Roman" w:cs="Times New Roman"/>
          <w:i/>
          <w:sz w:val="24"/>
          <w:szCs w:val="24"/>
        </w:rPr>
        <w:t xml:space="preserve">Profesorul propune o activitate practică pe grupe, astfel elevii se împart în 6 grupe și, în urma tragerii la sorți (Aplicația Wheel of </w:t>
      </w:r>
      <w:proofErr w:type="spellStart"/>
      <w:r w:rsidRPr="00D111E5">
        <w:rPr>
          <w:rFonts w:ascii="Times New Roman" w:hAnsi="Times New Roman" w:cs="Times New Roman"/>
          <w:i/>
          <w:sz w:val="24"/>
          <w:szCs w:val="24"/>
        </w:rPr>
        <w:t>Name</w:t>
      </w:r>
      <w:proofErr w:type="spellEnd"/>
      <w:r w:rsidRPr="00D111E5">
        <w:rPr>
          <w:rFonts w:ascii="Times New Roman" w:hAnsi="Times New Roman" w:cs="Times New Roman"/>
          <w:i/>
          <w:sz w:val="24"/>
          <w:szCs w:val="24"/>
        </w:rPr>
        <w:t>), primesc fișa de lucru aferentă. Profesorul le explică cerințele, apoi, împreună cu aceștia comentează răspunsurile găsite. Fiecare grupă va avea un conducător (lider) care va prezenta în fața clasei rezolvarea fișei de lucru primite.</w:t>
      </w:r>
    </w:p>
    <w:p w:rsidR="00DA2B9A" w:rsidRPr="00D111E5" w:rsidRDefault="00DA2B9A" w:rsidP="00DA2B9A">
      <w:pPr>
        <w:pStyle w:val="Frspaiere"/>
        <w:spacing w:line="276" w:lineRule="auto"/>
        <w:ind w:firstLine="567"/>
        <w:jc w:val="both"/>
        <w:rPr>
          <w:rFonts w:ascii="Times New Roman" w:hAnsi="Times New Roman" w:cs="Times New Roman"/>
          <w:b/>
          <w:i/>
          <w:sz w:val="24"/>
          <w:szCs w:val="24"/>
        </w:rPr>
      </w:pPr>
      <w:r w:rsidRPr="00D111E5">
        <w:rPr>
          <w:rFonts w:ascii="Times New Roman" w:hAnsi="Times New Roman" w:cs="Times New Roman"/>
          <w:i/>
          <w:sz w:val="24"/>
          <w:szCs w:val="24"/>
        </w:rPr>
        <w:t xml:space="preserve">Activitatea practică pe grupe presupune rezolvarea unei fișe de lucru care are în prim plan una dintre următoarele cerințe: </w:t>
      </w:r>
      <w:r w:rsidRPr="00D111E5">
        <w:rPr>
          <w:rFonts w:ascii="Times New Roman" w:hAnsi="Times New Roman" w:cs="Times New Roman"/>
          <w:b/>
          <w:i/>
          <w:sz w:val="24"/>
          <w:szCs w:val="24"/>
        </w:rPr>
        <w:t>descrie, compară, asociază, aplică</w:t>
      </w:r>
      <w:r>
        <w:rPr>
          <w:rFonts w:ascii="Times New Roman" w:hAnsi="Times New Roman" w:cs="Times New Roman"/>
          <w:b/>
          <w:i/>
          <w:sz w:val="24"/>
          <w:szCs w:val="24"/>
        </w:rPr>
        <w:t xml:space="preserve">, </w:t>
      </w:r>
      <w:r w:rsidRPr="00D111E5">
        <w:rPr>
          <w:rFonts w:ascii="Times New Roman" w:hAnsi="Times New Roman" w:cs="Times New Roman"/>
          <w:b/>
          <w:i/>
          <w:sz w:val="24"/>
          <w:szCs w:val="24"/>
        </w:rPr>
        <w:t xml:space="preserve">analizează </w:t>
      </w:r>
      <w:r w:rsidRPr="00D111E5">
        <w:rPr>
          <w:rFonts w:ascii="Times New Roman" w:hAnsi="Times New Roman" w:cs="Times New Roman"/>
          <w:i/>
          <w:sz w:val="24"/>
          <w:szCs w:val="24"/>
        </w:rPr>
        <w:t xml:space="preserve">și </w:t>
      </w:r>
      <w:r w:rsidRPr="00D111E5">
        <w:rPr>
          <w:rFonts w:ascii="Times New Roman" w:hAnsi="Times New Roman" w:cs="Times New Roman"/>
          <w:b/>
          <w:i/>
          <w:sz w:val="24"/>
          <w:szCs w:val="24"/>
        </w:rPr>
        <w:t xml:space="preserve">argumentează </w:t>
      </w:r>
      <w:r w:rsidRPr="00D111E5">
        <w:rPr>
          <w:rFonts w:ascii="Times New Roman" w:hAnsi="Times New Roman" w:cs="Times New Roman"/>
          <w:i/>
          <w:sz w:val="24"/>
          <w:szCs w:val="24"/>
        </w:rPr>
        <w:t>(metoda cubului).</w:t>
      </w:r>
    </w:p>
    <w:p w:rsidR="00DA2B9A" w:rsidRPr="00D111E5" w:rsidRDefault="00DA2B9A" w:rsidP="00DA2B9A">
      <w:pPr>
        <w:pStyle w:val="Frspaiere"/>
        <w:spacing w:line="276" w:lineRule="auto"/>
        <w:ind w:firstLine="426"/>
        <w:jc w:val="both"/>
        <w:rPr>
          <w:rFonts w:ascii="Times New Roman" w:hAnsi="Times New Roman" w:cs="Times New Roman"/>
          <w:i/>
          <w:sz w:val="24"/>
          <w:szCs w:val="24"/>
        </w:rPr>
      </w:pPr>
      <w:r w:rsidRPr="00D111E5">
        <w:rPr>
          <w:rFonts w:ascii="Times New Roman" w:hAnsi="Times New Roman" w:cs="Times New Roman"/>
          <w:i/>
          <w:sz w:val="24"/>
          <w:szCs w:val="24"/>
        </w:rPr>
        <w:lastRenderedPageBreak/>
        <w:t xml:space="preserve">Profesorul invită conducătorii de grupă să prezinte răspunsurile găsite (Aplicația </w:t>
      </w:r>
      <w:proofErr w:type="spellStart"/>
      <w:r w:rsidRPr="00D111E5">
        <w:rPr>
          <w:rFonts w:ascii="Times New Roman" w:hAnsi="Times New Roman" w:cs="Times New Roman"/>
          <w:i/>
          <w:sz w:val="24"/>
          <w:szCs w:val="24"/>
        </w:rPr>
        <w:t>Padlet</w:t>
      </w:r>
      <w:proofErr w:type="spellEnd"/>
      <w:r w:rsidRPr="00D111E5">
        <w:rPr>
          <w:rFonts w:ascii="Times New Roman" w:hAnsi="Times New Roman" w:cs="Times New Roman"/>
          <w:i/>
          <w:sz w:val="24"/>
          <w:szCs w:val="24"/>
        </w:rPr>
        <w:t>) și oferă explicațiile necesare pentru a clarifica eventualele nelămuriri ale elevilor.</w:t>
      </w:r>
    </w:p>
    <w:p w:rsidR="00DA2B9A" w:rsidRPr="00D111E5" w:rsidRDefault="00DA2B9A" w:rsidP="00DA2B9A">
      <w:pPr>
        <w:pStyle w:val="Frspaiere"/>
        <w:spacing w:line="276" w:lineRule="auto"/>
        <w:ind w:firstLine="426"/>
        <w:jc w:val="both"/>
        <w:rPr>
          <w:rFonts w:ascii="Times New Roman" w:hAnsi="Times New Roman" w:cs="Times New Roman"/>
          <w:i/>
          <w:sz w:val="24"/>
          <w:szCs w:val="24"/>
        </w:rPr>
      </w:pPr>
      <w:r w:rsidRPr="00D111E5">
        <w:rPr>
          <w:rFonts w:ascii="Times New Roman" w:hAnsi="Times New Roman" w:cs="Times New Roman"/>
          <w:i/>
          <w:sz w:val="24"/>
          <w:szCs w:val="24"/>
        </w:rPr>
        <w:t>Profesorul împarte elevilor fișele de autoevaluare, aceste fișe sunt concepute conform metodei ABC (</w:t>
      </w:r>
      <w:r w:rsidRPr="00D111E5">
        <w:rPr>
          <w:rFonts w:ascii="Times New Roman" w:hAnsi="Times New Roman" w:cs="Times New Roman"/>
          <w:b/>
          <w:i/>
          <w:sz w:val="24"/>
          <w:szCs w:val="24"/>
        </w:rPr>
        <w:t>A</w:t>
      </w:r>
      <w:r w:rsidRPr="00D111E5">
        <w:rPr>
          <w:rFonts w:ascii="Times New Roman" w:hAnsi="Times New Roman" w:cs="Times New Roman"/>
          <w:i/>
          <w:sz w:val="24"/>
          <w:szCs w:val="24"/>
        </w:rPr>
        <w:t xml:space="preserve">m învățat să .......................; </w:t>
      </w:r>
      <w:r w:rsidRPr="00D111E5">
        <w:rPr>
          <w:rFonts w:ascii="Times New Roman" w:hAnsi="Times New Roman" w:cs="Times New Roman"/>
          <w:b/>
          <w:i/>
          <w:sz w:val="24"/>
          <w:szCs w:val="24"/>
        </w:rPr>
        <w:t>B</w:t>
      </w:r>
      <w:r w:rsidRPr="00D111E5">
        <w:rPr>
          <w:rFonts w:ascii="Times New Roman" w:hAnsi="Times New Roman" w:cs="Times New Roman"/>
          <w:i/>
          <w:sz w:val="24"/>
          <w:szCs w:val="24"/>
        </w:rPr>
        <w:t xml:space="preserve">ine a fost că ..................; </w:t>
      </w:r>
      <w:r w:rsidRPr="00D111E5">
        <w:rPr>
          <w:rFonts w:ascii="Times New Roman" w:hAnsi="Times New Roman" w:cs="Times New Roman"/>
          <w:b/>
          <w:i/>
          <w:sz w:val="24"/>
          <w:szCs w:val="24"/>
        </w:rPr>
        <w:t>C</w:t>
      </w:r>
      <w:r w:rsidRPr="00D111E5">
        <w:rPr>
          <w:rFonts w:ascii="Times New Roman" w:hAnsi="Times New Roman" w:cs="Times New Roman"/>
          <w:i/>
          <w:sz w:val="24"/>
          <w:szCs w:val="24"/>
        </w:rPr>
        <w:t xml:space="preserve">el mai mult mi-a plăcut că/ să ............). Elevii sunt lăsați 2 minute să completeze fișele de evaluare, apoi profesorul va numi câțiva elevi pentru a citi ce au completat în fișă. </w:t>
      </w:r>
    </w:p>
    <w:p w:rsidR="00DA2B9A" w:rsidRPr="00274A16" w:rsidRDefault="00DA2B9A" w:rsidP="00DA2B9A">
      <w:pPr>
        <w:pStyle w:val="Frspaiere"/>
        <w:numPr>
          <w:ilvl w:val="0"/>
          <w:numId w:val="3"/>
        </w:numPr>
        <w:spacing w:line="276" w:lineRule="auto"/>
        <w:ind w:left="0" w:firstLine="360"/>
        <w:jc w:val="both"/>
        <w:rPr>
          <w:sz w:val="24"/>
          <w:szCs w:val="24"/>
        </w:rPr>
      </w:pPr>
      <w:r w:rsidRPr="00274A16">
        <w:rPr>
          <w:rFonts w:ascii="Times New Roman" w:hAnsi="Times New Roman" w:cs="Times New Roman"/>
          <w:b/>
          <w:sz w:val="24"/>
          <w:szCs w:val="24"/>
        </w:rPr>
        <w:t xml:space="preserve">Tema pentru acasă </w:t>
      </w:r>
      <w:r w:rsidRPr="00D069C5">
        <w:rPr>
          <w:rFonts w:ascii="Times New Roman" w:hAnsi="Times New Roman" w:cs="Times New Roman"/>
          <w:sz w:val="24"/>
          <w:szCs w:val="24"/>
        </w:rPr>
        <w:t xml:space="preserve">(2 min) – </w:t>
      </w:r>
      <w:bookmarkStart w:id="1" w:name="_Hlk125407996"/>
      <w:r>
        <w:rPr>
          <w:rFonts w:ascii="Times New Roman" w:hAnsi="Times New Roman"/>
          <w:sz w:val="24"/>
          <w:szCs w:val="24"/>
        </w:rPr>
        <w:t>Scrieți câte un argument care să susțină beneficiile existenței concurenței pentru: a) producători și b) consumatori</w:t>
      </w:r>
      <w:r w:rsidRPr="00D069C5">
        <w:rPr>
          <w:rFonts w:ascii="Times New Roman" w:hAnsi="Times New Roman"/>
          <w:sz w:val="24"/>
          <w:szCs w:val="24"/>
        </w:rPr>
        <w:t>.</w:t>
      </w:r>
      <w:bookmarkEnd w:id="1"/>
    </w:p>
    <w:p w:rsidR="00DA2B9A" w:rsidRPr="00274A16" w:rsidRDefault="00DA2B9A" w:rsidP="00DA2B9A">
      <w:pPr>
        <w:pStyle w:val="Frspaiere"/>
        <w:numPr>
          <w:ilvl w:val="0"/>
          <w:numId w:val="3"/>
        </w:numPr>
        <w:spacing w:line="276" w:lineRule="auto"/>
        <w:ind w:left="0" w:firstLine="360"/>
        <w:jc w:val="both"/>
        <w:rPr>
          <w:sz w:val="24"/>
          <w:szCs w:val="24"/>
        </w:rPr>
      </w:pPr>
      <w:r w:rsidRPr="00274A16">
        <w:rPr>
          <w:rFonts w:ascii="Times New Roman" w:hAnsi="Times New Roman" w:cs="Times New Roman"/>
          <w:b/>
          <w:sz w:val="24"/>
          <w:szCs w:val="20"/>
        </w:rPr>
        <w:t xml:space="preserve">Aprecieri și recomandări  </w:t>
      </w:r>
      <w:r w:rsidRPr="00274A16">
        <w:rPr>
          <w:rFonts w:ascii="Times New Roman" w:hAnsi="Times New Roman" w:cs="Times New Roman"/>
          <w:sz w:val="24"/>
          <w:szCs w:val="20"/>
        </w:rPr>
        <w:t>(3 min)</w:t>
      </w:r>
      <w:r w:rsidRPr="00274A16">
        <w:rPr>
          <w:szCs w:val="20"/>
        </w:rPr>
        <w:t xml:space="preserve"> – </w:t>
      </w:r>
      <w:r w:rsidRPr="00274A16">
        <w:rPr>
          <w:rFonts w:ascii="Times New Roman" w:hAnsi="Times New Roman" w:cs="Times New Roman"/>
          <w:i/>
          <w:sz w:val="24"/>
          <w:szCs w:val="20"/>
        </w:rPr>
        <w:t>profesorul face aprecieri cu privire la activitatea elevilor și îi notează pe cei care s-au implicat activ.</w:t>
      </w:r>
      <w:r w:rsidRPr="00274A16">
        <w:rPr>
          <w:i/>
          <w:sz w:val="24"/>
          <w:szCs w:val="20"/>
        </w:rPr>
        <w:t xml:space="preserve"> </w:t>
      </w:r>
    </w:p>
    <w:p w:rsidR="00DA2B9A" w:rsidRPr="00D069C5" w:rsidRDefault="00DA2B9A" w:rsidP="00DA2B9A"/>
    <w:p w:rsidR="0037103C" w:rsidRDefault="0037103C"/>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Default="00DA2B9A"/>
    <w:p w:rsidR="00DA2B9A" w:rsidRPr="00A92EF7" w:rsidRDefault="00DA2B9A" w:rsidP="00DA2B9A">
      <w:pPr>
        <w:pStyle w:val="Titlu1"/>
        <w:widowControl/>
        <w:tabs>
          <w:tab w:val="clear" w:pos="432"/>
        </w:tabs>
        <w:spacing w:line="276" w:lineRule="auto"/>
        <w:ind w:left="0" w:firstLine="0"/>
        <w:rPr>
          <w:b/>
          <w:i/>
          <w:szCs w:val="24"/>
        </w:rPr>
      </w:pPr>
      <w:bookmarkStart w:id="2" w:name="_Hlk125406136"/>
      <w:r w:rsidRPr="00AB544A">
        <w:rPr>
          <w:b/>
          <w:i/>
          <w:szCs w:val="24"/>
          <w:lang w:val="ro-RO"/>
        </w:rPr>
        <w:lastRenderedPageBreak/>
        <w:t xml:space="preserve">Unitatea de </w:t>
      </w:r>
      <w:proofErr w:type="spellStart"/>
      <w:r w:rsidRPr="00AB544A">
        <w:rPr>
          <w:b/>
          <w:i/>
          <w:szCs w:val="24"/>
          <w:lang w:val="ro-RO"/>
        </w:rPr>
        <w:t>învă</w:t>
      </w:r>
      <w:r>
        <w:rPr>
          <w:b/>
          <w:i/>
          <w:szCs w:val="24"/>
          <w:lang w:val="ro-RO"/>
        </w:rPr>
        <w:t>ţământ</w:t>
      </w:r>
      <w:proofErr w:type="spellEnd"/>
      <w:r>
        <w:rPr>
          <w:b/>
          <w:i/>
          <w:szCs w:val="24"/>
          <w:lang w:val="ro-RO"/>
        </w:rPr>
        <w:t>: Liceul Teoretic „I. H. Rădulescu”, Târgoviște</w:t>
      </w:r>
    </w:p>
    <w:p w:rsidR="00DA2B9A" w:rsidRPr="007B1AA0" w:rsidRDefault="00DA2B9A" w:rsidP="00DA2B9A">
      <w:pPr>
        <w:pStyle w:val="Titlu1"/>
        <w:widowControl/>
        <w:tabs>
          <w:tab w:val="clear" w:pos="432"/>
        </w:tabs>
        <w:spacing w:line="276" w:lineRule="auto"/>
        <w:ind w:left="0" w:firstLine="0"/>
        <w:rPr>
          <w:b/>
          <w:szCs w:val="24"/>
        </w:rPr>
      </w:pPr>
      <w:r>
        <w:rPr>
          <w:b/>
          <w:i/>
          <w:szCs w:val="24"/>
          <w:lang w:val="ro-RO"/>
        </w:rPr>
        <w:t>Disciplina:</w:t>
      </w:r>
      <w:r>
        <w:rPr>
          <w:b/>
          <w:i/>
          <w:szCs w:val="24"/>
        </w:rPr>
        <w:t xml:space="preserve"> </w:t>
      </w:r>
      <w:r>
        <w:rPr>
          <w:b/>
          <w:szCs w:val="24"/>
        </w:rPr>
        <w:t>ECONOMIE</w:t>
      </w:r>
      <w:r>
        <w:rPr>
          <w:b/>
          <w:szCs w:val="24"/>
        </w:rPr>
        <w:tab/>
        <w:t xml:space="preserve">      </w:t>
      </w:r>
      <w:r>
        <w:rPr>
          <w:b/>
          <w:szCs w:val="24"/>
        </w:rPr>
        <w:tab/>
      </w:r>
      <w:r>
        <w:rPr>
          <w:b/>
          <w:szCs w:val="24"/>
        </w:rPr>
        <w:tab/>
      </w:r>
      <w:r>
        <w:rPr>
          <w:b/>
          <w:szCs w:val="24"/>
        </w:rPr>
        <w:tab/>
        <w:t xml:space="preserve">   </w:t>
      </w:r>
      <w:r>
        <w:rPr>
          <w:b/>
          <w:szCs w:val="24"/>
        </w:rPr>
        <w:tab/>
      </w:r>
      <w:r>
        <w:rPr>
          <w:b/>
          <w:szCs w:val="24"/>
        </w:rPr>
        <w:tab/>
      </w:r>
      <w:r>
        <w:rPr>
          <w:b/>
          <w:szCs w:val="24"/>
        </w:rPr>
        <w:tab/>
      </w:r>
      <w:proofErr w:type="spellStart"/>
      <w:r>
        <w:rPr>
          <w:b/>
          <w:szCs w:val="24"/>
        </w:rPr>
        <w:t>Clasa</w:t>
      </w:r>
      <w:proofErr w:type="spellEnd"/>
      <w:r>
        <w:rPr>
          <w:b/>
          <w:szCs w:val="24"/>
        </w:rPr>
        <w:t xml:space="preserve"> a XI-a  </w:t>
      </w:r>
    </w:p>
    <w:p w:rsidR="00DA2B9A" w:rsidRPr="00975C2D" w:rsidRDefault="00DA2B9A" w:rsidP="00DA2B9A">
      <w:pPr>
        <w:pStyle w:val="Titlu1"/>
        <w:widowControl/>
        <w:tabs>
          <w:tab w:val="clear" w:pos="432"/>
        </w:tabs>
        <w:spacing w:line="276" w:lineRule="auto"/>
        <w:ind w:left="0" w:firstLine="0"/>
        <w:rPr>
          <w:b/>
          <w:i/>
          <w:szCs w:val="24"/>
          <w:lang w:val="ro-RO"/>
        </w:rPr>
      </w:pPr>
      <w:r w:rsidRPr="00975C2D">
        <w:rPr>
          <w:b/>
          <w:i/>
          <w:szCs w:val="24"/>
          <w:lang w:val="ro-RO"/>
        </w:rPr>
        <w:t>Profesor: Andrei Ana-Maria</w:t>
      </w:r>
    </w:p>
    <w:p w:rsidR="00DA2B9A" w:rsidRDefault="00DA2B9A" w:rsidP="00DA2B9A">
      <w:pPr>
        <w:pStyle w:val="Frspaiere"/>
        <w:spacing w:line="276" w:lineRule="auto"/>
        <w:jc w:val="center"/>
        <w:rPr>
          <w:rFonts w:ascii="Times New Roman" w:hAnsi="Times New Roman" w:cs="Times New Roman"/>
          <w:b/>
          <w:sz w:val="28"/>
          <w:szCs w:val="28"/>
        </w:rPr>
      </w:pPr>
    </w:p>
    <w:p w:rsidR="00DA2B9A" w:rsidRPr="00975C2D" w:rsidRDefault="00DA2B9A" w:rsidP="00DA2B9A">
      <w:pPr>
        <w:pStyle w:val="Frspaiere"/>
        <w:spacing w:line="276" w:lineRule="auto"/>
        <w:jc w:val="center"/>
        <w:rPr>
          <w:rFonts w:ascii="Times New Roman" w:hAnsi="Times New Roman" w:cs="Times New Roman"/>
          <w:b/>
          <w:sz w:val="28"/>
          <w:szCs w:val="28"/>
        </w:rPr>
      </w:pPr>
      <w:r w:rsidRPr="00975C2D">
        <w:rPr>
          <w:rFonts w:ascii="Times New Roman" w:hAnsi="Times New Roman" w:cs="Times New Roman"/>
          <w:b/>
          <w:sz w:val="28"/>
          <w:szCs w:val="28"/>
        </w:rPr>
        <w:t>FIȘĂ DE DOCUMENTARE</w:t>
      </w:r>
    </w:p>
    <w:p w:rsidR="00DA2B9A" w:rsidRPr="004D2B20" w:rsidRDefault="00DA2B9A" w:rsidP="00DA2B9A">
      <w:pPr>
        <w:pStyle w:val="Frspaiere"/>
        <w:jc w:val="both"/>
        <w:rPr>
          <w:rFonts w:ascii="Times New Roman" w:hAnsi="Times New Roman" w:cs="Times New Roman"/>
          <w:sz w:val="10"/>
          <w:szCs w:val="10"/>
          <w:lang w:val="en-US"/>
        </w:rPr>
      </w:pPr>
    </w:p>
    <w:p w:rsidR="00DA2B9A" w:rsidRPr="00300425" w:rsidRDefault="00DA2B9A" w:rsidP="00DA2B9A">
      <w:pPr>
        <w:pStyle w:val="Frspaiere"/>
        <w:jc w:val="center"/>
        <w:rPr>
          <w:rFonts w:ascii="Times New Roman" w:hAnsi="Times New Roman" w:cs="Times New Roman"/>
          <w:b/>
          <w:sz w:val="28"/>
          <w:szCs w:val="24"/>
        </w:rPr>
      </w:pPr>
      <w:r w:rsidRPr="00300425">
        <w:rPr>
          <w:rFonts w:ascii="Times New Roman" w:hAnsi="Times New Roman" w:cs="Times New Roman"/>
          <w:b/>
          <w:sz w:val="28"/>
          <w:szCs w:val="24"/>
        </w:rPr>
        <w:t>Mecanismul concurențial</w:t>
      </w:r>
    </w:p>
    <w:p w:rsidR="00DA2B9A" w:rsidRPr="00975C2D" w:rsidRDefault="00DA2B9A" w:rsidP="00DA2B9A">
      <w:pPr>
        <w:pStyle w:val="Frspaiere"/>
        <w:jc w:val="center"/>
        <w:rPr>
          <w:rFonts w:ascii="Times New Roman" w:hAnsi="Times New Roman" w:cs="Times New Roman"/>
          <w:sz w:val="24"/>
          <w:szCs w:val="24"/>
          <w:lang w:val="en-US"/>
        </w:rPr>
      </w:pPr>
    </w:p>
    <w:p w:rsidR="00DA2B9A" w:rsidRDefault="00DA2B9A" w:rsidP="00DA2B9A">
      <w:pPr>
        <w:pStyle w:val="Frspaiere"/>
        <w:spacing w:line="276" w:lineRule="auto"/>
        <w:jc w:val="both"/>
        <w:rPr>
          <w:rFonts w:ascii="Times New Roman" w:hAnsi="Times New Roman" w:cs="Times New Roman"/>
          <w:i/>
          <w:sz w:val="24"/>
          <w:szCs w:val="24"/>
        </w:rPr>
      </w:pPr>
      <w:r>
        <w:rPr>
          <w:rFonts w:ascii="Times New Roman" w:hAnsi="Times New Roman" w:cs="Times New Roman"/>
          <w:i/>
          <w:sz w:val="24"/>
          <w:szCs w:val="24"/>
        </w:rPr>
        <w:tab/>
        <w:t>Piețele există ori de câte ori oamenii se întâlnesc spre a cumpăra și vinde mărfurile și serviciile lor. Relațiile dintre agenții economici care acționează pe aceeași piață cu scopul de a-și realiza propriile interese sunt relații de concurență.</w:t>
      </w:r>
    </w:p>
    <w:p w:rsidR="00DA2B9A" w:rsidRDefault="00DA2B9A" w:rsidP="00DA2B9A">
      <w:pPr>
        <w:pStyle w:val="Frspaiere"/>
        <w:spacing w:line="276" w:lineRule="auto"/>
        <w:jc w:val="both"/>
        <w:rPr>
          <w:rFonts w:ascii="Times New Roman" w:hAnsi="Times New Roman" w:cs="Times New Roman"/>
          <w:i/>
          <w:sz w:val="24"/>
          <w:szCs w:val="24"/>
        </w:rPr>
      </w:pPr>
      <w:r>
        <w:rPr>
          <w:rFonts w:ascii="Times New Roman" w:hAnsi="Times New Roman" w:cs="Times New Roman"/>
          <w:i/>
          <w:sz w:val="24"/>
          <w:szCs w:val="24"/>
        </w:rPr>
        <w:tab/>
        <w:t>Prin intermediul concurenței se asigură:</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o bună alocare a resurselor;</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o mai bună satisfacere a nevoilor oamenilor;</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diversificarea producției;</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îmbunătățirea calității bunurilor și serviciilor oferite pe piață;</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dezvoltarea procesului inovațional;</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dezvoltarea procesului inovațional;</w:t>
      </w:r>
    </w:p>
    <w:p w:rsidR="00DA2B9A"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creșterea eficienței economiei în ansamblul său, deoarece elimină de pe piață firmele nerentabile;</w:t>
      </w:r>
    </w:p>
    <w:p w:rsidR="00DA2B9A" w:rsidRPr="00300425" w:rsidRDefault="00DA2B9A" w:rsidP="00DA2B9A">
      <w:pPr>
        <w:pStyle w:val="Frspaiere"/>
        <w:numPr>
          <w:ilvl w:val="0"/>
          <w:numId w:val="12"/>
        </w:numPr>
        <w:spacing w:line="276" w:lineRule="auto"/>
        <w:ind w:left="0" w:firstLine="284"/>
        <w:jc w:val="both"/>
        <w:rPr>
          <w:rFonts w:ascii="Times New Roman" w:hAnsi="Times New Roman" w:cs="Times New Roman"/>
          <w:i/>
          <w:sz w:val="24"/>
          <w:szCs w:val="24"/>
        </w:rPr>
      </w:pPr>
      <w:r>
        <w:rPr>
          <w:rFonts w:ascii="Times New Roman" w:hAnsi="Times New Roman" w:cs="Times New Roman"/>
          <w:i/>
          <w:sz w:val="24"/>
          <w:szCs w:val="24"/>
        </w:rPr>
        <w:t>creșterea competitivității firmelor naționale pe piața mondială.</w:t>
      </w:r>
    </w:p>
    <w:p w:rsidR="00DA2B9A" w:rsidRPr="00AC30AE" w:rsidRDefault="00DA2B9A" w:rsidP="00DA2B9A">
      <w:pPr>
        <w:pStyle w:val="Frspaiere"/>
        <w:spacing w:line="276" w:lineRule="auto"/>
        <w:jc w:val="both"/>
        <w:rPr>
          <w:rFonts w:ascii="Times New Roman" w:hAnsi="Times New Roman" w:cs="Times New Roman"/>
          <w:i/>
          <w:sz w:val="10"/>
          <w:szCs w:val="24"/>
        </w:rPr>
      </w:pPr>
    </w:p>
    <w:p w:rsidR="00DA2B9A" w:rsidRPr="00D069C5" w:rsidRDefault="00DA2B9A" w:rsidP="00DA2B9A">
      <w:pPr>
        <w:pStyle w:val="Frspaiere"/>
        <w:spacing w:line="276" w:lineRule="auto"/>
        <w:ind w:firstLine="708"/>
        <w:jc w:val="both"/>
        <w:rPr>
          <w:rFonts w:ascii="Times New Roman" w:hAnsi="Times New Roman" w:cs="Times New Roman"/>
          <w:b/>
          <w:sz w:val="24"/>
          <w:szCs w:val="24"/>
        </w:rPr>
      </w:pPr>
      <w:bookmarkStart w:id="3" w:name="_Hlk125838254"/>
      <w:r>
        <w:rPr>
          <w:rFonts w:ascii="Times New Roman" w:hAnsi="Times New Roman" w:cs="Times New Roman"/>
          <w:b/>
          <w:sz w:val="24"/>
          <w:szCs w:val="24"/>
        </w:rPr>
        <w:t>Concurența reprezintă competiția, confruntarea dintre agenții economici de același fel, în vederea realizării pe piață a propriilor interese în condiții de libertate economică</w:t>
      </w:r>
      <w:r w:rsidRPr="00D069C5">
        <w:rPr>
          <w:rFonts w:ascii="Times New Roman" w:hAnsi="Times New Roman" w:cs="Times New Roman"/>
          <w:b/>
          <w:sz w:val="24"/>
          <w:szCs w:val="24"/>
        </w:rPr>
        <w:t>.</w:t>
      </w:r>
    </w:p>
    <w:bookmarkEnd w:id="2"/>
    <w:p w:rsidR="00DA2B9A" w:rsidRDefault="00DA2B9A" w:rsidP="00DA2B9A">
      <w:pPr>
        <w:pStyle w:val="Frspaiere"/>
        <w:spacing w:line="276" w:lineRule="auto"/>
        <w:ind w:firstLine="708"/>
        <w:jc w:val="both"/>
        <w:rPr>
          <w:rFonts w:ascii="Times New Roman" w:hAnsi="Times New Roman" w:cs="Times New Roman"/>
          <w:b/>
          <w:sz w:val="24"/>
          <w:szCs w:val="24"/>
        </w:rPr>
      </w:pPr>
      <w:r>
        <w:rPr>
          <w:rFonts w:ascii="Times New Roman" w:hAnsi="Times New Roman" w:cs="Times New Roman"/>
          <w:sz w:val="24"/>
          <w:szCs w:val="24"/>
        </w:rPr>
        <w:t>I</w:t>
      </w:r>
      <w:r w:rsidRPr="00994E45">
        <w:rPr>
          <w:rFonts w:ascii="Times New Roman" w:hAnsi="Times New Roman" w:cs="Times New Roman"/>
          <w:sz w:val="24"/>
          <w:szCs w:val="24"/>
        </w:rPr>
        <w:t xml:space="preserve">nteresele </w:t>
      </w:r>
      <w:r>
        <w:rPr>
          <w:rFonts w:ascii="Times New Roman" w:hAnsi="Times New Roman" w:cs="Times New Roman"/>
          <w:sz w:val="24"/>
          <w:szCs w:val="24"/>
        </w:rPr>
        <w:t>agenților economici</w:t>
      </w:r>
      <w:r w:rsidRPr="00994E45">
        <w:rPr>
          <w:rFonts w:ascii="Times New Roman" w:hAnsi="Times New Roman" w:cs="Times New Roman"/>
          <w:sz w:val="24"/>
          <w:szCs w:val="24"/>
        </w:rPr>
        <w:t xml:space="preserve"> sunt specifice, dar nu pot fi realizate decât prin intermediul relațiilor cu ceilalți, face din aceste relații </w:t>
      </w:r>
      <w:r w:rsidRPr="00994E45">
        <w:rPr>
          <w:rFonts w:ascii="Times New Roman" w:hAnsi="Times New Roman" w:cs="Times New Roman"/>
          <w:b/>
          <w:sz w:val="24"/>
          <w:szCs w:val="24"/>
        </w:rPr>
        <w:t>baza mecanismului concurențial</w:t>
      </w:r>
      <w:r>
        <w:rPr>
          <w:rFonts w:ascii="Times New Roman" w:hAnsi="Times New Roman" w:cs="Times New Roman"/>
          <w:b/>
          <w:sz w:val="24"/>
          <w:szCs w:val="24"/>
        </w:rPr>
        <w:t xml:space="preserve">: fiecare este în competiție cu ceilalți pentru a-și realiza interesele, dar trebuie să și coopereze pentru că depind unii de alții. </w:t>
      </w:r>
    </w:p>
    <w:p w:rsidR="00DA2B9A" w:rsidRDefault="00DA2B9A" w:rsidP="00DA2B9A">
      <w:pPr>
        <w:pStyle w:val="Frspaiere"/>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În deplinătatea sa, concurența există atunci când și acolo unde:</w:t>
      </w:r>
    </w:p>
    <w:p w:rsidR="00DA2B9A" w:rsidRPr="009D2D78" w:rsidRDefault="00DA2B9A" w:rsidP="00DA2B9A">
      <w:pPr>
        <w:pStyle w:val="Frspaiere"/>
        <w:numPr>
          <w:ilvl w:val="0"/>
          <w:numId w:val="6"/>
        </w:numPr>
        <w:spacing w:line="276" w:lineRule="auto"/>
        <w:ind w:left="284" w:hanging="284"/>
        <w:jc w:val="both"/>
        <w:rPr>
          <w:rFonts w:ascii="Times New Roman" w:hAnsi="Times New Roman" w:cs="Times New Roman"/>
          <w:sz w:val="24"/>
          <w:szCs w:val="24"/>
        </w:rPr>
      </w:pPr>
      <w:r>
        <w:rPr>
          <w:rFonts w:ascii="Times New Roman" w:hAnsi="Times New Roman" w:cs="Times New Roman"/>
          <w:b/>
          <w:sz w:val="24"/>
          <w:szCs w:val="24"/>
        </w:rPr>
        <w:t>prețul se formează liber, în funcție de cerere și ofertă;</w:t>
      </w:r>
    </w:p>
    <w:p w:rsidR="00DA2B9A" w:rsidRPr="009D2D78" w:rsidRDefault="00DA2B9A" w:rsidP="00DA2B9A">
      <w:pPr>
        <w:pStyle w:val="Frspaiere"/>
        <w:numPr>
          <w:ilvl w:val="0"/>
          <w:numId w:val="6"/>
        </w:numPr>
        <w:spacing w:line="276" w:lineRule="auto"/>
        <w:ind w:left="284" w:hanging="284"/>
        <w:jc w:val="both"/>
        <w:rPr>
          <w:rFonts w:ascii="Times New Roman" w:hAnsi="Times New Roman" w:cs="Times New Roman"/>
          <w:sz w:val="24"/>
          <w:szCs w:val="24"/>
        </w:rPr>
      </w:pPr>
      <w:r>
        <w:rPr>
          <w:rFonts w:ascii="Times New Roman" w:hAnsi="Times New Roman" w:cs="Times New Roman"/>
          <w:b/>
          <w:sz w:val="24"/>
          <w:szCs w:val="24"/>
        </w:rPr>
        <w:t>purtătorii cererii și ofertei sunt numeroși;</w:t>
      </w:r>
    </w:p>
    <w:p w:rsidR="00DA2B9A" w:rsidRPr="009D2D78" w:rsidRDefault="00DA2B9A" w:rsidP="00DA2B9A">
      <w:pPr>
        <w:pStyle w:val="Frspaiere"/>
        <w:numPr>
          <w:ilvl w:val="0"/>
          <w:numId w:val="6"/>
        </w:numPr>
        <w:spacing w:line="276" w:lineRule="auto"/>
        <w:ind w:left="284" w:hanging="284"/>
        <w:jc w:val="both"/>
        <w:rPr>
          <w:rFonts w:ascii="Times New Roman" w:hAnsi="Times New Roman" w:cs="Times New Roman"/>
          <w:sz w:val="24"/>
          <w:szCs w:val="24"/>
        </w:rPr>
      </w:pPr>
      <w:r>
        <w:rPr>
          <w:rFonts w:ascii="Times New Roman" w:hAnsi="Times New Roman" w:cs="Times New Roman"/>
          <w:b/>
          <w:sz w:val="24"/>
          <w:szCs w:val="24"/>
        </w:rPr>
        <w:t>libertatea consumatorilor și producătorilor este apărată și garantată de lege și de un sistem democratic.</w:t>
      </w:r>
    </w:p>
    <w:p w:rsidR="00DA2B9A" w:rsidRDefault="00DA2B9A" w:rsidP="00DA2B9A">
      <w:pPr>
        <w:pStyle w:val="Frspaiere"/>
        <w:spacing w:line="276" w:lineRule="auto"/>
        <w:ind w:left="708"/>
        <w:jc w:val="both"/>
        <w:rPr>
          <w:rFonts w:ascii="Times New Roman" w:hAnsi="Times New Roman" w:cs="Times New Roman"/>
          <w:sz w:val="24"/>
          <w:szCs w:val="24"/>
        </w:rPr>
      </w:pPr>
      <w:r>
        <w:rPr>
          <w:rFonts w:ascii="Times New Roman" w:hAnsi="Times New Roman" w:cs="Times New Roman"/>
          <w:sz w:val="24"/>
          <w:szCs w:val="24"/>
        </w:rPr>
        <w:t>Ca și piața, concurența cunoaște o amploare diferită  în timp și spațiu, în funcție de:</w:t>
      </w:r>
    </w:p>
    <w:p w:rsidR="00DA2B9A" w:rsidRPr="00B058E2" w:rsidRDefault="00DA2B9A" w:rsidP="00DA2B9A">
      <w:pPr>
        <w:pStyle w:val="Frspaiere"/>
        <w:numPr>
          <w:ilvl w:val="0"/>
          <w:numId w:val="7"/>
        </w:numPr>
        <w:spacing w:line="276" w:lineRule="auto"/>
        <w:ind w:left="284" w:hanging="284"/>
        <w:jc w:val="both"/>
        <w:rPr>
          <w:rFonts w:ascii="Times New Roman" w:hAnsi="Times New Roman" w:cs="Times New Roman"/>
          <w:sz w:val="24"/>
          <w:szCs w:val="24"/>
        </w:rPr>
      </w:pPr>
      <w:r>
        <w:rPr>
          <w:rFonts w:ascii="Times New Roman" w:hAnsi="Times New Roman" w:cs="Times New Roman"/>
          <w:b/>
          <w:sz w:val="24"/>
          <w:szCs w:val="24"/>
        </w:rPr>
        <w:t>numărul agenților economici implicați ca vânzători și cumpărători;</w:t>
      </w:r>
    </w:p>
    <w:p w:rsidR="00DA2B9A" w:rsidRPr="00B058E2" w:rsidRDefault="00DA2B9A" w:rsidP="00DA2B9A">
      <w:pPr>
        <w:pStyle w:val="Frspaiere"/>
        <w:numPr>
          <w:ilvl w:val="0"/>
          <w:numId w:val="7"/>
        </w:numPr>
        <w:spacing w:line="276" w:lineRule="auto"/>
        <w:ind w:left="284" w:hanging="284"/>
        <w:jc w:val="both"/>
        <w:rPr>
          <w:rFonts w:ascii="Times New Roman" w:hAnsi="Times New Roman" w:cs="Times New Roman"/>
          <w:sz w:val="24"/>
          <w:szCs w:val="24"/>
        </w:rPr>
      </w:pPr>
      <w:r>
        <w:rPr>
          <w:rFonts w:ascii="Times New Roman" w:hAnsi="Times New Roman" w:cs="Times New Roman"/>
          <w:b/>
          <w:sz w:val="24"/>
          <w:szCs w:val="24"/>
        </w:rPr>
        <w:t>gradul de diferențiere a ofertei și a preferințelor cumpărătorilor exprimate prin cerere;</w:t>
      </w:r>
    </w:p>
    <w:p w:rsidR="00DA2B9A" w:rsidRPr="00B058E2" w:rsidRDefault="00DA2B9A" w:rsidP="00DA2B9A">
      <w:pPr>
        <w:pStyle w:val="Frspaiere"/>
        <w:numPr>
          <w:ilvl w:val="0"/>
          <w:numId w:val="7"/>
        </w:numPr>
        <w:spacing w:line="276" w:lineRule="auto"/>
        <w:ind w:left="284" w:hanging="284"/>
        <w:jc w:val="both"/>
        <w:rPr>
          <w:rFonts w:ascii="Times New Roman" w:hAnsi="Times New Roman" w:cs="Times New Roman"/>
          <w:sz w:val="24"/>
          <w:szCs w:val="24"/>
        </w:rPr>
      </w:pPr>
      <w:r>
        <w:rPr>
          <w:rFonts w:ascii="Times New Roman" w:hAnsi="Times New Roman" w:cs="Times New Roman"/>
          <w:b/>
          <w:sz w:val="24"/>
          <w:szCs w:val="24"/>
        </w:rPr>
        <w:t>capacitatea societății de a stimula inițiativa, creativitatea și spiritul de competiție al agenților economici.</w:t>
      </w:r>
    </w:p>
    <w:p w:rsidR="00DA2B9A" w:rsidRDefault="00DA2B9A" w:rsidP="00DA2B9A">
      <w:pPr>
        <w:pStyle w:val="Frspaiere"/>
        <w:spacing w:line="276" w:lineRule="auto"/>
        <w:ind w:left="708"/>
        <w:jc w:val="both"/>
        <w:rPr>
          <w:rFonts w:ascii="Times New Roman" w:hAnsi="Times New Roman" w:cs="Times New Roman"/>
          <w:sz w:val="24"/>
          <w:szCs w:val="24"/>
        </w:rPr>
      </w:pPr>
      <w:r>
        <w:rPr>
          <w:rFonts w:ascii="Times New Roman" w:hAnsi="Times New Roman" w:cs="Times New Roman"/>
          <w:sz w:val="24"/>
          <w:szCs w:val="24"/>
        </w:rPr>
        <w:t>Formele concurenței:</w:t>
      </w:r>
    </w:p>
    <w:p w:rsidR="00DA2B9A" w:rsidRDefault="00DA2B9A" w:rsidP="00DA2B9A">
      <w:pPr>
        <w:pStyle w:val="Frspaiere"/>
        <w:numPr>
          <w:ilvl w:val="0"/>
          <w:numId w:val="8"/>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După metodele folosite în lupta concurențială:</w:t>
      </w:r>
    </w:p>
    <w:p w:rsidR="00DA2B9A" w:rsidRPr="00D85DDC" w:rsidRDefault="00DA2B9A" w:rsidP="00DA2B9A">
      <w:pPr>
        <w:pStyle w:val="Frspaiere"/>
        <w:numPr>
          <w:ilvl w:val="0"/>
          <w:numId w:val="9"/>
        </w:numPr>
        <w:tabs>
          <w:tab w:val="left" w:pos="284"/>
        </w:tabs>
        <w:spacing w:line="276" w:lineRule="auto"/>
        <w:ind w:left="0" w:firstLine="426"/>
        <w:jc w:val="both"/>
        <w:rPr>
          <w:rFonts w:ascii="Times New Roman" w:hAnsi="Times New Roman" w:cs="Times New Roman"/>
          <w:b/>
          <w:sz w:val="24"/>
          <w:szCs w:val="24"/>
        </w:rPr>
      </w:pPr>
      <w:r>
        <w:rPr>
          <w:rFonts w:ascii="Times New Roman" w:hAnsi="Times New Roman" w:cs="Times New Roman"/>
          <w:b/>
          <w:sz w:val="24"/>
          <w:szCs w:val="24"/>
        </w:rPr>
        <w:t xml:space="preserve">concurența loială (corectă, legală) </w:t>
      </w:r>
      <w:r>
        <w:rPr>
          <w:rFonts w:ascii="Times New Roman" w:hAnsi="Times New Roman" w:cs="Times New Roman"/>
          <w:sz w:val="24"/>
          <w:szCs w:val="24"/>
        </w:rPr>
        <w:t>– atunci când sunt respectate reglementările legale și normele morale recunoscute de societate (reducerea costurilor, reducerea prețurilor, sporirea calității, acordarea de facilități clienților, publicitatea, sponsorizarea, diversificarea gamei de produse etc);</w:t>
      </w:r>
    </w:p>
    <w:p w:rsidR="00DA2B9A" w:rsidRPr="00D85DDC" w:rsidRDefault="00DA2B9A" w:rsidP="00DA2B9A">
      <w:pPr>
        <w:pStyle w:val="Frspaiere"/>
        <w:numPr>
          <w:ilvl w:val="0"/>
          <w:numId w:val="9"/>
        </w:numPr>
        <w:tabs>
          <w:tab w:val="left" w:pos="284"/>
        </w:tabs>
        <w:spacing w:line="276" w:lineRule="auto"/>
        <w:ind w:left="0" w:firstLine="426"/>
        <w:jc w:val="both"/>
        <w:rPr>
          <w:rFonts w:ascii="Times New Roman" w:hAnsi="Times New Roman" w:cs="Times New Roman"/>
          <w:sz w:val="24"/>
          <w:szCs w:val="24"/>
        </w:rPr>
      </w:pPr>
      <w:r>
        <w:rPr>
          <w:rFonts w:ascii="Times New Roman" w:hAnsi="Times New Roman" w:cs="Times New Roman"/>
          <w:b/>
          <w:sz w:val="24"/>
          <w:szCs w:val="24"/>
        </w:rPr>
        <w:lastRenderedPageBreak/>
        <w:t xml:space="preserve">concurența neloială (incorectă) – </w:t>
      </w:r>
      <w:r w:rsidRPr="00D85DDC">
        <w:rPr>
          <w:rFonts w:ascii="Times New Roman" w:hAnsi="Times New Roman" w:cs="Times New Roman"/>
          <w:sz w:val="24"/>
          <w:szCs w:val="24"/>
        </w:rPr>
        <w:t>atunci când sunt încălcate prevederile legale și normele morale (folosirea șantajului, mitei, traficului de influență, speculei, evaziunii fiscale etc).</w:t>
      </w:r>
    </w:p>
    <w:p w:rsidR="00DA2B9A" w:rsidRDefault="00DA2B9A" w:rsidP="00DA2B9A">
      <w:pPr>
        <w:pStyle w:val="Frspaiere"/>
        <w:numPr>
          <w:ilvl w:val="0"/>
          <w:numId w:val="8"/>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După posibilitatea satisfacerii intereselor agenților economici:</w:t>
      </w:r>
    </w:p>
    <w:p w:rsidR="00DA2B9A" w:rsidRDefault="00DA2B9A" w:rsidP="00DA2B9A">
      <w:pPr>
        <w:pStyle w:val="Frspaiere"/>
        <w:numPr>
          <w:ilvl w:val="0"/>
          <w:numId w:val="10"/>
        </w:numPr>
        <w:tabs>
          <w:tab w:val="left" w:pos="284"/>
        </w:tabs>
        <w:spacing w:line="276" w:lineRule="auto"/>
        <w:ind w:left="0" w:firstLine="360"/>
        <w:jc w:val="both"/>
        <w:rPr>
          <w:rFonts w:ascii="Times New Roman" w:hAnsi="Times New Roman" w:cs="Times New Roman"/>
          <w:sz w:val="24"/>
          <w:szCs w:val="24"/>
        </w:rPr>
      </w:pPr>
      <w:r>
        <w:rPr>
          <w:rFonts w:ascii="Times New Roman" w:hAnsi="Times New Roman" w:cs="Times New Roman"/>
          <w:b/>
          <w:sz w:val="24"/>
          <w:szCs w:val="24"/>
        </w:rPr>
        <w:t xml:space="preserve">concurența perfectă – </w:t>
      </w:r>
      <w:r>
        <w:rPr>
          <w:rFonts w:ascii="Times New Roman" w:hAnsi="Times New Roman" w:cs="Times New Roman"/>
          <w:sz w:val="24"/>
          <w:szCs w:val="24"/>
        </w:rPr>
        <w:t>atunci când interesele agenților economici sunt satisfăcute în cea mai mare măsură;</w:t>
      </w:r>
    </w:p>
    <w:p w:rsidR="00DA2B9A" w:rsidRDefault="00DA2B9A" w:rsidP="00DA2B9A">
      <w:pPr>
        <w:pStyle w:val="Frspaiere"/>
        <w:numPr>
          <w:ilvl w:val="0"/>
          <w:numId w:val="10"/>
        </w:numPr>
        <w:tabs>
          <w:tab w:val="left" w:pos="284"/>
        </w:tabs>
        <w:spacing w:line="276" w:lineRule="auto"/>
        <w:ind w:left="0" w:firstLine="360"/>
        <w:jc w:val="both"/>
        <w:rPr>
          <w:rFonts w:ascii="Times New Roman" w:hAnsi="Times New Roman" w:cs="Times New Roman"/>
          <w:sz w:val="24"/>
          <w:szCs w:val="24"/>
        </w:rPr>
      </w:pPr>
      <w:r>
        <w:rPr>
          <w:rFonts w:ascii="Times New Roman" w:hAnsi="Times New Roman" w:cs="Times New Roman"/>
          <w:b/>
          <w:sz w:val="24"/>
          <w:szCs w:val="24"/>
        </w:rPr>
        <w:t>concurența imperfectă –</w:t>
      </w:r>
      <w:r>
        <w:rPr>
          <w:rFonts w:ascii="Times New Roman" w:hAnsi="Times New Roman" w:cs="Times New Roman"/>
          <w:sz w:val="24"/>
          <w:szCs w:val="24"/>
        </w:rPr>
        <w:t xml:space="preserve"> atunci când nu se realizează una sau mai multe dintre trăsăturile concurenței perfecte și astfel interesele se realizează diferențiat.</w:t>
      </w:r>
    </w:p>
    <w:p w:rsidR="00DA2B9A" w:rsidRPr="00A17A08" w:rsidRDefault="00DA2B9A" w:rsidP="00DA2B9A">
      <w:pPr>
        <w:pStyle w:val="Frspaiere"/>
        <w:spacing w:line="276" w:lineRule="auto"/>
        <w:ind w:firstLine="708"/>
        <w:jc w:val="both"/>
        <w:rPr>
          <w:rFonts w:ascii="Times New Roman" w:hAnsi="Times New Roman" w:cs="Times New Roman"/>
          <w:b/>
          <w:sz w:val="24"/>
          <w:szCs w:val="24"/>
        </w:rPr>
      </w:pPr>
      <w:r w:rsidRPr="00A17A08">
        <w:rPr>
          <w:rFonts w:ascii="Times New Roman" w:hAnsi="Times New Roman" w:cs="Times New Roman"/>
          <w:b/>
          <w:sz w:val="24"/>
          <w:szCs w:val="24"/>
        </w:rPr>
        <w:t>Concurența loială, liberă, are mai multe funcții:</w:t>
      </w:r>
    </w:p>
    <w:p w:rsidR="00DA2B9A" w:rsidRDefault="00DA2B9A" w:rsidP="00DA2B9A">
      <w:pPr>
        <w:pStyle w:val="Frspaiere"/>
        <w:numPr>
          <w:ilvl w:val="0"/>
          <w:numId w:val="11"/>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b/>
          <w:sz w:val="24"/>
          <w:szCs w:val="24"/>
        </w:rPr>
        <w:t xml:space="preserve">stimulează progresul general, </w:t>
      </w:r>
      <w:r>
        <w:rPr>
          <w:rFonts w:ascii="Times New Roman" w:hAnsi="Times New Roman" w:cs="Times New Roman"/>
          <w:sz w:val="24"/>
          <w:szCs w:val="24"/>
        </w:rPr>
        <w:t>incită agenții economici la inițiativă, creativitate și inovare, pentru utilizarea resurselor. În felul acesta sporește eficiența economică, iar nevoile sunt mai bine satisfăcute;</w:t>
      </w:r>
    </w:p>
    <w:p w:rsidR="00DA2B9A" w:rsidRDefault="00DA2B9A" w:rsidP="00DA2B9A">
      <w:pPr>
        <w:pStyle w:val="Frspaiere"/>
        <w:numPr>
          <w:ilvl w:val="0"/>
          <w:numId w:val="11"/>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b/>
          <w:sz w:val="24"/>
          <w:szCs w:val="24"/>
        </w:rPr>
        <w:t xml:space="preserve">diferențiază agenții economici: îi avantajează pe cei creativi, abili, competenți și întreprinzători. </w:t>
      </w:r>
      <w:r>
        <w:rPr>
          <w:rFonts w:ascii="Times New Roman" w:hAnsi="Times New Roman" w:cs="Times New Roman"/>
          <w:sz w:val="24"/>
          <w:szCs w:val="24"/>
        </w:rPr>
        <w:t xml:space="preserve">Ei își îmbunătățesc poziția pe piață și își măresc profitul. Totodată, concurența îi sancționează pe cei imobili și conservatori, </w:t>
      </w:r>
      <w:proofErr w:type="spellStart"/>
      <w:r>
        <w:rPr>
          <w:rFonts w:ascii="Times New Roman" w:hAnsi="Times New Roman" w:cs="Times New Roman"/>
          <w:sz w:val="24"/>
          <w:szCs w:val="24"/>
        </w:rPr>
        <w:t>mergându-se</w:t>
      </w:r>
      <w:proofErr w:type="spellEnd"/>
      <w:r>
        <w:rPr>
          <w:rFonts w:ascii="Times New Roman" w:hAnsi="Times New Roman" w:cs="Times New Roman"/>
          <w:sz w:val="24"/>
          <w:szCs w:val="24"/>
        </w:rPr>
        <w:t xml:space="preserve">  până la falimentarea afacerilor. În felul acesta concurența salubrizează viața economică, eliminându-i pe cei lipsiți de eficiență;</w:t>
      </w:r>
    </w:p>
    <w:p w:rsidR="00DA2B9A" w:rsidRPr="0039462C" w:rsidRDefault="00DA2B9A" w:rsidP="00DA2B9A">
      <w:pPr>
        <w:pStyle w:val="Frspaiere"/>
        <w:numPr>
          <w:ilvl w:val="0"/>
          <w:numId w:val="11"/>
        </w:numPr>
        <w:tabs>
          <w:tab w:val="left" w:pos="284"/>
        </w:tabs>
        <w:spacing w:line="276" w:lineRule="auto"/>
        <w:ind w:left="0" w:firstLine="0"/>
        <w:jc w:val="both"/>
        <w:rPr>
          <w:rFonts w:ascii="Times New Roman" w:hAnsi="Times New Roman" w:cs="Times New Roman"/>
          <w:sz w:val="24"/>
          <w:szCs w:val="24"/>
        </w:rPr>
      </w:pPr>
      <w:r>
        <w:rPr>
          <w:rFonts w:ascii="Times New Roman" w:hAnsi="Times New Roman" w:cs="Times New Roman"/>
          <w:b/>
          <w:sz w:val="24"/>
          <w:szCs w:val="24"/>
        </w:rPr>
        <w:t>conduce în mod natural la reducerea costurilor unitare, la diferențierea ofertei, iar uneori chiar la reducerea prețurilor de vânzare, acțiuni care în ultimă instanță îl avantajează pe cumpărător.</w:t>
      </w:r>
    </w:p>
    <w:p w:rsidR="00DA2B9A" w:rsidRPr="000B34A3" w:rsidRDefault="00DA2B9A" w:rsidP="00DA2B9A">
      <w:pPr>
        <w:pStyle w:val="Frspaiere"/>
        <w:tabs>
          <w:tab w:val="left" w:pos="284"/>
        </w:tabs>
        <w:spacing w:line="276" w:lineRule="auto"/>
        <w:jc w:val="both"/>
        <w:rPr>
          <w:rFonts w:ascii="Times New Roman" w:hAnsi="Times New Roman" w:cs="Times New Roman"/>
          <w:sz w:val="24"/>
          <w:szCs w:val="24"/>
          <w:u w:val="single"/>
        </w:rPr>
      </w:pPr>
      <w:r>
        <w:rPr>
          <w:rFonts w:ascii="Times New Roman" w:hAnsi="Times New Roman" w:cs="Times New Roman"/>
          <w:b/>
          <w:sz w:val="24"/>
          <w:szCs w:val="24"/>
        </w:rPr>
        <w:tab/>
      </w:r>
      <w:r>
        <w:rPr>
          <w:rFonts w:ascii="Times New Roman" w:hAnsi="Times New Roman" w:cs="Times New Roman"/>
          <w:b/>
          <w:sz w:val="24"/>
          <w:szCs w:val="24"/>
        </w:rPr>
        <w:tab/>
      </w:r>
      <w:r w:rsidRPr="000B34A3">
        <w:rPr>
          <w:rFonts w:ascii="Times New Roman" w:hAnsi="Times New Roman" w:cs="Times New Roman"/>
          <w:sz w:val="24"/>
          <w:szCs w:val="24"/>
          <w:u w:val="single"/>
        </w:rPr>
        <w:t>Practici anticoncurențiale</w:t>
      </w:r>
      <w:r>
        <w:rPr>
          <w:rFonts w:ascii="Times New Roman" w:hAnsi="Times New Roman" w:cs="Times New Roman"/>
          <w:sz w:val="24"/>
          <w:szCs w:val="24"/>
          <w:u w:val="single"/>
        </w:rPr>
        <w:t>:</w:t>
      </w:r>
    </w:p>
    <w:bookmarkEnd w:id="3"/>
    <w:p w:rsidR="00DA2B9A" w:rsidRPr="000B34A3" w:rsidRDefault="00DA2B9A" w:rsidP="00DA2B9A">
      <w:pPr>
        <w:pStyle w:val="Frspaiere"/>
        <w:tabs>
          <w:tab w:val="left" w:pos="284"/>
        </w:tabs>
        <w:spacing w:line="276" w:lineRule="auto"/>
        <w:jc w:val="both"/>
        <w:rPr>
          <w:rFonts w:ascii="Times New Roman" w:hAnsi="Times New Roman" w:cs="Times New Roman"/>
          <w:sz w:val="24"/>
          <w:szCs w:val="24"/>
        </w:rPr>
      </w:pPr>
      <w:r w:rsidRPr="000B34A3">
        <w:rPr>
          <w:rFonts w:ascii="Times New Roman" w:hAnsi="Times New Roman" w:cs="Times New Roman"/>
          <w:sz w:val="24"/>
          <w:szCs w:val="24"/>
        </w:rPr>
        <w:t xml:space="preserve">Sunt interzise orice înțelegeri între întreprinderi, decizii ale asociațiilor de întreprinderi </w:t>
      </w:r>
      <w:proofErr w:type="spellStart"/>
      <w:r w:rsidRPr="000B34A3">
        <w:rPr>
          <w:rFonts w:ascii="Times New Roman" w:hAnsi="Times New Roman" w:cs="Times New Roman"/>
          <w:sz w:val="24"/>
          <w:szCs w:val="24"/>
        </w:rPr>
        <w:t>şi</w:t>
      </w:r>
      <w:proofErr w:type="spellEnd"/>
      <w:r w:rsidRPr="000B34A3">
        <w:rPr>
          <w:rFonts w:ascii="Times New Roman" w:hAnsi="Times New Roman" w:cs="Times New Roman"/>
          <w:sz w:val="24"/>
          <w:szCs w:val="24"/>
        </w:rPr>
        <w:t xml:space="preserve"> practici stabilite, care au ca obiect sau au ca efect împiedicarea, restrângerea ori denaturarea concurenței pe piața românească sau pe o parte a acesteia, în special cele care: </w:t>
      </w:r>
    </w:p>
    <w:p w:rsidR="00DA2B9A" w:rsidRDefault="00DA2B9A" w:rsidP="00DA2B9A">
      <w:pPr>
        <w:pStyle w:val="Frspaiere"/>
        <w:numPr>
          <w:ilvl w:val="0"/>
          <w:numId w:val="13"/>
        </w:numPr>
        <w:tabs>
          <w:tab w:val="clear" w:pos="720"/>
          <w:tab w:val="left" w:pos="284"/>
          <w:tab w:val="num" w:pos="426"/>
        </w:tabs>
        <w:spacing w:line="276" w:lineRule="auto"/>
        <w:ind w:left="0" w:firstLine="284"/>
        <w:jc w:val="both"/>
        <w:rPr>
          <w:rFonts w:ascii="Times New Roman" w:hAnsi="Times New Roman" w:cs="Times New Roman"/>
          <w:sz w:val="24"/>
          <w:szCs w:val="24"/>
        </w:rPr>
      </w:pPr>
      <w:r w:rsidRPr="000B34A3">
        <w:rPr>
          <w:rFonts w:ascii="Times New Roman" w:hAnsi="Times New Roman" w:cs="Times New Roman"/>
          <w:sz w:val="24"/>
          <w:szCs w:val="24"/>
        </w:rPr>
        <w:t>stabilesc, direct sau indirect, prețuri de cumpărare sau de vânzare sau orice alte condiții de tranzacționare;</w:t>
      </w:r>
    </w:p>
    <w:p w:rsidR="00DA2B9A" w:rsidRDefault="00DA2B9A" w:rsidP="00DA2B9A">
      <w:pPr>
        <w:pStyle w:val="Frspaiere"/>
        <w:numPr>
          <w:ilvl w:val="0"/>
          <w:numId w:val="13"/>
        </w:numPr>
        <w:tabs>
          <w:tab w:val="clear" w:pos="720"/>
          <w:tab w:val="left" w:pos="284"/>
          <w:tab w:val="num" w:pos="426"/>
        </w:tabs>
        <w:spacing w:line="276" w:lineRule="auto"/>
        <w:ind w:left="0" w:firstLine="284"/>
        <w:jc w:val="both"/>
        <w:rPr>
          <w:rFonts w:ascii="Times New Roman" w:hAnsi="Times New Roman" w:cs="Times New Roman"/>
          <w:sz w:val="24"/>
          <w:szCs w:val="24"/>
        </w:rPr>
      </w:pPr>
      <w:r w:rsidRPr="000B34A3">
        <w:rPr>
          <w:rFonts w:ascii="Times New Roman" w:hAnsi="Times New Roman" w:cs="Times New Roman"/>
          <w:sz w:val="24"/>
          <w:szCs w:val="24"/>
        </w:rPr>
        <w:t xml:space="preserve">limitează sau controlează producția, comercializarea, dezvoltarea tehnică sau investițiile; </w:t>
      </w:r>
    </w:p>
    <w:p w:rsidR="00DA2B9A" w:rsidRDefault="00DA2B9A" w:rsidP="00DA2B9A">
      <w:pPr>
        <w:pStyle w:val="Frspaiere"/>
        <w:numPr>
          <w:ilvl w:val="0"/>
          <w:numId w:val="13"/>
        </w:numPr>
        <w:tabs>
          <w:tab w:val="clear" w:pos="720"/>
          <w:tab w:val="left" w:pos="284"/>
          <w:tab w:val="num" w:pos="426"/>
        </w:tabs>
        <w:spacing w:line="276" w:lineRule="auto"/>
        <w:ind w:left="0" w:firstLine="284"/>
        <w:jc w:val="both"/>
        <w:rPr>
          <w:rFonts w:ascii="Times New Roman" w:hAnsi="Times New Roman" w:cs="Times New Roman"/>
          <w:sz w:val="24"/>
          <w:szCs w:val="24"/>
        </w:rPr>
      </w:pPr>
      <w:r w:rsidRPr="000B34A3">
        <w:rPr>
          <w:rFonts w:ascii="Times New Roman" w:hAnsi="Times New Roman" w:cs="Times New Roman"/>
          <w:sz w:val="24"/>
          <w:szCs w:val="24"/>
        </w:rPr>
        <w:t xml:space="preserve">împart piețele sau sursele de aprovizionare; </w:t>
      </w:r>
    </w:p>
    <w:p w:rsidR="00DA2B9A" w:rsidRDefault="00DA2B9A" w:rsidP="00DA2B9A">
      <w:pPr>
        <w:pStyle w:val="Frspaiere"/>
        <w:numPr>
          <w:ilvl w:val="0"/>
          <w:numId w:val="13"/>
        </w:numPr>
        <w:tabs>
          <w:tab w:val="clear" w:pos="720"/>
          <w:tab w:val="left" w:pos="284"/>
          <w:tab w:val="num" w:pos="426"/>
        </w:tabs>
        <w:spacing w:line="276" w:lineRule="auto"/>
        <w:ind w:left="0" w:firstLine="284"/>
        <w:jc w:val="both"/>
        <w:rPr>
          <w:rFonts w:ascii="Times New Roman" w:hAnsi="Times New Roman" w:cs="Times New Roman"/>
          <w:sz w:val="24"/>
          <w:szCs w:val="24"/>
        </w:rPr>
      </w:pPr>
      <w:r w:rsidRPr="000B34A3">
        <w:rPr>
          <w:rFonts w:ascii="Times New Roman" w:hAnsi="Times New Roman" w:cs="Times New Roman"/>
          <w:sz w:val="24"/>
          <w:szCs w:val="24"/>
        </w:rPr>
        <w:t>aplică, în raporturile cu partenerii comerciali, condiții inegale la prestații echivalente, creând astfel acestora un dezavantaj concurențial;</w:t>
      </w:r>
    </w:p>
    <w:p w:rsidR="00DA2B9A" w:rsidRPr="000B34A3" w:rsidRDefault="00DA2B9A" w:rsidP="00DA2B9A">
      <w:pPr>
        <w:pStyle w:val="Frspaiere"/>
        <w:numPr>
          <w:ilvl w:val="0"/>
          <w:numId w:val="13"/>
        </w:numPr>
        <w:tabs>
          <w:tab w:val="clear" w:pos="720"/>
          <w:tab w:val="left" w:pos="284"/>
          <w:tab w:val="num" w:pos="426"/>
        </w:tabs>
        <w:spacing w:line="276" w:lineRule="auto"/>
        <w:ind w:left="0" w:firstLine="284"/>
        <w:jc w:val="both"/>
        <w:rPr>
          <w:rFonts w:ascii="Times New Roman" w:hAnsi="Times New Roman" w:cs="Times New Roman"/>
          <w:sz w:val="24"/>
          <w:szCs w:val="24"/>
        </w:rPr>
      </w:pPr>
      <w:r w:rsidRPr="000B34A3">
        <w:rPr>
          <w:rFonts w:ascii="Times New Roman" w:hAnsi="Times New Roman" w:cs="Times New Roman"/>
          <w:sz w:val="24"/>
          <w:szCs w:val="24"/>
        </w:rPr>
        <w:t>condiționează încheierea contractelor de acceptarea de către parteneri a unor prestații suplimentare care, prin natura lor sau în conformitate cu uzanțele comerciale, nu au legătură cu obiectul acestor contracte.</w:t>
      </w:r>
    </w:p>
    <w:p w:rsidR="00DA2B9A" w:rsidRPr="000B34A3" w:rsidRDefault="00DA2B9A" w:rsidP="00DA2B9A">
      <w:pPr>
        <w:pStyle w:val="Frspaiere"/>
        <w:tabs>
          <w:tab w:val="left" w:pos="284"/>
        </w:tabs>
        <w:spacing w:line="276"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0B34A3">
        <w:rPr>
          <w:rFonts w:ascii="Times New Roman" w:hAnsi="Times New Roman" w:cs="Times New Roman"/>
          <w:b/>
          <w:sz w:val="24"/>
          <w:szCs w:val="24"/>
        </w:rPr>
        <w:t>Teoria economică pornește de la premisa că rațiunea de a fi a concurenței, sensul său ultim, este de a favoriza satisfacerea mai bună a trebuințelor consumatorilor, fără ca interesele producătorului să fie sacrificate.</w:t>
      </w:r>
    </w:p>
    <w:p w:rsidR="00DA2B9A" w:rsidRPr="002906E6" w:rsidRDefault="00DA2B9A" w:rsidP="00DA2B9A">
      <w:pPr>
        <w:pStyle w:val="Frspaiere"/>
        <w:tabs>
          <w:tab w:val="left" w:pos="284"/>
        </w:tabs>
        <w:spacing w:line="276" w:lineRule="auto"/>
        <w:jc w:val="both"/>
        <w:rPr>
          <w:rFonts w:ascii="Times New Roman" w:hAnsi="Times New Roman" w:cs="Times New Roman"/>
          <w:i/>
          <w:sz w:val="10"/>
          <w:szCs w:val="10"/>
        </w:rPr>
      </w:pPr>
    </w:p>
    <w:p w:rsidR="00DA2B9A" w:rsidRDefault="00DA2B9A" w:rsidP="00DA2B9A">
      <w:pPr>
        <w:pStyle w:val="Frspaiere"/>
        <w:spacing w:line="276" w:lineRule="auto"/>
        <w:ind w:firstLine="426"/>
        <w:jc w:val="both"/>
        <w:rPr>
          <w:rFonts w:ascii="Times New Roman" w:hAnsi="Times New Roman" w:cs="Times New Roman"/>
          <w:i/>
          <w:sz w:val="24"/>
          <w:szCs w:val="24"/>
          <w:u w:val="single"/>
        </w:rPr>
      </w:pPr>
      <w:r w:rsidRPr="003B30D4">
        <w:rPr>
          <w:rFonts w:ascii="Times New Roman" w:hAnsi="Times New Roman" w:cs="Times New Roman"/>
          <w:i/>
          <w:sz w:val="24"/>
          <w:szCs w:val="24"/>
          <w:u w:val="single"/>
        </w:rPr>
        <w:t>Temă:</w:t>
      </w:r>
    </w:p>
    <w:p w:rsidR="00DA2B9A" w:rsidRDefault="00DA2B9A" w:rsidP="00DA2B9A">
      <w:pPr>
        <w:pStyle w:val="Frspaiere"/>
        <w:spacing w:line="276" w:lineRule="auto"/>
        <w:jc w:val="both"/>
        <w:rPr>
          <w:rFonts w:ascii="Times New Roman" w:hAnsi="Times New Roman"/>
          <w:i/>
          <w:sz w:val="24"/>
          <w:szCs w:val="24"/>
          <w:u w:val="single"/>
        </w:rPr>
      </w:pPr>
      <w:r w:rsidRPr="003B30D4">
        <w:rPr>
          <w:rFonts w:ascii="Times New Roman" w:hAnsi="Times New Roman" w:cs="Times New Roman"/>
          <w:i/>
          <w:sz w:val="24"/>
          <w:szCs w:val="24"/>
          <w:u w:val="single"/>
        </w:rPr>
        <w:t xml:space="preserve"> </w:t>
      </w:r>
      <w:r>
        <w:rPr>
          <w:rFonts w:ascii="Times New Roman" w:hAnsi="Times New Roman"/>
          <w:i/>
          <w:sz w:val="24"/>
          <w:szCs w:val="24"/>
          <w:u w:val="single"/>
        </w:rPr>
        <w:t xml:space="preserve">Scrieți câte un argument care să susțină beneficiile existenței concurenței pentru: </w:t>
      </w:r>
    </w:p>
    <w:p w:rsidR="00DA2B9A" w:rsidRDefault="00DA2B9A" w:rsidP="00DA2B9A">
      <w:pPr>
        <w:pStyle w:val="Frspaiere"/>
        <w:spacing w:line="276" w:lineRule="auto"/>
        <w:ind w:firstLine="708"/>
        <w:jc w:val="both"/>
        <w:rPr>
          <w:rFonts w:ascii="Times New Roman" w:hAnsi="Times New Roman"/>
          <w:i/>
          <w:sz w:val="24"/>
          <w:szCs w:val="24"/>
          <w:u w:val="single"/>
        </w:rPr>
      </w:pPr>
      <w:r>
        <w:rPr>
          <w:rFonts w:ascii="Times New Roman" w:hAnsi="Times New Roman"/>
          <w:i/>
          <w:sz w:val="24"/>
          <w:szCs w:val="24"/>
          <w:u w:val="single"/>
        </w:rPr>
        <w:t>a) producători;</w:t>
      </w:r>
    </w:p>
    <w:p w:rsidR="00DA2B9A" w:rsidRPr="00975C2D" w:rsidRDefault="00DA2B9A" w:rsidP="00DA2B9A">
      <w:pPr>
        <w:pStyle w:val="Frspaiere"/>
        <w:spacing w:line="276" w:lineRule="auto"/>
        <w:ind w:firstLine="708"/>
        <w:jc w:val="both"/>
        <w:rPr>
          <w:rFonts w:ascii="Times New Roman" w:hAnsi="Times New Roman" w:cs="Times New Roman"/>
          <w:sz w:val="24"/>
          <w:szCs w:val="24"/>
        </w:rPr>
      </w:pPr>
      <w:r>
        <w:rPr>
          <w:rFonts w:ascii="Times New Roman" w:hAnsi="Times New Roman"/>
          <w:i/>
          <w:sz w:val="24"/>
          <w:szCs w:val="24"/>
          <w:u w:val="single"/>
        </w:rPr>
        <w:t xml:space="preserve"> b) consumatori</w:t>
      </w:r>
      <w:r w:rsidRPr="003B30D4">
        <w:rPr>
          <w:rFonts w:ascii="Times New Roman" w:hAnsi="Times New Roman"/>
          <w:i/>
          <w:sz w:val="24"/>
          <w:szCs w:val="24"/>
          <w:u w:val="single"/>
        </w:rPr>
        <w:t>.</w:t>
      </w: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Pr="00975C2D" w:rsidRDefault="00534048" w:rsidP="00534048">
      <w:pPr>
        <w:pStyle w:val="Frspaiere"/>
        <w:spacing w:line="276" w:lineRule="auto"/>
        <w:ind w:left="708" w:firstLine="708"/>
        <w:rPr>
          <w:rFonts w:ascii="Times New Roman" w:hAnsi="Times New Roman" w:cs="Times New Roman"/>
          <w:b/>
          <w:sz w:val="28"/>
          <w:szCs w:val="28"/>
        </w:rPr>
      </w:pPr>
      <w:r>
        <w:rPr>
          <w:rFonts w:ascii="Times New Roman" w:hAnsi="Times New Roman" w:cs="Times New Roman"/>
          <w:b/>
          <w:noProof/>
          <w:sz w:val="28"/>
          <w:szCs w:val="28"/>
        </w:rPr>
        <w:lastRenderedPageBreak/>
        <mc:AlternateContent>
          <mc:Choice Requires="wps">
            <w:drawing>
              <wp:anchor distT="0" distB="0" distL="114300" distR="114300" simplePos="0" relativeHeight="251659264" behindDoc="0" locked="0" layoutInCell="1" allowOverlap="1" wp14:anchorId="000440E7" wp14:editId="3E3A87BA">
                <wp:simplePos x="0" y="0"/>
                <wp:positionH relativeFrom="column">
                  <wp:posOffset>3512185</wp:posOffset>
                </wp:positionH>
                <wp:positionV relativeFrom="paragraph">
                  <wp:posOffset>-282575</wp:posOffset>
                </wp:positionV>
                <wp:extent cx="2689860" cy="1348740"/>
                <wp:effectExtent l="38100" t="19050" r="0" b="41910"/>
                <wp:wrapNone/>
                <wp:docPr id="1" name="Explozie: 14 puncte 1"/>
                <wp:cNvGraphicFramePr/>
                <a:graphic xmlns:a="http://schemas.openxmlformats.org/drawingml/2006/main">
                  <a:graphicData uri="http://schemas.microsoft.com/office/word/2010/wordprocessingShape">
                    <wps:wsp>
                      <wps:cNvSpPr/>
                      <wps:spPr>
                        <a:xfrm>
                          <a:off x="0" y="0"/>
                          <a:ext cx="2689860" cy="1348740"/>
                        </a:xfrm>
                        <a:prstGeom prst="irregularSeal2">
                          <a:avLst/>
                        </a:prstGeom>
                      </wps:spPr>
                      <wps:style>
                        <a:lnRef idx="2">
                          <a:schemeClr val="dk1"/>
                        </a:lnRef>
                        <a:fillRef idx="1">
                          <a:schemeClr val="lt1"/>
                        </a:fillRef>
                        <a:effectRef idx="0">
                          <a:schemeClr val="dk1"/>
                        </a:effectRef>
                        <a:fontRef idx="minor">
                          <a:schemeClr val="dk1"/>
                        </a:fontRef>
                      </wps:style>
                      <wps:txb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DESCRIE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00440E7"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zie: 14 puncte 1" o:spid="_x0000_s1026" type="#_x0000_t72" style="position:absolute;left:0;text-align:left;margin-left:276.55pt;margin-top:-22.25pt;width:211.8pt;height:106.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" fillcolor="white [3201]" strokecolor="black [3200]" strokeweight="1pt">
                <v:textbo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DESCRIE</w:t>
                      </w:r>
                    </w:p>
                  </w:txbxContent>
                </v:textbox>
              </v:shape>
            </w:pict>
          </mc:Fallback>
        </mc:AlternateContent>
      </w:r>
      <w:r>
        <w:rPr>
          <w:rFonts w:ascii="Times New Roman" w:hAnsi="Times New Roman" w:cs="Times New Roman"/>
          <w:b/>
          <w:sz w:val="28"/>
          <w:szCs w:val="28"/>
        </w:rPr>
        <w:t xml:space="preserve">    </w:t>
      </w:r>
      <w:r w:rsidRPr="00975C2D">
        <w:rPr>
          <w:rFonts w:ascii="Times New Roman" w:hAnsi="Times New Roman" w:cs="Times New Roman"/>
          <w:b/>
          <w:sz w:val="28"/>
          <w:szCs w:val="28"/>
        </w:rPr>
        <w:t xml:space="preserve">FIȘĂ DE </w:t>
      </w:r>
      <w:r>
        <w:rPr>
          <w:rFonts w:ascii="Times New Roman" w:hAnsi="Times New Roman" w:cs="Times New Roman"/>
          <w:b/>
          <w:sz w:val="28"/>
          <w:szCs w:val="28"/>
        </w:rPr>
        <w:t>LUCRU NR. 1</w:t>
      </w:r>
    </w:p>
    <w:p w:rsidR="00534048" w:rsidRPr="00CB6637" w:rsidRDefault="00534048" w:rsidP="00534048">
      <w:pPr>
        <w:pStyle w:val="Frspaiere"/>
        <w:jc w:val="both"/>
        <w:rPr>
          <w:rFonts w:ascii="Times New Roman" w:hAnsi="Times New Roman" w:cs="Times New Roman"/>
          <w:sz w:val="10"/>
          <w:szCs w:val="10"/>
          <w:lang w:val="en-US"/>
        </w:rPr>
      </w:pPr>
    </w:p>
    <w:p w:rsidR="00534048" w:rsidRPr="00CB6637" w:rsidRDefault="00534048" w:rsidP="00534048">
      <w:pPr>
        <w:pStyle w:val="Frspaiere"/>
        <w:ind w:left="708" w:firstLine="708"/>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MECANISMUL CONCURENȚIAL</w:t>
      </w:r>
    </w:p>
    <w:p w:rsidR="00534048" w:rsidRPr="00975C2D" w:rsidRDefault="00534048" w:rsidP="00534048">
      <w:pPr>
        <w:pStyle w:val="Frspaiere"/>
        <w:jc w:val="center"/>
        <w:rPr>
          <w:rFonts w:ascii="Times New Roman" w:hAnsi="Times New Roman" w:cs="Times New Roman"/>
          <w:sz w:val="24"/>
          <w:szCs w:val="24"/>
          <w:lang w:val="en-US"/>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Pr="00705934"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b/>
          <w:sz w:val="24"/>
          <w:szCs w:val="24"/>
        </w:rPr>
        <w:t>Nume elevi</w:t>
      </w:r>
      <w:r>
        <w:rPr>
          <w:rFonts w:ascii="Times New Roman" w:hAnsi="Times New Roman" w:cs="Times New Roman"/>
          <w:b/>
          <w:sz w:val="24"/>
          <w:szCs w:val="24"/>
        </w:rPr>
        <w:t xml:space="preserve">: </w:t>
      </w:r>
      <w:r w:rsidRPr="00705934">
        <w:rPr>
          <w:rFonts w:ascii="Times New Roman" w:hAnsi="Times New Roman" w:cs="Times New Roman"/>
          <w:sz w:val="24"/>
          <w:szCs w:val="24"/>
        </w:rPr>
        <w:t>.................................................................................................................................</w:t>
      </w:r>
    </w:p>
    <w:p w:rsidR="00534048"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sz w:val="24"/>
          <w:szCs w:val="24"/>
        </w:rPr>
        <w:t>.................................</w:t>
      </w:r>
      <w:r>
        <w:rPr>
          <w:rFonts w:ascii="Times New Roman" w:hAnsi="Times New Roman" w:cs="Times New Roman"/>
          <w:sz w:val="24"/>
          <w:szCs w:val="24"/>
        </w:rPr>
        <w:t>.............................................................................................................................................................................................................................................................................</w:t>
      </w:r>
    </w:p>
    <w:p w:rsidR="00534048" w:rsidRPr="00705934" w:rsidRDefault="00534048" w:rsidP="00534048">
      <w:pPr>
        <w:pStyle w:val="Frspaiere"/>
        <w:spacing w:line="276" w:lineRule="auto"/>
        <w:rPr>
          <w:rFonts w:ascii="Times New Roman" w:hAnsi="Times New Roman" w:cs="Times New Roman"/>
          <w:sz w:val="24"/>
          <w:szCs w:val="24"/>
        </w:rPr>
      </w:pPr>
    </w:p>
    <w:p w:rsidR="00534048" w:rsidRDefault="00534048" w:rsidP="00534048">
      <w:pPr>
        <w:pStyle w:val="Frspaiere"/>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Cerință</w:t>
      </w:r>
      <w:r w:rsidRPr="00CB6637">
        <w:rPr>
          <w:rFonts w:ascii="Times New Roman" w:hAnsi="Times New Roman" w:cs="Times New Roman"/>
          <w:b/>
          <w:sz w:val="24"/>
          <w:szCs w:val="24"/>
          <w:u w:val="single"/>
        </w:rPr>
        <w:t xml:space="preserve">: </w:t>
      </w:r>
    </w:p>
    <w:p w:rsidR="00534048" w:rsidRPr="00EC1F99" w:rsidRDefault="00534048" w:rsidP="00534048">
      <w:pPr>
        <w:pStyle w:val="Frspaiere"/>
        <w:spacing w:line="276" w:lineRule="auto"/>
        <w:ind w:firstLine="708"/>
        <w:jc w:val="both"/>
        <w:rPr>
          <w:rFonts w:ascii="Times New Roman" w:hAnsi="Times New Roman" w:cs="Times New Roman"/>
          <w:b/>
          <w:i/>
          <w:sz w:val="24"/>
          <w:szCs w:val="24"/>
        </w:rPr>
      </w:pPr>
      <w:r w:rsidRPr="00EC1F99">
        <w:rPr>
          <w:rFonts w:ascii="Times New Roman" w:hAnsi="Times New Roman" w:cs="Times New Roman"/>
          <w:b/>
          <w:i/>
          <w:sz w:val="24"/>
          <w:szCs w:val="24"/>
        </w:rPr>
        <w:t>Descrieți</w:t>
      </w:r>
      <w:r>
        <w:rPr>
          <w:rFonts w:ascii="Times New Roman" w:hAnsi="Times New Roman" w:cs="Times New Roman"/>
          <w:i/>
          <w:sz w:val="24"/>
          <w:szCs w:val="24"/>
        </w:rPr>
        <w:t xml:space="preserve"> termenul </w:t>
      </w:r>
      <w:r>
        <w:rPr>
          <w:rFonts w:ascii="Times New Roman" w:hAnsi="Times New Roman" w:cs="Times New Roman"/>
          <w:b/>
          <w:i/>
          <w:sz w:val="24"/>
          <w:szCs w:val="24"/>
        </w:rPr>
        <w:t>concurență</w:t>
      </w:r>
      <w:r>
        <w:rPr>
          <w:rFonts w:ascii="Times New Roman" w:hAnsi="Times New Roman" w:cs="Times New Roman"/>
          <w:i/>
          <w:sz w:val="24"/>
          <w:szCs w:val="24"/>
        </w:rPr>
        <w:t xml:space="preserve">, definindu-l și identificând baza mecanismului concurențial. Scrieți 5 cuvinte care vă conduc cu gândul la </w:t>
      </w:r>
      <w:r>
        <w:rPr>
          <w:rFonts w:ascii="Times New Roman" w:hAnsi="Times New Roman" w:cs="Times New Roman"/>
          <w:b/>
          <w:i/>
          <w:sz w:val="24"/>
          <w:szCs w:val="24"/>
        </w:rPr>
        <w:t>concurență.</w:t>
      </w: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jc w:val="both"/>
        <w:rPr>
          <w:rFonts w:ascii="Times New Roman" w:hAnsi="Times New Roman" w:cs="Times New Roman"/>
          <w:sz w:val="24"/>
          <w:szCs w:val="24"/>
        </w:rPr>
      </w:pPr>
      <w:r>
        <w:rPr>
          <w:rFonts w:ascii="Times New Roman" w:hAnsi="Times New Roman" w:cs="Times New Roman"/>
          <w:b/>
          <w:sz w:val="24"/>
          <w:szCs w:val="24"/>
        </w:rPr>
        <w:t xml:space="preserve">Definiția concurenței: </w:t>
      </w:r>
      <w:r w:rsidRPr="00EC1F99">
        <w:rPr>
          <w:rFonts w:ascii="Times New Roman" w:hAnsi="Times New Roman" w:cs="Times New Roman"/>
          <w:sz w:val="24"/>
          <w:szCs w:val="24"/>
        </w:rPr>
        <w:t>............................................................................</w:t>
      </w:r>
      <w:r>
        <w:rPr>
          <w:rFonts w:ascii="Times New Roman" w:hAnsi="Times New Roman" w:cs="Times New Roman"/>
          <w:sz w:val="24"/>
          <w:szCs w:val="24"/>
        </w:rPr>
        <w:t>.....................................</w:t>
      </w:r>
    </w:p>
    <w:p w:rsidR="00534048" w:rsidRDefault="00534048" w:rsidP="00534048">
      <w:pPr>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jc w:val="both"/>
        <w:rPr>
          <w:rFonts w:ascii="Times New Roman" w:hAnsi="Times New Roman" w:cs="Times New Roman"/>
          <w:sz w:val="24"/>
          <w:szCs w:val="24"/>
        </w:rPr>
      </w:pPr>
      <w:r w:rsidRPr="00201790">
        <w:rPr>
          <w:rFonts w:ascii="Times New Roman" w:hAnsi="Times New Roman" w:cs="Times New Roman"/>
          <w:b/>
          <w:sz w:val="24"/>
          <w:szCs w:val="24"/>
        </w:rPr>
        <w:t xml:space="preserve">Baza mecanismului concurențial: </w:t>
      </w:r>
      <w:r>
        <w:rPr>
          <w:rFonts w:ascii="Times New Roman" w:hAnsi="Times New Roman" w:cs="Times New Roman"/>
          <w:sz w:val="24"/>
          <w:szCs w:val="24"/>
        </w:rPr>
        <w:t>..............................................................................................</w:t>
      </w:r>
    </w:p>
    <w:p w:rsidR="00534048" w:rsidRDefault="00534048" w:rsidP="00534048">
      <w:pPr>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jc w:val="both"/>
        <w:rPr>
          <w:rFonts w:ascii="Times New Roman" w:hAnsi="Times New Roman" w:cs="Times New Roman"/>
          <w:sz w:val="24"/>
          <w:szCs w:val="24"/>
        </w:rPr>
      </w:pPr>
      <w:r>
        <w:rPr>
          <w:rFonts w:ascii="Times New Roman" w:hAnsi="Times New Roman" w:cs="Times New Roman"/>
          <w:sz w:val="24"/>
          <w:szCs w:val="24"/>
        </w:rPr>
        <w:t>.......................................................................................................................................................</w:t>
      </w:r>
    </w:p>
    <w:p w:rsidR="00534048" w:rsidRPr="00201790" w:rsidRDefault="00534048" w:rsidP="00534048">
      <w:pPr>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spacing w:line="360" w:lineRule="auto"/>
        <w:jc w:val="both"/>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65408" behindDoc="0" locked="0" layoutInCell="1" allowOverlap="1" wp14:anchorId="6675D20C" wp14:editId="5107F824">
                <wp:simplePos x="0" y="0"/>
                <wp:positionH relativeFrom="column">
                  <wp:posOffset>1942465</wp:posOffset>
                </wp:positionH>
                <wp:positionV relativeFrom="paragraph">
                  <wp:posOffset>1541780</wp:posOffset>
                </wp:positionV>
                <wp:extent cx="2065020" cy="556260"/>
                <wp:effectExtent l="0" t="0" r="0" b="0"/>
                <wp:wrapNone/>
                <wp:docPr id="10" name="Casetă text 10"/>
                <wp:cNvGraphicFramePr/>
                <a:graphic xmlns:a="http://schemas.openxmlformats.org/drawingml/2006/main">
                  <a:graphicData uri="http://schemas.microsoft.com/office/word/2010/wordprocessingShape">
                    <wps:wsp>
                      <wps:cNvSpPr txBox="1"/>
                      <wps:spPr>
                        <a:xfrm>
                          <a:off x="0" y="0"/>
                          <a:ext cx="2065020" cy="5562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534048" w:rsidRPr="00201790" w:rsidRDefault="00534048" w:rsidP="00534048">
                            <w:pPr>
                              <w:jc w:val="center"/>
                              <w:rPr>
                                <w:rFonts w:ascii="Times New Roman" w:hAnsi="Times New Roman" w:cs="Times New Roman"/>
                                <w:b/>
                                <w:sz w:val="36"/>
                              </w:rPr>
                            </w:pPr>
                            <w:r w:rsidRPr="00201790">
                              <w:rPr>
                                <w:rFonts w:ascii="Times New Roman" w:hAnsi="Times New Roman" w:cs="Times New Roman"/>
                                <w:b/>
                                <w:sz w:val="36"/>
                              </w:rPr>
                              <w:t>CONCURENȚA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75D20C" id="_x0000_t202" coordsize="21600,21600" o:spt="202" path="m,l,21600r21600,l21600,xe">
                <v:stroke joinstyle="miter"/>
                <v:path gradientshapeok="t" o:connecttype="rect"/>
              </v:shapetype>
              <v:shape id="Casetă text 10" o:spid="_x0000_s1027" type="#_x0000_t202" style="position:absolute;left:0;text-align:left;margin-left:152.95pt;margin-top:121.4pt;width:162.6pt;height:4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" filled="f" stroked="f">
                <v:textbox>
                  <w:txbxContent>
                    <w:p w:rsidR="00534048" w:rsidRPr="00201790" w:rsidRDefault="00534048" w:rsidP="00534048">
                      <w:pPr>
                        <w:jc w:val="center"/>
                        <w:rPr>
                          <w:rFonts w:ascii="Times New Roman" w:hAnsi="Times New Roman" w:cs="Times New Roman"/>
                          <w:b/>
                          <w:sz w:val="36"/>
                        </w:rPr>
                      </w:pPr>
                      <w:r w:rsidRPr="00201790">
                        <w:rPr>
                          <w:rFonts w:ascii="Times New Roman" w:hAnsi="Times New Roman" w:cs="Times New Roman"/>
                          <w:b/>
                          <w:sz w:val="36"/>
                        </w:rPr>
                        <w:t>CONCURENȚA</w:t>
                      </w:r>
                    </w:p>
                  </w:txbxContent>
                </v:textbox>
              </v:shape>
            </w:pict>
          </mc:Fallback>
        </mc:AlternateContent>
      </w:r>
      <w:r>
        <w:rPr>
          <w:rFonts w:ascii="Times New Roman" w:hAnsi="Times New Roman" w:cs="Times New Roman"/>
          <w:i/>
          <w:noProof/>
          <w:sz w:val="24"/>
          <w:szCs w:val="24"/>
        </w:rPr>
        <w:drawing>
          <wp:inline distT="0" distB="0" distL="0" distR="0" wp14:anchorId="39C7587E" wp14:editId="2F9AA454">
            <wp:extent cx="5905500" cy="3253740"/>
            <wp:effectExtent l="0" t="0" r="0" b="3810"/>
            <wp:docPr id="9" name="Nomogramă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Pr="00975C2D" w:rsidRDefault="00534048" w:rsidP="00534048">
      <w:pPr>
        <w:pStyle w:val="Frspaiere"/>
        <w:spacing w:line="276" w:lineRule="auto"/>
        <w:ind w:left="708" w:firstLine="708"/>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0288" behindDoc="0" locked="0" layoutInCell="1" allowOverlap="1" wp14:anchorId="5A9EFA17" wp14:editId="1FED1A73">
                <wp:simplePos x="0" y="0"/>
                <wp:positionH relativeFrom="column">
                  <wp:posOffset>3474085</wp:posOffset>
                </wp:positionH>
                <wp:positionV relativeFrom="paragraph">
                  <wp:posOffset>-267335</wp:posOffset>
                </wp:positionV>
                <wp:extent cx="2727960" cy="1348740"/>
                <wp:effectExtent l="38100" t="19050" r="0" b="41910"/>
                <wp:wrapNone/>
                <wp:docPr id="3" name="Explozie: 14 puncte 3"/>
                <wp:cNvGraphicFramePr/>
                <a:graphic xmlns:a="http://schemas.openxmlformats.org/drawingml/2006/main">
                  <a:graphicData uri="http://schemas.microsoft.com/office/word/2010/wordprocessingShape">
                    <wps:wsp>
                      <wps:cNvSpPr/>
                      <wps:spPr>
                        <a:xfrm>
                          <a:off x="0" y="0"/>
                          <a:ext cx="2727960" cy="1348740"/>
                        </a:xfrm>
                        <a:prstGeom prst="irregularSeal2">
                          <a:avLst/>
                        </a:prstGeom>
                      </wps:spPr>
                      <wps:style>
                        <a:lnRef idx="2">
                          <a:schemeClr val="dk1"/>
                        </a:lnRef>
                        <a:fillRef idx="1">
                          <a:schemeClr val="lt1"/>
                        </a:fillRef>
                        <a:effectRef idx="0">
                          <a:schemeClr val="dk1"/>
                        </a:effectRef>
                        <a:fontRef idx="minor">
                          <a:schemeClr val="dk1"/>
                        </a:fontRef>
                      </wps:style>
                      <wps:txb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COMPARĂ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9EFA17" id="Explozie: 14 puncte 3" o:spid="_x0000_s1028" type="#_x0000_t72" style="position:absolute;left:0;text-align:left;margin-left:273.55pt;margin-top:-21.05pt;width:214.8pt;height:106.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" fillcolor="white [3201]" strokecolor="black [3200]" strokeweight="1pt">
                <v:textbo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COMPARĂ</w:t>
                      </w:r>
                    </w:p>
                  </w:txbxContent>
                </v:textbox>
              </v:shape>
            </w:pict>
          </mc:Fallback>
        </mc:AlternateContent>
      </w:r>
      <w:r>
        <w:rPr>
          <w:rFonts w:ascii="Times New Roman" w:hAnsi="Times New Roman" w:cs="Times New Roman"/>
          <w:b/>
          <w:sz w:val="28"/>
          <w:szCs w:val="28"/>
        </w:rPr>
        <w:t xml:space="preserve">    </w:t>
      </w:r>
      <w:r w:rsidRPr="00975C2D">
        <w:rPr>
          <w:rFonts w:ascii="Times New Roman" w:hAnsi="Times New Roman" w:cs="Times New Roman"/>
          <w:b/>
          <w:sz w:val="28"/>
          <w:szCs w:val="28"/>
        </w:rPr>
        <w:t xml:space="preserve">FIȘĂ DE </w:t>
      </w:r>
      <w:r>
        <w:rPr>
          <w:rFonts w:ascii="Times New Roman" w:hAnsi="Times New Roman" w:cs="Times New Roman"/>
          <w:b/>
          <w:sz w:val="28"/>
          <w:szCs w:val="28"/>
        </w:rPr>
        <w:t>LUCRU NR. 2</w:t>
      </w:r>
    </w:p>
    <w:p w:rsidR="00534048" w:rsidRPr="00CB6637" w:rsidRDefault="00534048" w:rsidP="00534048">
      <w:pPr>
        <w:pStyle w:val="Frspaiere"/>
        <w:jc w:val="both"/>
        <w:rPr>
          <w:rFonts w:ascii="Times New Roman" w:hAnsi="Times New Roman" w:cs="Times New Roman"/>
          <w:sz w:val="10"/>
          <w:szCs w:val="10"/>
          <w:lang w:val="en-US"/>
        </w:rPr>
      </w:pPr>
    </w:p>
    <w:p w:rsidR="00534048" w:rsidRPr="00CB6637" w:rsidRDefault="00534048" w:rsidP="00534048">
      <w:pPr>
        <w:pStyle w:val="Frspaiere"/>
        <w:ind w:left="708" w:firstLine="708"/>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MECANISMUL CONCURENȚIAL</w:t>
      </w:r>
    </w:p>
    <w:p w:rsidR="00534048" w:rsidRPr="00975C2D" w:rsidRDefault="00534048" w:rsidP="00534048">
      <w:pPr>
        <w:pStyle w:val="Frspaiere"/>
        <w:jc w:val="center"/>
        <w:rPr>
          <w:rFonts w:ascii="Times New Roman" w:hAnsi="Times New Roman" w:cs="Times New Roman"/>
          <w:sz w:val="24"/>
          <w:szCs w:val="24"/>
          <w:lang w:val="en-US"/>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Pr="00705934"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b/>
          <w:sz w:val="24"/>
          <w:szCs w:val="24"/>
        </w:rPr>
        <w:t>Nume elevi</w:t>
      </w:r>
      <w:r>
        <w:rPr>
          <w:rFonts w:ascii="Times New Roman" w:hAnsi="Times New Roman" w:cs="Times New Roman"/>
          <w:b/>
          <w:sz w:val="24"/>
          <w:szCs w:val="24"/>
        </w:rPr>
        <w:t xml:space="preserve">: </w:t>
      </w:r>
      <w:r w:rsidRPr="00705934">
        <w:rPr>
          <w:rFonts w:ascii="Times New Roman" w:hAnsi="Times New Roman" w:cs="Times New Roman"/>
          <w:sz w:val="24"/>
          <w:szCs w:val="24"/>
        </w:rPr>
        <w:t>.................................................................................................................................</w:t>
      </w:r>
    </w:p>
    <w:p w:rsidR="00534048"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sz w:val="24"/>
          <w:szCs w:val="24"/>
        </w:rPr>
        <w:t>.................................</w:t>
      </w:r>
      <w:r>
        <w:rPr>
          <w:rFonts w:ascii="Times New Roman" w:hAnsi="Times New Roman" w:cs="Times New Roman"/>
          <w:sz w:val="24"/>
          <w:szCs w:val="24"/>
        </w:rPr>
        <w:t>.............................................................................................................................................................................................................................................................................</w:t>
      </w:r>
    </w:p>
    <w:p w:rsidR="00534048" w:rsidRPr="00705934" w:rsidRDefault="00534048" w:rsidP="00534048">
      <w:pPr>
        <w:pStyle w:val="Frspaiere"/>
        <w:spacing w:line="276" w:lineRule="auto"/>
        <w:rPr>
          <w:rFonts w:ascii="Times New Roman" w:hAnsi="Times New Roman" w:cs="Times New Roman"/>
          <w:sz w:val="24"/>
          <w:szCs w:val="24"/>
        </w:rPr>
      </w:pPr>
    </w:p>
    <w:p w:rsidR="00534048" w:rsidRDefault="00534048" w:rsidP="00534048">
      <w:pPr>
        <w:pStyle w:val="Frspaiere"/>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Cerință</w:t>
      </w:r>
      <w:r w:rsidRPr="00CB6637">
        <w:rPr>
          <w:rFonts w:ascii="Times New Roman" w:hAnsi="Times New Roman" w:cs="Times New Roman"/>
          <w:b/>
          <w:sz w:val="24"/>
          <w:szCs w:val="24"/>
          <w:u w:val="single"/>
        </w:rPr>
        <w:t xml:space="preserve">: </w:t>
      </w:r>
    </w:p>
    <w:p w:rsidR="00534048" w:rsidRPr="008B713F" w:rsidRDefault="00534048" w:rsidP="00534048">
      <w:pPr>
        <w:pStyle w:val="Frspaiere"/>
        <w:spacing w:line="276" w:lineRule="auto"/>
        <w:ind w:firstLine="708"/>
        <w:jc w:val="center"/>
        <w:rPr>
          <w:rFonts w:ascii="Times New Roman" w:hAnsi="Times New Roman" w:cs="Times New Roman"/>
          <w:b/>
          <w:i/>
          <w:sz w:val="24"/>
          <w:szCs w:val="24"/>
        </w:rPr>
      </w:pPr>
      <w:r w:rsidRPr="008B713F">
        <w:rPr>
          <w:rFonts w:ascii="Times New Roman" w:hAnsi="Times New Roman" w:cs="Times New Roman"/>
          <w:b/>
          <w:i/>
          <w:sz w:val="24"/>
          <w:szCs w:val="24"/>
        </w:rPr>
        <w:t>Comparați concurența dintre firme cu concurența între elevi.</w:t>
      </w:r>
    </w:p>
    <w:p w:rsidR="00534048" w:rsidRPr="008B713F" w:rsidRDefault="00534048" w:rsidP="00534048">
      <w:pPr>
        <w:pStyle w:val="Frspaiere"/>
        <w:spacing w:line="276" w:lineRule="auto"/>
        <w:jc w:val="both"/>
        <w:rPr>
          <w:rFonts w:ascii="Times New Roman" w:hAnsi="Times New Roman" w:cs="Times New Roman"/>
          <w:i/>
          <w:sz w:val="24"/>
          <w:szCs w:val="24"/>
        </w:rPr>
      </w:pPr>
      <w:r w:rsidRPr="008B713F">
        <w:rPr>
          <w:rFonts w:ascii="Times New Roman" w:hAnsi="Times New Roman" w:cs="Times New Roman"/>
          <w:i/>
          <w:sz w:val="24"/>
          <w:szCs w:val="24"/>
        </w:rPr>
        <w:t>Aveți în vedere următoarele aspecte: interesele fiecăruia, metodele utilizate în lupta concurențială, practici anticoncurențiale.</w:t>
      </w:r>
    </w:p>
    <w:p w:rsidR="00534048" w:rsidRDefault="00534048" w:rsidP="00534048">
      <w:pPr>
        <w:pStyle w:val="Frspaiere"/>
        <w:spacing w:line="276" w:lineRule="auto"/>
        <w:rPr>
          <w:rFonts w:ascii="Times New Roman" w:hAnsi="Times New Roman" w:cs="Times New Roman"/>
          <w:b/>
          <w:sz w:val="28"/>
          <w:szCs w:val="28"/>
        </w:rPr>
      </w:pPr>
    </w:p>
    <w:tbl>
      <w:tblPr>
        <w:tblStyle w:val="Tabelgril"/>
        <w:tblW w:w="0" w:type="auto"/>
        <w:tblLook w:val="04A0" w:firstRow="1" w:lastRow="0" w:firstColumn="1" w:lastColumn="0" w:noHBand="0" w:noVBand="1"/>
      </w:tblPr>
      <w:tblGrid>
        <w:gridCol w:w="4531"/>
        <w:gridCol w:w="4531"/>
      </w:tblGrid>
      <w:tr w:rsidR="00534048" w:rsidTr="00534048">
        <w:tc>
          <w:tcPr>
            <w:tcW w:w="4531" w:type="dxa"/>
          </w:tcPr>
          <w:p w:rsidR="00534048" w:rsidRPr="008B713F" w:rsidRDefault="00534048" w:rsidP="00534048">
            <w:pPr>
              <w:pStyle w:val="Frspaiere"/>
              <w:spacing w:line="276" w:lineRule="auto"/>
              <w:jc w:val="center"/>
              <w:rPr>
                <w:rFonts w:ascii="Times New Roman" w:hAnsi="Times New Roman" w:cs="Times New Roman"/>
                <w:b/>
                <w:sz w:val="24"/>
                <w:szCs w:val="28"/>
              </w:rPr>
            </w:pPr>
            <w:r w:rsidRPr="008B713F">
              <w:rPr>
                <w:rFonts w:ascii="Times New Roman" w:hAnsi="Times New Roman" w:cs="Times New Roman"/>
                <w:b/>
                <w:sz w:val="24"/>
                <w:szCs w:val="28"/>
              </w:rPr>
              <w:t>Concurența între firme</w:t>
            </w:r>
          </w:p>
        </w:tc>
        <w:tc>
          <w:tcPr>
            <w:tcW w:w="4531" w:type="dxa"/>
          </w:tcPr>
          <w:p w:rsidR="00534048" w:rsidRPr="008B713F" w:rsidRDefault="00534048" w:rsidP="00534048">
            <w:pPr>
              <w:pStyle w:val="Frspaiere"/>
              <w:spacing w:line="276" w:lineRule="auto"/>
              <w:jc w:val="center"/>
              <w:rPr>
                <w:rFonts w:ascii="Times New Roman" w:hAnsi="Times New Roman" w:cs="Times New Roman"/>
                <w:b/>
                <w:sz w:val="24"/>
                <w:szCs w:val="28"/>
              </w:rPr>
            </w:pPr>
            <w:r w:rsidRPr="008B713F">
              <w:rPr>
                <w:rFonts w:ascii="Times New Roman" w:hAnsi="Times New Roman" w:cs="Times New Roman"/>
                <w:b/>
                <w:sz w:val="24"/>
                <w:szCs w:val="28"/>
              </w:rPr>
              <w:t>Concurența între elevi</w:t>
            </w:r>
          </w:p>
        </w:tc>
      </w:tr>
      <w:tr w:rsidR="00534048" w:rsidTr="00534048">
        <w:tc>
          <w:tcPr>
            <w:tcW w:w="4531" w:type="dxa"/>
          </w:tcPr>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rPr>
                <w:rFonts w:ascii="Times New Roman" w:hAnsi="Times New Roman" w:cs="Times New Roman"/>
                <w:b/>
                <w:sz w:val="28"/>
                <w:szCs w:val="28"/>
              </w:rPr>
            </w:pPr>
          </w:p>
        </w:tc>
        <w:tc>
          <w:tcPr>
            <w:tcW w:w="4531" w:type="dxa"/>
          </w:tcPr>
          <w:p w:rsidR="00534048" w:rsidRDefault="00534048" w:rsidP="00534048">
            <w:pPr>
              <w:pStyle w:val="Frspaiere"/>
              <w:spacing w:line="276" w:lineRule="auto"/>
              <w:rPr>
                <w:rFonts w:ascii="Times New Roman" w:hAnsi="Times New Roman" w:cs="Times New Roman"/>
                <w:b/>
                <w:sz w:val="28"/>
                <w:szCs w:val="28"/>
              </w:rPr>
            </w:pPr>
          </w:p>
        </w:tc>
      </w:tr>
    </w:tbl>
    <w:p w:rsidR="00534048" w:rsidRDefault="00534048" w:rsidP="00534048">
      <w:pPr>
        <w:pStyle w:val="Frspaiere"/>
        <w:spacing w:line="276" w:lineRule="auto"/>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Pr="00975C2D" w:rsidRDefault="00534048" w:rsidP="00534048">
      <w:pPr>
        <w:pStyle w:val="Frspaiere"/>
        <w:spacing w:line="276" w:lineRule="auto"/>
        <w:ind w:left="708" w:firstLine="708"/>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661C7C4D" wp14:editId="6DD97D99">
                <wp:simplePos x="0" y="0"/>
                <wp:positionH relativeFrom="column">
                  <wp:posOffset>3512185</wp:posOffset>
                </wp:positionH>
                <wp:positionV relativeFrom="paragraph">
                  <wp:posOffset>-282575</wp:posOffset>
                </wp:positionV>
                <wp:extent cx="2689860" cy="1348740"/>
                <wp:effectExtent l="38100" t="19050" r="0" b="41910"/>
                <wp:wrapNone/>
                <wp:docPr id="4" name="Explozie: 14 puncte 4"/>
                <wp:cNvGraphicFramePr/>
                <a:graphic xmlns:a="http://schemas.openxmlformats.org/drawingml/2006/main">
                  <a:graphicData uri="http://schemas.microsoft.com/office/word/2010/wordprocessingShape">
                    <wps:wsp>
                      <wps:cNvSpPr/>
                      <wps:spPr>
                        <a:xfrm>
                          <a:off x="0" y="0"/>
                          <a:ext cx="2689860" cy="1348740"/>
                        </a:xfrm>
                        <a:prstGeom prst="irregularSeal2">
                          <a:avLst/>
                        </a:prstGeom>
                      </wps:spPr>
                      <wps:style>
                        <a:lnRef idx="2">
                          <a:schemeClr val="dk1"/>
                        </a:lnRef>
                        <a:fillRef idx="1">
                          <a:schemeClr val="lt1"/>
                        </a:fillRef>
                        <a:effectRef idx="0">
                          <a:schemeClr val="dk1"/>
                        </a:effectRef>
                        <a:fontRef idx="minor">
                          <a:schemeClr val="dk1"/>
                        </a:fontRef>
                      </wps:style>
                      <wps:txb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ASOCIAZĂ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61C7C4D" id="Explozie: 14 puncte 4" o:spid="_x0000_s1029" type="#_x0000_t72" style="position:absolute;left:0;text-align:left;margin-left:276.55pt;margin-top:-22.25pt;width:211.8pt;height:106.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" fillcolor="white [3201]" strokecolor="black [3200]" strokeweight="1pt">
                <v:textbo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ASOCIAZĂ</w:t>
                      </w:r>
                    </w:p>
                  </w:txbxContent>
                </v:textbox>
              </v:shape>
            </w:pict>
          </mc:Fallback>
        </mc:AlternateContent>
      </w:r>
      <w:r>
        <w:rPr>
          <w:rFonts w:ascii="Times New Roman" w:hAnsi="Times New Roman" w:cs="Times New Roman"/>
          <w:b/>
          <w:sz w:val="28"/>
          <w:szCs w:val="28"/>
        </w:rPr>
        <w:t xml:space="preserve">    </w:t>
      </w:r>
      <w:r w:rsidRPr="00975C2D">
        <w:rPr>
          <w:rFonts w:ascii="Times New Roman" w:hAnsi="Times New Roman" w:cs="Times New Roman"/>
          <w:b/>
          <w:sz w:val="28"/>
          <w:szCs w:val="28"/>
        </w:rPr>
        <w:t xml:space="preserve">FIȘĂ DE </w:t>
      </w:r>
      <w:r>
        <w:rPr>
          <w:rFonts w:ascii="Times New Roman" w:hAnsi="Times New Roman" w:cs="Times New Roman"/>
          <w:b/>
          <w:sz w:val="28"/>
          <w:szCs w:val="28"/>
        </w:rPr>
        <w:t>LUCRU NR. 3</w:t>
      </w:r>
    </w:p>
    <w:p w:rsidR="00534048" w:rsidRPr="00CB6637" w:rsidRDefault="00534048" w:rsidP="00534048">
      <w:pPr>
        <w:pStyle w:val="Frspaiere"/>
        <w:jc w:val="both"/>
        <w:rPr>
          <w:rFonts w:ascii="Times New Roman" w:hAnsi="Times New Roman" w:cs="Times New Roman"/>
          <w:sz w:val="10"/>
          <w:szCs w:val="10"/>
          <w:lang w:val="en-US"/>
        </w:rPr>
      </w:pPr>
    </w:p>
    <w:p w:rsidR="00534048" w:rsidRPr="00CB6637" w:rsidRDefault="00534048" w:rsidP="00534048">
      <w:pPr>
        <w:pStyle w:val="Frspaiere"/>
        <w:ind w:left="708" w:firstLine="708"/>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MECANISMUL CONCURENȚIAL</w:t>
      </w:r>
    </w:p>
    <w:p w:rsidR="00534048" w:rsidRPr="00975C2D" w:rsidRDefault="00534048" w:rsidP="00534048">
      <w:pPr>
        <w:pStyle w:val="Frspaiere"/>
        <w:jc w:val="center"/>
        <w:rPr>
          <w:rFonts w:ascii="Times New Roman" w:hAnsi="Times New Roman" w:cs="Times New Roman"/>
          <w:sz w:val="24"/>
          <w:szCs w:val="24"/>
          <w:lang w:val="en-US"/>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Pr="00705934"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b/>
          <w:sz w:val="24"/>
          <w:szCs w:val="24"/>
        </w:rPr>
        <w:t>Nume elevi</w:t>
      </w:r>
      <w:r>
        <w:rPr>
          <w:rFonts w:ascii="Times New Roman" w:hAnsi="Times New Roman" w:cs="Times New Roman"/>
          <w:b/>
          <w:sz w:val="24"/>
          <w:szCs w:val="24"/>
        </w:rPr>
        <w:t xml:space="preserve">: </w:t>
      </w:r>
      <w:r w:rsidRPr="00705934">
        <w:rPr>
          <w:rFonts w:ascii="Times New Roman" w:hAnsi="Times New Roman" w:cs="Times New Roman"/>
          <w:sz w:val="24"/>
          <w:szCs w:val="24"/>
        </w:rPr>
        <w:t>.................................................................................................................................</w:t>
      </w:r>
    </w:p>
    <w:p w:rsidR="00534048"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sz w:val="24"/>
          <w:szCs w:val="24"/>
        </w:rPr>
        <w:t>.................................</w:t>
      </w:r>
      <w:r>
        <w:rPr>
          <w:rFonts w:ascii="Times New Roman" w:hAnsi="Times New Roman" w:cs="Times New Roman"/>
          <w:sz w:val="24"/>
          <w:szCs w:val="24"/>
        </w:rPr>
        <w:t>.............................................................................................................................................................................................................................................................................</w:t>
      </w:r>
    </w:p>
    <w:p w:rsidR="00534048" w:rsidRPr="00705934" w:rsidRDefault="00534048" w:rsidP="00534048">
      <w:pPr>
        <w:pStyle w:val="Frspaiere"/>
        <w:spacing w:line="276" w:lineRule="auto"/>
        <w:rPr>
          <w:rFonts w:ascii="Times New Roman" w:hAnsi="Times New Roman" w:cs="Times New Roman"/>
          <w:sz w:val="24"/>
          <w:szCs w:val="24"/>
        </w:rPr>
      </w:pPr>
    </w:p>
    <w:p w:rsidR="00534048" w:rsidRDefault="00534048" w:rsidP="00534048">
      <w:pPr>
        <w:pStyle w:val="Frspaiere"/>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Cerință</w:t>
      </w:r>
      <w:r w:rsidRPr="00CB6637">
        <w:rPr>
          <w:rFonts w:ascii="Times New Roman" w:hAnsi="Times New Roman" w:cs="Times New Roman"/>
          <w:b/>
          <w:sz w:val="24"/>
          <w:szCs w:val="24"/>
          <w:u w:val="single"/>
        </w:rPr>
        <w:t xml:space="preserve">: </w:t>
      </w:r>
    </w:p>
    <w:p w:rsidR="00534048" w:rsidRPr="00705934" w:rsidRDefault="00534048" w:rsidP="00534048">
      <w:pPr>
        <w:pStyle w:val="Frspaiere"/>
        <w:spacing w:line="276" w:lineRule="auto"/>
        <w:ind w:firstLine="708"/>
        <w:rPr>
          <w:rFonts w:ascii="Times New Roman" w:hAnsi="Times New Roman" w:cs="Times New Roman"/>
          <w:i/>
          <w:sz w:val="24"/>
          <w:szCs w:val="24"/>
        </w:rPr>
      </w:pPr>
      <w:r w:rsidRPr="003C743C">
        <w:rPr>
          <w:rFonts w:ascii="Times New Roman" w:hAnsi="Times New Roman" w:cs="Times New Roman"/>
          <w:b/>
          <w:i/>
          <w:sz w:val="24"/>
          <w:szCs w:val="24"/>
        </w:rPr>
        <w:t>Asociați</w:t>
      </w:r>
      <w:r>
        <w:rPr>
          <w:rFonts w:ascii="Times New Roman" w:hAnsi="Times New Roman" w:cs="Times New Roman"/>
          <w:i/>
          <w:sz w:val="24"/>
          <w:szCs w:val="24"/>
        </w:rPr>
        <w:t xml:space="preserve"> metodele utilizate în lupta anticoncurențială cu formele concurenței (loială și neloială), bifând căsuța corespunzătoare din tabelul de mai jos</w:t>
      </w:r>
      <w:r w:rsidRPr="00705934">
        <w:rPr>
          <w:rFonts w:ascii="Times New Roman" w:hAnsi="Times New Roman" w:cs="Times New Roman"/>
          <w:i/>
          <w:sz w:val="24"/>
          <w:szCs w:val="24"/>
        </w:rPr>
        <w:t>:</w:t>
      </w:r>
    </w:p>
    <w:p w:rsidR="00534048" w:rsidRDefault="00534048" w:rsidP="00534048">
      <w:pPr>
        <w:pStyle w:val="Frspaiere"/>
        <w:spacing w:line="276" w:lineRule="auto"/>
        <w:ind w:firstLine="708"/>
        <w:rPr>
          <w:rFonts w:ascii="Times New Roman" w:hAnsi="Times New Roman" w:cs="Times New Roman"/>
          <w:sz w:val="24"/>
          <w:szCs w:val="24"/>
        </w:rPr>
      </w:pPr>
    </w:p>
    <w:tbl>
      <w:tblPr>
        <w:tblStyle w:val="Tabelgril"/>
        <w:tblW w:w="8535" w:type="dxa"/>
        <w:jc w:val="center"/>
        <w:tblLook w:val="04A0" w:firstRow="1" w:lastRow="0" w:firstColumn="1" w:lastColumn="0" w:noHBand="0" w:noVBand="1"/>
      </w:tblPr>
      <w:tblGrid>
        <w:gridCol w:w="4565"/>
        <w:gridCol w:w="1843"/>
        <w:gridCol w:w="2127"/>
      </w:tblGrid>
      <w:tr w:rsidR="00534048" w:rsidTr="00534048">
        <w:trPr>
          <w:jc w:val="center"/>
        </w:trPr>
        <w:tc>
          <w:tcPr>
            <w:tcW w:w="4565" w:type="dxa"/>
          </w:tcPr>
          <w:p w:rsidR="00534048" w:rsidRPr="002906E6" w:rsidRDefault="00534048" w:rsidP="00534048">
            <w:pPr>
              <w:pStyle w:val="Frspaiere"/>
              <w:tabs>
                <w:tab w:val="left" w:pos="284"/>
              </w:tabs>
              <w:spacing w:line="276" w:lineRule="auto"/>
              <w:ind w:left="-243" w:firstLine="243"/>
              <w:jc w:val="center"/>
              <w:rPr>
                <w:rFonts w:ascii="Times New Roman" w:hAnsi="Times New Roman" w:cs="Times New Roman"/>
                <w:b/>
                <w:sz w:val="24"/>
                <w:szCs w:val="24"/>
              </w:rPr>
            </w:pPr>
            <w:r w:rsidRPr="002906E6">
              <w:rPr>
                <w:rFonts w:ascii="Times New Roman" w:hAnsi="Times New Roman" w:cs="Times New Roman"/>
                <w:b/>
                <w:sz w:val="24"/>
                <w:szCs w:val="24"/>
              </w:rPr>
              <w:t>Metode utilizate în competiția dintre agenții economici</w:t>
            </w:r>
          </w:p>
        </w:tc>
        <w:tc>
          <w:tcPr>
            <w:tcW w:w="1843" w:type="dxa"/>
          </w:tcPr>
          <w:p w:rsidR="00534048" w:rsidRPr="002906E6" w:rsidRDefault="00534048" w:rsidP="00534048">
            <w:pPr>
              <w:pStyle w:val="Frspaiere"/>
              <w:tabs>
                <w:tab w:val="left" w:pos="284"/>
              </w:tabs>
              <w:spacing w:line="276" w:lineRule="auto"/>
              <w:jc w:val="center"/>
              <w:rPr>
                <w:rFonts w:ascii="Times New Roman" w:hAnsi="Times New Roman" w:cs="Times New Roman"/>
                <w:b/>
                <w:sz w:val="24"/>
                <w:szCs w:val="24"/>
              </w:rPr>
            </w:pPr>
            <w:r w:rsidRPr="002906E6">
              <w:rPr>
                <w:rFonts w:ascii="Times New Roman" w:hAnsi="Times New Roman" w:cs="Times New Roman"/>
                <w:b/>
                <w:sz w:val="24"/>
                <w:szCs w:val="24"/>
              </w:rPr>
              <w:t>Concurența loială</w:t>
            </w:r>
          </w:p>
        </w:tc>
        <w:tc>
          <w:tcPr>
            <w:tcW w:w="2127" w:type="dxa"/>
          </w:tcPr>
          <w:p w:rsidR="00534048" w:rsidRPr="002906E6" w:rsidRDefault="00534048" w:rsidP="00534048">
            <w:pPr>
              <w:pStyle w:val="Frspaiere"/>
              <w:tabs>
                <w:tab w:val="left" w:pos="284"/>
              </w:tabs>
              <w:spacing w:line="276" w:lineRule="auto"/>
              <w:jc w:val="center"/>
              <w:rPr>
                <w:rFonts w:ascii="Times New Roman" w:hAnsi="Times New Roman" w:cs="Times New Roman"/>
                <w:b/>
                <w:sz w:val="24"/>
                <w:szCs w:val="24"/>
              </w:rPr>
            </w:pPr>
            <w:r w:rsidRPr="002906E6">
              <w:rPr>
                <w:rFonts w:ascii="Times New Roman" w:hAnsi="Times New Roman" w:cs="Times New Roman"/>
                <w:b/>
                <w:sz w:val="24"/>
                <w:szCs w:val="24"/>
              </w:rPr>
              <w:t>Concurența neloială</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Reducerea prețurilor</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Acordarea de facilități clienților</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Spionajul economic</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Îmbunătățirea calității produselor</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Reclama bazată pe informații false</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Furtul de informații și documente</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34048" w:rsidTr="00534048">
        <w:trPr>
          <w:jc w:val="center"/>
        </w:trPr>
        <w:tc>
          <w:tcPr>
            <w:tcW w:w="4565" w:type="dxa"/>
          </w:tcPr>
          <w:p w:rsidR="00534048"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Sponsorizarea</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534048" w:rsidTr="00534048">
        <w:trPr>
          <w:jc w:val="center"/>
        </w:trPr>
        <w:tc>
          <w:tcPr>
            <w:tcW w:w="4565" w:type="dxa"/>
          </w:tcPr>
          <w:p w:rsidR="00534048" w:rsidRPr="002906E6" w:rsidRDefault="00534048" w:rsidP="00534048">
            <w:pPr>
              <w:pStyle w:val="Frspaiere"/>
              <w:tabs>
                <w:tab w:val="left" w:pos="284"/>
              </w:tabs>
              <w:spacing w:line="480" w:lineRule="auto"/>
              <w:jc w:val="both"/>
              <w:rPr>
                <w:rFonts w:ascii="Times New Roman" w:hAnsi="Times New Roman" w:cs="Times New Roman"/>
                <w:sz w:val="24"/>
                <w:szCs w:val="24"/>
              </w:rPr>
            </w:pPr>
            <w:r w:rsidRPr="002906E6">
              <w:rPr>
                <w:rFonts w:ascii="Times New Roman" w:hAnsi="Times New Roman" w:cs="Times New Roman"/>
                <w:sz w:val="24"/>
                <w:szCs w:val="24"/>
              </w:rPr>
              <w:t>Diversificarea gamei de produse</w:t>
            </w:r>
          </w:p>
        </w:tc>
        <w:tc>
          <w:tcPr>
            <w:tcW w:w="1843"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127" w:type="dxa"/>
          </w:tcPr>
          <w:p w:rsidR="00534048" w:rsidRDefault="00534048" w:rsidP="00534048">
            <w:pPr>
              <w:pStyle w:val="Frspaiere"/>
              <w:tabs>
                <w:tab w:val="left" w:pos="284"/>
              </w:tabs>
              <w:spacing w:line="480" w:lineRule="auto"/>
              <w:jc w:val="center"/>
              <w:rPr>
                <w:rFonts w:ascii="Times New Roman" w:hAnsi="Times New Roman" w:cs="Times New Roman"/>
                <w:sz w:val="24"/>
                <w:szCs w:val="24"/>
              </w:rPr>
            </w:pPr>
            <w:r>
              <w:rPr>
                <w:rFonts w:ascii="Times New Roman" w:hAnsi="Times New Roman" w:cs="Times New Roman"/>
                <w:sz w:val="24"/>
                <w:szCs w:val="24"/>
              </w:rPr>
              <w:t>6</w:t>
            </w:r>
          </w:p>
        </w:tc>
      </w:tr>
    </w:tbl>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i/>
          <w:sz w:val="24"/>
          <w:szCs w:val="24"/>
        </w:rPr>
      </w:pPr>
      <w:r>
        <w:rPr>
          <w:rFonts w:ascii="Times New Roman" w:hAnsi="Times New Roman" w:cs="Times New Roman"/>
          <w:i/>
          <w:sz w:val="24"/>
          <w:szCs w:val="24"/>
        </w:rPr>
        <w:t>Răspunsurile corecte alcătuiesc un cod din 8 litere. Identificați acest cod pentru a-l da echipei care a lucrat fișa nr.4 (Aplică).</w:t>
      </w:r>
    </w:p>
    <w:p w:rsidR="00534048" w:rsidRDefault="00534048" w:rsidP="00534048">
      <w:pPr>
        <w:pStyle w:val="Frspaiere"/>
        <w:spacing w:line="276" w:lineRule="auto"/>
        <w:rPr>
          <w:rFonts w:ascii="Times New Roman" w:hAnsi="Times New Roman" w:cs="Times New Roman"/>
          <w:i/>
          <w:sz w:val="24"/>
          <w:szCs w:val="24"/>
        </w:rPr>
      </w:pPr>
    </w:p>
    <w:p w:rsidR="00534048" w:rsidRPr="003C743C" w:rsidRDefault="00534048" w:rsidP="00534048">
      <w:pPr>
        <w:pStyle w:val="Frspaiere"/>
        <w:spacing w:line="276" w:lineRule="auto"/>
        <w:jc w:val="center"/>
        <w:rPr>
          <w:rFonts w:ascii="Times New Roman" w:hAnsi="Times New Roman" w:cs="Times New Roman"/>
          <w:i/>
          <w:sz w:val="24"/>
          <w:szCs w:val="24"/>
        </w:rPr>
      </w:pPr>
      <w:r>
        <w:rPr>
          <w:rFonts w:ascii="Times New Roman" w:hAnsi="Times New Roman" w:cs="Times New Roman"/>
          <w:i/>
          <w:sz w:val="24"/>
          <w:szCs w:val="24"/>
        </w:rPr>
        <w:t>Răspuns: ................................................................................</w:t>
      </w: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pStyle w:val="Frspaiere"/>
        <w:spacing w:line="276" w:lineRule="auto"/>
        <w:ind w:firstLine="708"/>
        <w:rPr>
          <w:rFonts w:ascii="Times New Roman" w:hAnsi="Times New Roman" w:cs="Times New Roman"/>
          <w:sz w:val="24"/>
          <w:szCs w:val="24"/>
        </w:rPr>
      </w:pPr>
    </w:p>
    <w:p w:rsidR="00534048" w:rsidRPr="00975C2D" w:rsidRDefault="00534048" w:rsidP="00534048">
      <w:pPr>
        <w:pStyle w:val="Frspaiere"/>
        <w:spacing w:line="276" w:lineRule="auto"/>
        <w:ind w:left="708" w:firstLine="708"/>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2336" behindDoc="0" locked="0" layoutInCell="1" allowOverlap="1" wp14:anchorId="4BB43870" wp14:editId="5BE60338">
                <wp:simplePos x="0" y="0"/>
                <wp:positionH relativeFrom="column">
                  <wp:posOffset>3588385</wp:posOffset>
                </wp:positionH>
                <wp:positionV relativeFrom="paragraph">
                  <wp:posOffset>-267335</wp:posOffset>
                </wp:positionV>
                <wp:extent cx="2613660" cy="1348740"/>
                <wp:effectExtent l="38100" t="19050" r="0" b="41910"/>
                <wp:wrapNone/>
                <wp:docPr id="5" name="Explozie: 14 puncte 5"/>
                <wp:cNvGraphicFramePr/>
                <a:graphic xmlns:a="http://schemas.openxmlformats.org/drawingml/2006/main">
                  <a:graphicData uri="http://schemas.microsoft.com/office/word/2010/wordprocessingShape">
                    <wps:wsp>
                      <wps:cNvSpPr/>
                      <wps:spPr>
                        <a:xfrm>
                          <a:off x="0" y="0"/>
                          <a:ext cx="2613660" cy="1348740"/>
                        </a:xfrm>
                        <a:prstGeom prst="irregularSeal2">
                          <a:avLst/>
                        </a:prstGeom>
                      </wps:spPr>
                      <wps:style>
                        <a:lnRef idx="2">
                          <a:schemeClr val="dk1"/>
                        </a:lnRef>
                        <a:fillRef idx="1">
                          <a:schemeClr val="lt1"/>
                        </a:fillRef>
                        <a:effectRef idx="0">
                          <a:schemeClr val="dk1"/>
                        </a:effectRef>
                        <a:fontRef idx="minor">
                          <a:schemeClr val="dk1"/>
                        </a:fontRef>
                      </wps:style>
                      <wps:txb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APLICĂ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BB43870" id="Explozie: 14 puncte 5" o:spid="_x0000_s1030" type="#_x0000_t72" style="position:absolute;left:0;text-align:left;margin-left:282.55pt;margin-top:-21.05pt;width:205.8pt;height:106.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" fillcolor="white [3201]" strokecolor="black [3200]" strokeweight="1pt">
                <v:textbo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APLICĂ</w:t>
                      </w:r>
                    </w:p>
                  </w:txbxContent>
                </v:textbox>
              </v:shape>
            </w:pict>
          </mc:Fallback>
        </mc:AlternateContent>
      </w:r>
      <w:r>
        <w:rPr>
          <w:rFonts w:ascii="Times New Roman" w:hAnsi="Times New Roman" w:cs="Times New Roman"/>
          <w:b/>
          <w:sz w:val="28"/>
          <w:szCs w:val="28"/>
        </w:rPr>
        <w:t xml:space="preserve">    </w:t>
      </w:r>
      <w:r w:rsidRPr="00975C2D">
        <w:rPr>
          <w:rFonts w:ascii="Times New Roman" w:hAnsi="Times New Roman" w:cs="Times New Roman"/>
          <w:b/>
          <w:sz w:val="28"/>
          <w:szCs w:val="28"/>
        </w:rPr>
        <w:t xml:space="preserve">FIȘĂ DE </w:t>
      </w:r>
      <w:r>
        <w:rPr>
          <w:rFonts w:ascii="Times New Roman" w:hAnsi="Times New Roman" w:cs="Times New Roman"/>
          <w:b/>
          <w:sz w:val="28"/>
          <w:szCs w:val="28"/>
        </w:rPr>
        <w:t>LUCRU NR. 4</w:t>
      </w:r>
    </w:p>
    <w:p w:rsidR="00534048" w:rsidRPr="00CB6637" w:rsidRDefault="00534048" w:rsidP="00534048">
      <w:pPr>
        <w:pStyle w:val="Frspaiere"/>
        <w:jc w:val="both"/>
        <w:rPr>
          <w:rFonts w:ascii="Times New Roman" w:hAnsi="Times New Roman" w:cs="Times New Roman"/>
          <w:sz w:val="10"/>
          <w:szCs w:val="10"/>
          <w:lang w:val="en-US"/>
        </w:rPr>
      </w:pPr>
    </w:p>
    <w:p w:rsidR="00534048" w:rsidRPr="00CB6637" w:rsidRDefault="00534048" w:rsidP="00534048">
      <w:pPr>
        <w:pStyle w:val="Frspaiere"/>
        <w:ind w:left="708" w:firstLine="708"/>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MECANISMUL CONCURENȚIAL</w:t>
      </w:r>
    </w:p>
    <w:p w:rsidR="00534048" w:rsidRPr="00975C2D" w:rsidRDefault="00534048" w:rsidP="00534048">
      <w:pPr>
        <w:pStyle w:val="Frspaiere"/>
        <w:jc w:val="center"/>
        <w:rPr>
          <w:rFonts w:ascii="Times New Roman" w:hAnsi="Times New Roman" w:cs="Times New Roman"/>
          <w:sz w:val="24"/>
          <w:szCs w:val="24"/>
          <w:lang w:val="en-US"/>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Pr="00705934"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b/>
          <w:sz w:val="24"/>
          <w:szCs w:val="24"/>
        </w:rPr>
        <w:t>Nume elevi</w:t>
      </w:r>
      <w:r>
        <w:rPr>
          <w:rFonts w:ascii="Times New Roman" w:hAnsi="Times New Roman" w:cs="Times New Roman"/>
          <w:b/>
          <w:sz w:val="24"/>
          <w:szCs w:val="24"/>
        </w:rPr>
        <w:t xml:space="preserve">: </w:t>
      </w:r>
      <w:r w:rsidRPr="00705934">
        <w:rPr>
          <w:rFonts w:ascii="Times New Roman" w:hAnsi="Times New Roman" w:cs="Times New Roman"/>
          <w:sz w:val="24"/>
          <w:szCs w:val="24"/>
        </w:rPr>
        <w:t>.................................................................................................................................</w:t>
      </w:r>
    </w:p>
    <w:p w:rsidR="00534048"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sz w:val="24"/>
          <w:szCs w:val="24"/>
        </w:rPr>
        <w:t>.................................</w:t>
      </w:r>
      <w:r>
        <w:rPr>
          <w:rFonts w:ascii="Times New Roman" w:hAnsi="Times New Roman" w:cs="Times New Roman"/>
          <w:sz w:val="24"/>
          <w:szCs w:val="24"/>
        </w:rPr>
        <w:t>.............................................................................................................................................................................................................................................................................</w:t>
      </w:r>
    </w:p>
    <w:p w:rsidR="00534048" w:rsidRPr="00705934" w:rsidRDefault="00534048" w:rsidP="00534048">
      <w:pPr>
        <w:pStyle w:val="Frspaiere"/>
        <w:spacing w:line="276" w:lineRule="auto"/>
        <w:rPr>
          <w:rFonts w:ascii="Times New Roman" w:hAnsi="Times New Roman" w:cs="Times New Roman"/>
          <w:sz w:val="24"/>
          <w:szCs w:val="24"/>
        </w:rPr>
      </w:pPr>
    </w:p>
    <w:p w:rsidR="00534048" w:rsidRDefault="00534048" w:rsidP="00534048">
      <w:pPr>
        <w:pStyle w:val="Frspaiere"/>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Cerință</w:t>
      </w:r>
      <w:r w:rsidRPr="00CB6637">
        <w:rPr>
          <w:rFonts w:ascii="Times New Roman" w:hAnsi="Times New Roman" w:cs="Times New Roman"/>
          <w:b/>
          <w:sz w:val="24"/>
          <w:szCs w:val="24"/>
          <w:u w:val="single"/>
        </w:rPr>
        <w:t xml:space="preserve">: </w:t>
      </w:r>
    </w:p>
    <w:p w:rsidR="00534048" w:rsidRPr="00705934" w:rsidRDefault="00534048" w:rsidP="00534048">
      <w:pPr>
        <w:pStyle w:val="Frspaiere"/>
        <w:spacing w:line="276" w:lineRule="auto"/>
        <w:ind w:firstLine="708"/>
        <w:rPr>
          <w:rFonts w:ascii="Times New Roman" w:hAnsi="Times New Roman" w:cs="Times New Roman"/>
          <w:i/>
          <w:sz w:val="24"/>
          <w:szCs w:val="24"/>
        </w:rPr>
      </w:pPr>
      <w:r w:rsidRPr="003C743C">
        <w:rPr>
          <w:rFonts w:ascii="Times New Roman" w:hAnsi="Times New Roman" w:cs="Times New Roman"/>
          <w:b/>
          <w:i/>
          <w:sz w:val="24"/>
          <w:szCs w:val="24"/>
        </w:rPr>
        <w:t>Aplicați</w:t>
      </w:r>
      <w:r>
        <w:rPr>
          <w:rFonts w:ascii="Times New Roman" w:hAnsi="Times New Roman" w:cs="Times New Roman"/>
          <w:i/>
          <w:sz w:val="24"/>
          <w:szCs w:val="24"/>
        </w:rPr>
        <w:t xml:space="preserve"> termenul de concurență pe piața produselor lactate din România. </w:t>
      </w:r>
    </w:p>
    <w:p w:rsidR="00534048" w:rsidRDefault="00534048" w:rsidP="00534048">
      <w:pPr>
        <w:pStyle w:val="Frspaiere"/>
        <w:spacing w:line="276" w:lineRule="auto"/>
        <w:ind w:firstLine="708"/>
        <w:rPr>
          <w:rFonts w:ascii="Times New Roman" w:hAnsi="Times New Roman" w:cs="Times New Roman"/>
          <w:sz w:val="24"/>
          <w:szCs w:val="24"/>
        </w:rPr>
      </w:pPr>
    </w:p>
    <w:p w:rsidR="00534048" w:rsidRPr="00BF4B5A" w:rsidRDefault="00534048" w:rsidP="00534048">
      <w:pPr>
        <w:pStyle w:val="Frspaiere"/>
        <w:numPr>
          <w:ilvl w:val="0"/>
          <w:numId w:val="14"/>
        </w:numPr>
        <w:spacing w:line="360" w:lineRule="auto"/>
        <w:ind w:left="0" w:firstLine="284"/>
        <w:jc w:val="both"/>
        <w:rPr>
          <w:rFonts w:ascii="Times New Roman" w:hAnsi="Times New Roman" w:cs="Times New Roman"/>
          <w:sz w:val="24"/>
          <w:szCs w:val="24"/>
        </w:rPr>
      </w:pPr>
      <w:r w:rsidRPr="00BF4B5A">
        <w:rPr>
          <w:rFonts w:ascii="Times New Roman" w:hAnsi="Times New Roman" w:cs="Times New Roman"/>
          <w:sz w:val="24"/>
          <w:szCs w:val="24"/>
        </w:rPr>
        <w:t>Dați exemplu de 5 firme concurente care își desfășoară activitatea pe piața produselor lactate din România:  ............................................</w:t>
      </w:r>
      <w:r>
        <w:rPr>
          <w:rFonts w:ascii="Times New Roman" w:hAnsi="Times New Roman" w:cs="Times New Roman"/>
          <w:sz w:val="24"/>
          <w:szCs w:val="24"/>
        </w:rPr>
        <w:t>........................</w:t>
      </w:r>
      <w:r w:rsidRPr="00BF4B5A">
        <w:rPr>
          <w:rFonts w:ascii="Times New Roman" w:hAnsi="Times New Roman" w:cs="Times New Roman"/>
          <w:sz w:val="24"/>
          <w:szCs w:val="24"/>
        </w:rPr>
        <w:t>...............................................</w:t>
      </w:r>
    </w:p>
    <w:p w:rsidR="00534048" w:rsidRPr="00BF4B5A" w:rsidRDefault="00534048" w:rsidP="00534048">
      <w:pPr>
        <w:spacing w:line="360" w:lineRule="auto"/>
        <w:jc w:val="both"/>
        <w:rPr>
          <w:rFonts w:ascii="Times New Roman" w:hAnsi="Times New Roman" w:cs="Times New Roman"/>
          <w:i/>
          <w:sz w:val="24"/>
          <w:szCs w:val="24"/>
        </w:rPr>
      </w:pPr>
      <w:r w:rsidRPr="00BF4B5A">
        <w:rPr>
          <w:rFonts w:ascii="Times New Roman" w:hAnsi="Times New Roman" w:cs="Times New Roman"/>
          <w:i/>
          <w:sz w:val="24"/>
          <w:szCs w:val="24"/>
        </w:rPr>
        <w:t>.....................................................................................................................................................................................................................................................................................................................................................................................................................................................................</w:t>
      </w:r>
    </w:p>
    <w:p w:rsidR="00534048" w:rsidRDefault="00534048" w:rsidP="00534048">
      <w:pPr>
        <w:pStyle w:val="Listparagraf"/>
        <w:numPr>
          <w:ilvl w:val="0"/>
          <w:numId w:val="14"/>
        </w:numPr>
        <w:spacing w:after="160" w:line="360" w:lineRule="auto"/>
        <w:ind w:left="0" w:firstLine="284"/>
        <w:jc w:val="both"/>
      </w:pPr>
      <w:r w:rsidRPr="00BF4B5A">
        <w:t xml:space="preserve">Tocmai ați înființat o firmă ce are ca obiect de activitate </w:t>
      </w:r>
      <w:r w:rsidRPr="00BF4B5A">
        <w:rPr>
          <w:i/>
        </w:rPr>
        <w:t xml:space="preserve">Fabricarea și comercializarea produselor lactate. </w:t>
      </w:r>
      <w:r w:rsidRPr="00BF4B5A">
        <w:t>Alegeți 2 metode pentru a le utiliza în lupta concurențială (specifice concurenței loiale) pentru a vă dezvolta strategia de piață. Argumentați-vă alegerea.</w:t>
      </w:r>
    </w:p>
    <w:p w:rsidR="00534048" w:rsidRPr="00BF4B5A" w:rsidRDefault="00534048" w:rsidP="00534048">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Listparagraf"/>
        <w:numPr>
          <w:ilvl w:val="0"/>
          <w:numId w:val="14"/>
        </w:numPr>
        <w:spacing w:after="160" w:line="360" w:lineRule="auto"/>
        <w:ind w:left="0" w:firstLine="284"/>
        <w:jc w:val="both"/>
      </w:pPr>
      <w:r w:rsidRPr="00BF4B5A">
        <w:t>Identificați firma lider de pe piața produselor lactate din România. Utilizați codul primit de la echipa care a lucrat fișa nr. 3 (asociază).</w:t>
      </w:r>
      <w:r>
        <w:t xml:space="preserve"> Cheia pentru descifrarea codului primit este următoarea: 1 – A, 2 – B, 3 – C, 4 – D, 5 – L, 6 – P, 7 – O, 8 - S, 9 – T.</w:t>
      </w:r>
    </w:p>
    <w:p w:rsidR="00534048" w:rsidRDefault="00534048" w:rsidP="00534048">
      <w:pPr>
        <w:pStyle w:val="Listparagraf"/>
        <w:spacing w:line="360" w:lineRule="auto"/>
        <w:ind w:left="708"/>
        <w:jc w:val="both"/>
      </w:pPr>
    </w:p>
    <w:p w:rsidR="00534048" w:rsidRPr="00BF4B5A" w:rsidRDefault="00534048" w:rsidP="00534048">
      <w:pPr>
        <w:pStyle w:val="Listparagraf"/>
        <w:spacing w:line="360" w:lineRule="auto"/>
        <w:ind w:left="708"/>
        <w:jc w:val="center"/>
      </w:pPr>
      <w:r>
        <w:t>Răspuns: ..........................................................................................................</w:t>
      </w:r>
    </w:p>
    <w:p w:rsidR="00534048" w:rsidRDefault="00534048" w:rsidP="00534048">
      <w:pPr>
        <w:pStyle w:val="Frspaiere"/>
        <w:spacing w:line="276" w:lineRule="auto"/>
        <w:ind w:left="708" w:firstLine="708"/>
        <w:rPr>
          <w:rFonts w:ascii="Times New Roman" w:hAnsi="Times New Roman" w:cs="Times New Roman"/>
          <w:b/>
          <w:sz w:val="28"/>
          <w:szCs w:val="28"/>
        </w:rPr>
      </w:pPr>
    </w:p>
    <w:p w:rsidR="00534048" w:rsidRPr="00975C2D" w:rsidRDefault="00534048" w:rsidP="00534048">
      <w:pPr>
        <w:pStyle w:val="Frspaiere"/>
        <w:spacing w:line="276" w:lineRule="auto"/>
        <w:ind w:left="708" w:firstLine="708"/>
        <w:rPr>
          <w:rFonts w:ascii="Times New Roman" w:hAnsi="Times New Roman" w:cs="Times New Roman"/>
          <w:b/>
          <w:sz w:val="28"/>
          <w:szCs w:val="28"/>
        </w:rPr>
      </w:pPr>
      <w:r>
        <w:rPr>
          <w:rFonts w:ascii="Times New Roman" w:hAnsi="Times New Roman" w:cs="Times New Roman"/>
          <w:b/>
          <w:noProof/>
          <w:sz w:val="28"/>
          <w:szCs w:val="28"/>
        </w:rPr>
        <w:lastRenderedPageBreak/>
        <mc:AlternateContent>
          <mc:Choice Requires="wps">
            <w:drawing>
              <wp:anchor distT="0" distB="0" distL="114300" distR="114300" simplePos="0" relativeHeight="251663360" behindDoc="0" locked="0" layoutInCell="1" allowOverlap="1" wp14:anchorId="22164FB7" wp14:editId="4CFCE730">
                <wp:simplePos x="0" y="0"/>
                <wp:positionH relativeFrom="column">
                  <wp:posOffset>3260725</wp:posOffset>
                </wp:positionH>
                <wp:positionV relativeFrom="paragraph">
                  <wp:posOffset>-367030</wp:posOffset>
                </wp:positionV>
                <wp:extent cx="2842260" cy="1348740"/>
                <wp:effectExtent l="38100" t="19050" r="0" b="41910"/>
                <wp:wrapNone/>
                <wp:docPr id="6" name="Explozie: 14 puncte 6"/>
                <wp:cNvGraphicFramePr/>
                <a:graphic xmlns:a="http://schemas.openxmlformats.org/drawingml/2006/main">
                  <a:graphicData uri="http://schemas.microsoft.com/office/word/2010/wordprocessingShape">
                    <wps:wsp>
                      <wps:cNvSpPr/>
                      <wps:spPr>
                        <a:xfrm>
                          <a:off x="0" y="0"/>
                          <a:ext cx="2842260" cy="1348740"/>
                        </a:xfrm>
                        <a:prstGeom prst="irregularSeal2">
                          <a:avLst/>
                        </a:prstGeom>
                      </wps:spPr>
                      <wps:style>
                        <a:lnRef idx="2">
                          <a:schemeClr val="dk1"/>
                        </a:lnRef>
                        <a:fillRef idx="1">
                          <a:schemeClr val="lt1"/>
                        </a:fillRef>
                        <a:effectRef idx="0">
                          <a:schemeClr val="dk1"/>
                        </a:effectRef>
                        <a:fontRef idx="minor">
                          <a:schemeClr val="dk1"/>
                        </a:fontRef>
                      </wps:style>
                      <wps:txb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ANALIZEAZĂ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164FB7" id="Explozie: 14 puncte 6" o:spid="_x0000_s1031" type="#_x0000_t72" style="position:absolute;left:0;text-align:left;margin-left:256.75pt;margin-top:-28.9pt;width:223.8pt;height:106.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" fillcolor="white [3201]" strokecolor="black [3200]" strokeweight="1pt">
                <v:textbo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ANALIZEAZĂ</w:t>
                      </w:r>
                    </w:p>
                  </w:txbxContent>
                </v:textbox>
              </v:shape>
            </w:pict>
          </mc:Fallback>
        </mc:AlternateContent>
      </w:r>
      <w:r>
        <w:rPr>
          <w:rFonts w:ascii="Times New Roman" w:hAnsi="Times New Roman" w:cs="Times New Roman"/>
          <w:b/>
          <w:sz w:val="28"/>
          <w:szCs w:val="28"/>
        </w:rPr>
        <w:t xml:space="preserve">    </w:t>
      </w:r>
      <w:r w:rsidRPr="00975C2D">
        <w:rPr>
          <w:rFonts w:ascii="Times New Roman" w:hAnsi="Times New Roman" w:cs="Times New Roman"/>
          <w:b/>
          <w:sz w:val="28"/>
          <w:szCs w:val="28"/>
        </w:rPr>
        <w:t xml:space="preserve">FIȘĂ DE </w:t>
      </w:r>
      <w:r>
        <w:rPr>
          <w:rFonts w:ascii="Times New Roman" w:hAnsi="Times New Roman" w:cs="Times New Roman"/>
          <w:b/>
          <w:sz w:val="28"/>
          <w:szCs w:val="28"/>
        </w:rPr>
        <w:t>LUCRU NR. 5</w:t>
      </w:r>
    </w:p>
    <w:p w:rsidR="00534048" w:rsidRPr="00CB6637" w:rsidRDefault="00534048" w:rsidP="00534048">
      <w:pPr>
        <w:pStyle w:val="Frspaiere"/>
        <w:jc w:val="both"/>
        <w:rPr>
          <w:rFonts w:ascii="Times New Roman" w:hAnsi="Times New Roman" w:cs="Times New Roman"/>
          <w:sz w:val="10"/>
          <w:szCs w:val="10"/>
          <w:lang w:val="en-US"/>
        </w:rPr>
      </w:pPr>
    </w:p>
    <w:p w:rsidR="00534048" w:rsidRPr="00CB6637" w:rsidRDefault="00534048" w:rsidP="00534048">
      <w:pPr>
        <w:pStyle w:val="Frspaiere"/>
        <w:rPr>
          <w:rFonts w:ascii="Times New Roman" w:hAnsi="Times New Roman" w:cs="Times New Roman"/>
          <w:b/>
          <w:sz w:val="24"/>
          <w:szCs w:val="24"/>
          <w:u w:val="single"/>
          <w:lang w:val="en-US"/>
        </w:rPr>
      </w:pPr>
      <w:r>
        <w:rPr>
          <w:rFonts w:ascii="Times New Roman" w:hAnsi="Times New Roman" w:cs="Times New Roman"/>
          <w:b/>
          <w:sz w:val="24"/>
          <w:szCs w:val="24"/>
          <w:lang w:val="en-US"/>
        </w:rPr>
        <w:t xml:space="preserve">                 </w:t>
      </w:r>
      <w:r>
        <w:rPr>
          <w:rFonts w:ascii="Times New Roman" w:hAnsi="Times New Roman" w:cs="Times New Roman"/>
          <w:b/>
          <w:sz w:val="24"/>
          <w:szCs w:val="24"/>
          <w:u w:val="single"/>
          <w:lang w:val="en-US"/>
        </w:rPr>
        <w:t>MECANISMUL CONCURENȚIAL</w:t>
      </w:r>
    </w:p>
    <w:p w:rsidR="00534048" w:rsidRPr="00975C2D" w:rsidRDefault="00534048" w:rsidP="00534048">
      <w:pPr>
        <w:pStyle w:val="Frspaiere"/>
        <w:jc w:val="center"/>
        <w:rPr>
          <w:rFonts w:ascii="Times New Roman" w:hAnsi="Times New Roman" w:cs="Times New Roman"/>
          <w:sz w:val="24"/>
          <w:szCs w:val="24"/>
          <w:lang w:val="en-US"/>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Pr="00705934"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b/>
          <w:sz w:val="24"/>
          <w:szCs w:val="24"/>
        </w:rPr>
        <w:t>Nume elevi</w:t>
      </w:r>
      <w:r>
        <w:rPr>
          <w:rFonts w:ascii="Times New Roman" w:hAnsi="Times New Roman" w:cs="Times New Roman"/>
          <w:b/>
          <w:sz w:val="24"/>
          <w:szCs w:val="24"/>
        </w:rPr>
        <w:t xml:space="preserve">: </w:t>
      </w:r>
      <w:r w:rsidRPr="00705934">
        <w:rPr>
          <w:rFonts w:ascii="Times New Roman" w:hAnsi="Times New Roman" w:cs="Times New Roman"/>
          <w:sz w:val="24"/>
          <w:szCs w:val="24"/>
        </w:rPr>
        <w:t>.................................................................................................................................</w:t>
      </w:r>
    </w:p>
    <w:p w:rsidR="00534048"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sz w:val="24"/>
          <w:szCs w:val="24"/>
        </w:rPr>
        <w:t>.................................</w:t>
      </w:r>
      <w:r>
        <w:rPr>
          <w:rFonts w:ascii="Times New Roman" w:hAnsi="Times New Roman" w:cs="Times New Roman"/>
          <w:sz w:val="24"/>
          <w:szCs w:val="24"/>
        </w:rPr>
        <w:t>.............................................................................................................................................................................................................................................................................</w:t>
      </w:r>
    </w:p>
    <w:p w:rsidR="00534048" w:rsidRPr="00705934" w:rsidRDefault="00534048" w:rsidP="00534048">
      <w:pPr>
        <w:pStyle w:val="Frspaiere"/>
        <w:spacing w:line="276" w:lineRule="auto"/>
        <w:rPr>
          <w:rFonts w:ascii="Times New Roman" w:hAnsi="Times New Roman" w:cs="Times New Roman"/>
          <w:sz w:val="24"/>
          <w:szCs w:val="24"/>
        </w:rPr>
      </w:pPr>
    </w:p>
    <w:p w:rsidR="00534048" w:rsidRDefault="00534048" w:rsidP="00534048">
      <w:pPr>
        <w:pStyle w:val="Frspaiere"/>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Cerință</w:t>
      </w:r>
      <w:r w:rsidRPr="00CB6637">
        <w:rPr>
          <w:rFonts w:ascii="Times New Roman" w:hAnsi="Times New Roman" w:cs="Times New Roman"/>
          <w:b/>
          <w:sz w:val="24"/>
          <w:szCs w:val="24"/>
          <w:u w:val="single"/>
        </w:rPr>
        <w:t xml:space="preserve">: </w:t>
      </w:r>
    </w:p>
    <w:p w:rsidR="00534048" w:rsidRPr="00705934" w:rsidRDefault="00534048" w:rsidP="00534048">
      <w:pPr>
        <w:pStyle w:val="Frspaiere"/>
        <w:spacing w:line="276" w:lineRule="auto"/>
        <w:ind w:firstLine="708"/>
        <w:jc w:val="center"/>
        <w:rPr>
          <w:rFonts w:ascii="Times New Roman" w:hAnsi="Times New Roman" w:cs="Times New Roman"/>
          <w:i/>
          <w:sz w:val="24"/>
          <w:szCs w:val="24"/>
        </w:rPr>
      </w:pPr>
      <w:r w:rsidRPr="00BF4B5A">
        <w:rPr>
          <w:rFonts w:ascii="Times New Roman" w:hAnsi="Times New Roman" w:cs="Times New Roman"/>
          <w:b/>
          <w:i/>
          <w:sz w:val="24"/>
          <w:szCs w:val="24"/>
        </w:rPr>
        <w:t xml:space="preserve">Analizați </w:t>
      </w:r>
      <w:r>
        <w:rPr>
          <w:rFonts w:ascii="Times New Roman" w:hAnsi="Times New Roman" w:cs="Times New Roman"/>
          <w:i/>
          <w:sz w:val="24"/>
          <w:szCs w:val="24"/>
        </w:rPr>
        <w:t>concurența dintre firmele ADIDAS și PUMA.</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Pornind de la informațiile descoperite în articolul </w:t>
      </w:r>
      <w:r>
        <w:rPr>
          <w:rFonts w:ascii="Times New Roman" w:hAnsi="Times New Roman" w:cs="Times New Roman"/>
          <w:i/>
          <w:sz w:val="24"/>
          <w:szCs w:val="24"/>
        </w:rPr>
        <w:t xml:space="preserve">ADIDAS ȘI PUMA: Frații </w:t>
      </w:r>
      <w:proofErr w:type="spellStart"/>
      <w:r>
        <w:rPr>
          <w:rFonts w:ascii="Times New Roman" w:hAnsi="Times New Roman" w:cs="Times New Roman"/>
          <w:i/>
          <w:sz w:val="24"/>
          <w:szCs w:val="24"/>
        </w:rPr>
        <w:t>Dassler</w:t>
      </w:r>
      <w:proofErr w:type="spellEnd"/>
      <w:r>
        <w:rPr>
          <w:rFonts w:ascii="Times New Roman" w:hAnsi="Times New Roman" w:cs="Times New Roman"/>
          <w:i/>
          <w:sz w:val="24"/>
          <w:szCs w:val="24"/>
        </w:rPr>
        <w:t xml:space="preserve">, o rivalitate de milioane </w:t>
      </w:r>
      <w:r w:rsidRPr="00F47087">
        <w:rPr>
          <w:rFonts w:ascii="Times New Roman" w:hAnsi="Times New Roman" w:cs="Times New Roman"/>
          <w:sz w:val="24"/>
          <w:szCs w:val="24"/>
        </w:rPr>
        <w:t>(</w:t>
      </w:r>
      <w:hyperlink r:id="rId11" w:history="1">
        <w:r w:rsidRPr="00F47087">
          <w:rPr>
            <w:rStyle w:val="Hyperlink"/>
            <w:szCs w:val="24"/>
          </w:rPr>
          <w:t>https://paginiromanesti.ca/2012/02/17/adidas-si-puma-fratii-dassler-o-rivalitate-de-milioane/</w:t>
        </w:r>
      </w:hyperlink>
      <w:r w:rsidRPr="00F47087">
        <w:rPr>
          <w:rFonts w:ascii="Times New Roman" w:hAnsi="Times New Roman" w:cs="Times New Roman"/>
          <w:sz w:val="24"/>
          <w:szCs w:val="24"/>
        </w:rPr>
        <w:t>)</w:t>
      </w:r>
      <w:r>
        <w:rPr>
          <w:rFonts w:ascii="Times New Roman" w:hAnsi="Times New Roman" w:cs="Times New Roman"/>
          <w:sz w:val="24"/>
          <w:szCs w:val="24"/>
        </w:rPr>
        <w:t xml:space="preserve"> răspundeți la următoarele întrebări:</w:t>
      </w:r>
    </w:p>
    <w:p w:rsidR="00534048" w:rsidRDefault="00534048" w:rsidP="00534048">
      <w:pPr>
        <w:pStyle w:val="Frspaiere"/>
        <w:spacing w:line="276" w:lineRule="auto"/>
        <w:jc w:val="both"/>
        <w:rPr>
          <w:rFonts w:ascii="Times New Roman" w:hAnsi="Times New Roman" w:cs="Times New Roman"/>
          <w:i/>
          <w:sz w:val="24"/>
          <w:szCs w:val="24"/>
        </w:rPr>
      </w:pP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Ce au inventat cei doi frați?</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Cu ce ocazie au devenit cunoscuți la nivel internațional? </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În ce an au închis afacerea familiei pentru a porni pe drumuri diferite?</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Povestea numelui ADIDAS? Ce siglă a ales Adi </w:t>
      </w:r>
      <w:proofErr w:type="spellStart"/>
      <w:r>
        <w:rPr>
          <w:rFonts w:ascii="Times New Roman" w:hAnsi="Times New Roman" w:cs="Times New Roman"/>
          <w:sz w:val="24"/>
          <w:szCs w:val="24"/>
        </w:rPr>
        <w:t>Dassler</w:t>
      </w:r>
      <w:proofErr w:type="spellEnd"/>
      <w:r>
        <w:rPr>
          <w:rFonts w:ascii="Times New Roman" w:hAnsi="Times New Roman" w:cs="Times New Roman"/>
          <w:sz w:val="24"/>
          <w:szCs w:val="24"/>
        </w:rPr>
        <w:t xml:space="preserve"> pentru noua sa firmă?</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Povestea numelui PUMA? Ce siglă a ales Rudolf </w:t>
      </w:r>
      <w:proofErr w:type="spellStart"/>
      <w:r>
        <w:rPr>
          <w:rFonts w:ascii="Times New Roman" w:hAnsi="Times New Roman" w:cs="Times New Roman"/>
          <w:sz w:val="24"/>
          <w:szCs w:val="24"/>
        </w:rPr>
        <w:t>Dassler</w:t>
      </w:r>
      <w:proofErr w:type="spellEnd"/>
      <w:r>
        <w:rPr>
          <w:rFonts w:ascii="Times New Roman" w:hAnsi="Times New Roman" w:cs="Times New Roman"/>
          <w:sz w:val="24"/>
          <w:szCs w:val="24"/>
        </w:rPr>
        <w:t xml:space="preserve"> pentru noua sa firmă?</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Ce metode au folosit cei doi frați în lupta concurențială?</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Când doi se ceartă ... al treilea câștigă! Cum a devenit NIKE lider de piață în domeniul echipamentelor sportive?</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Default="00534048" w:rsidP="00534048">
      <w:pPr>
        <w:pStyle w:val="Frspaiere"/>
        <w:numPr>
          <w:ilvl w:val="0"/>
          <w:numId w:val="15"/>
        </w:numPr>
        <w:spacing w:line="276" w:lineRule="auto"/>
        <w:jc w:val="both"/>
        <w:rPr>
          <w:rFonts w:ascii="Times New Roman" w:hAnsi="Times New Roman" w:cs="Times New Roman"/>
          <w:sz w:val="24"/>
          <w:szCs w:val="24"/>
        </w:rPr>
      </w:pPr>
      <w:r>
        <w:rPr>
          <w:rFonts w:ascii="Times New Roman" w:hAnsi="Times New Roman" w:cs="Times New Roman"/>
          <w:sz w:val="24"/>
          <w:szCs w:val="24"/>
        </w:rPr>
        <w:t>Ce strategie a adoptat ADIDAS pentru a reveni pe piața echipamentelor sportive din SUA? Dar PUMA?</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sz w:val="24"/>
          <w:szCs w:val="24"/>
        </w:rPr>
        <w:t>..............................................................................................................................................................................................................................................................................................................</w:t>
      </w:r>
    </w:p>
    <w:p w:rsidR="00534048" w:rsidRPr="00112F12" w:rsidRDefault="00534048" w:rsidP="00534048">
      <w:pPr>
        <w:jc w:val="center"/>
        <w:rPr>
          <w:rFonts w:ascii="Open Sans" w:hAnsi="Open Sans"/>
          <w:b/>
          <w:bCs/>
          <w:color w:val="111111"/>
          <w:sz w:val="20"/>
          <w:szCs w:val="24"/>
          <w:shd w:val="clear" w:color="auto" w:fill="FFFFFF"/>
        </w:rPr>
      </w:pPr>
      <w:hyperlink r:id="rId12" w:history="1">
        <w:r w:rsidRPr="00112F12">
          <w:rPr>
            <w:rStyle w:val="Hyperlink"/>
            <w:rFonts w:ascii="Open Sans" w:hAnsi="Open Sans"/>
            <w:b/>
            <w:bCs/>
            <w:sz w:val="20"/>
            <w:szCs w:val="24"/>
            <w:shd w:val="clear" w:color="auto" w:fill="FFFFFF"/>
          </w:rPr>
          <w:t>https://paginiromanesti.ca/2012/02/17/adidas-si-puma-fratii-dassler-o-rivalitate-de-milioane/</w:t>
        </w:r>
      </w:hyperlink>
    </w:p>
    <w:p w:rsidR="00534048" w:rsidRPr="0004079D" w:rsidRDefault="00534048" w:rsidP="00534048">
      <w:pPr>
        <w:jc w:val="center"/>
        <w:rPr>
          <w:rFonts w:ascii="Open Sans" w:hAnsi="Open Sans"/>
          <w:b/>
          <w:bCs/>
          <w:color w:val="111111"/>
          <w:sz w:val="24"/>
          <w:szCs w:val="24"/>
          <w:shd w:val="clear" w:color="auto" w:fill="FFFFFF"/>
        </w:rPr>
      </w:pPr>
      <w:r w:rsidRPr="0004079D">
        <w:rPr>
          <w:rFonts w:ascii="Open Sans" w:hAnsi="Open Sans"/>
          <w:b/>
          <w:bCs/>
          <w:color w:val="111111"/>
          <w:sz w:val="24"/>
          <w:szCs w:val="24"/>
          <w:shd w:val="clear" w:color="auto" w:fill="FFFFFF"/>
        </w:rPr>
        <w:t xml:space="preserve">ADIDAS </w:t>
      </w:r>
      <w:proofErr w:type="spellStart"/>
      <w:r w:rsidRPr="0004079D">
        <w:rPr>
          <w:rFonts w:ascii="Open Sans" w:hAnsi="Open Sans"/>
          <w:b/>
          <w:bCs/>
          <w:color w:val="111111"/>
          <w:sz w:val="24"/>
          <w:szCs w:val="24"/>
          <w:shd w:val="clear" w:color="auto" w:fill="FFFFFF"/>
        </w:rPr>
        <w:t>şi</w:t>
      </w:r>
      <w:proofErr w:type="spellEnd"/>
      <w:r w:rsidRPr="0004079D">
        <w:rPr>
          <w:rFonts w:ascii="Open Sans" w:hAnsi="Open Sans"/>
          <w:b/>
          <w:bCs/>
          <w:color w:val="111111"/>
          <w:sz w:val="24"/>
          <w:szCs w:val="24"/>
          <w:shd w:val="clear" w:color="auto" w:fill="FFFFFF"/>
        </w:rPr>
        <w:t xml:space="preserve"> PUMA: </w:t>
      </w:r>
      <w:proofErr w:type="spellStart"/>
      <w:r w:rsidRPr="0004079D">
        <w:rPr>
          <w:rFonts w:ascii="Open Sans" w:hAnsi="Open Sans"/>
          <w:b/>
          <w:bCs/>
          <w:color w:val="111111"/>
          <w:sz w:val="24"/>
          <w:szCs w:val="24"/>
          <w:shd w:val="clear" w:color="auto" w:fill="FFFFFF"/>
        </w:rPr>
        <w:t>Fraţii</w:t>
      </w:r>
      <w:proofErr w:type="spellEnd"/>
      <w:r w:rsidRPr="0004079D">
        <w:rPr>
          <w:rFonts w:ascii="Open Sans" w:hAnsi="Open Sans"/>
          <w:b/>
          <w:bCs/>
          <w:color w:val="111111"/>
          <w:sz w:val="24"/>
          <w:szCs w:val="24"/>
          <w:shd w:val="clear" w:color="auto" w:fill="FFFFFF"/>
        </w:rPr>
        <w:t xml:space="preserve"> </w:t>
      </w:r>
      <w:proofErr w:type="spellStart"/>
      <w:r w:rsidRPr="0004079D">
        <w:rPr>
          <w:rFonts w:ascii="Open Sans" w:hAnsi="Open Sans"/>
          <w:b/>
          <w:bCs/>
          <w:color w:val="111111"/>
          <w:sz w:val="24"/>
          <w:szCs w:val="24"/>
          <w:shd w:val="clear" w:color="auto" w:fill="FFFFFF"/>
        </w:rPr>
        <w:t>Dassler</w:t>
      </w:r>
      <w:proofErr w:type="spellEnd"/>
      <w:r w:rsidRPr="0004079D">
        <w:rPr>
          <w:rFonts w:ascii="Open Sans" w:hAnsi="Open Sans"/>
          <w:b/>
          <w:bCs/>
          <w:color w:val="111111"/>
          <w:sz w:val="24"/>
          <w:szCs w:val="24"/>
          <w:shd w:val="clear" w:color="auto" w:fill="FFFFFF"/>
        </w:rPr>
        <w:t>, o rivalitate de milioane</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Ce se întâmplă când rivalitatea dintre doi </w:t>
      </w:r>
      <w:proofErr w:type="spellStart"/>
      <w:r w:rsidRPr="0004079D">
        <w:rPr>
          <w:sz w:val="24"/>
          <w:szCs w:val="24"/>
          <w:lang w:eastAsia="ro-RO"/>
        </w:rPr>
        <w:t>fraţi</w:t>
      </w:r>
      <w:proofErr w:type="spellEnd"/>
      <w:r w:rsidRPr="0004079D">
        <w:rPr>
          <w:sz w:val="24"/>
          <w:szCs w:val="24"/>
          <w:lang w:eastAsia="ro-RO"/>
        </w:rPr>
        <w:t xml:space="preserve"> (</w:t>
      </w:r>
      <w:proofErr w:type="spellStart"/>
      <w:r w:rsidRPr="0004079D">
        <w:rPr>
          <w:sz w:val="24"/>
          <w:szCs w:val="24"/>
          <w:lang w:eastAsia="ro-RO"/>
        </w:rPr>
        <w:t>nemţi</w:t>
      </w:r>
      <w:proofErr w:type="spellEnd"/>
      <w:r w:rsidRPr="0004079D">
        <w:rPr>
          <w:sz w:val="24"/>
          <w:szCs w:val="24"/>
          <w:lang w:eastAsia="ro-RO"/>
        </w:rPr>
        <w:t>) este atât de mare încât ei nu mai suportă să lucreze îm</w:t>
      </w:r>
      <w:r w:rsidRPr="0004079D">
        <w:rPr>
          <w:sz w:val="24"/>
          <w:szCs w:val="24"/>
          <w:lang w:eastAsia="ro-RO"/>
        </w:rPr>
        <w:softHyphen/>
        <w:t xml:space="preserve">preună? Nu se iau la bătaie, dar </w:t>
      </w:r>
      <w:proofErr w:type="spellStart"/>
      <w:r w:rsidRPr="0004079D">
        <w:rPr>
          <w:sz w:val="24"/>
          <w:szCs w:val="24"/>
          <w:lang w:eastAsia="ro-RO"/>
        </w:rPr>
        <w:t>înfiinţează</w:t>
      </w:r>
      <w:proofErr w:type="spellEnd"/>
      <w:r w:rsidRPr="0004079D">
        <w:rPr>
          <w:sz w:val="24"/>
          <w:szCs w:val="24"/>
          <w:lang w:eastAsia="ro-RO"/>
        </w:rPr>
        <w:t xml:space="preserve"> două companii puternice, care par că </w:t>
      </w:r>
      <w:proofErr w:type="spellStart"/>
      <w:r w:rsidRPr="0004079D">
        <w:rPr>
          <w:sz w:val="24"/>
          <w:szCs w:val="24"/>
          <w:lang w:eastAsia="ro-RO"/>
        </w:rPr>
        <w:t>îşi</w:t>
      </w:r>
      <w:proofErr w:type="spellEnd"/>
      <w:r w:rsidRPr="0004079D">
        <w:rPr>
          <w:sz w:val="24"/>
          <w:szCs w:val="24"/>
          <w:lang w:eastAsia="ro-RO"/>
        </w:rPr>
        <w:t xml:space="preserve"> trag vitalitatea din permanenta </w:t>
      </w:r>
      <w:proofErr w:type="spellStart"/>
      <w:r w:rsidRPr="0004079D">
        <w:rPr>
          <w:sz w:val="24"/>
          <w:szCs w:val="24"/>
          <w:lang w:eastAsia="ro-RO"/>
        </w:rPr>
        <w:t>concurenţă</w:t>
      </w:r>
      <w:proofErr w:type="spellEnd"/>
      <w:r w:rsidRPr="0004079D">
        <w:rPr>
          <w:sz w:val="24"/>
          <w:szCs w:val="24"/>
          <w:lang w:eastAsia="ro-RO"/>
        </w:rPr>
        <w:t xml:space="preserve"> în care se află.</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O </w:t>
      </w:r>
      <w:proofErr w:type="spellStart"/>
      <w:r w:rsidRPr="0004079D">
        <w:rPr>
          <w:sz w:val="24"/>
          <w:szCs w:val="24"/>
          <w:lang w:eastAsia="ro-RO"/>
        </w:rPr>
        <w:t>competiţie</w:t>
      </w:r>
      <w:proofErr w:type="spellEnd"/>
      <w:r w:rsidRPr="0004079D">
        <w:rPr>
          <w:sz w:val="24"/>
          <w:szCs w:val="24"/>
          <w:lang w:eastAsia="ro-RO"/>
        </w:rPr>
        <w:t xml:space="preserve"> care rupe în două o familie, un </w:t>
      </w:r>
      <w:proofErr w:type="spellStart"/>
      <w:r w:rsidRPr="0004079D">
        <w:rPr>
          <w:sz w:val="24"/>
          <w:szCs w:val="24"/>
          <w:lang w:eastAsia="ro-RO"/>
        </w:rPr>
        <w:t>oraş</w:t>
      </w:r>
      <w:proofErr w:type="spellEnd"/>
      <w:r w:rsidRPr="0004079D">
        <w:rPr>
          <w:sz w:val="24"/>
          <w:szCs w:val="24"/>
          <w:lang w:eastAsia="ro-RO"/>
        </w:rPr>
        <w:t xml:space="preserve">, gusturile sportivilor, dând până la urmă </w:t>
      </w:r>
      <w:proofErr w:type="spellStart"/>
      <w:r w:rsidRPr="0004079D">
        <w:rPr>
          <w:sz w:val="24"/>
          <w:szCs w:val="24"/>
          <w:lang w:eastAsia="ro-RO"/>
        </w:rPr>
        <w:t>câştig</w:t>
      </w:r>
      <w:proofErr w:type="spellEnd"/>
      <w:r w:rsidRPr="0004079D">
        <w:rPr>
          <w:sz w:val="24"/>
          <w:szCs w:val="24"/>
          <w:lang w:eastAsia="ro-RO"/>
        </w:rPr>
        <w:t xml:space="preserve"> de cauză companiei americane Nike, care de ceva vreme ocupă locul 1 la vânzări în rândul producătorilor de echipament sportiv.</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Adidas </w:t>
      </w:r>
      <w:proofErr w:type="spellStart"/>
      <w:r w:rsidRPr="0004079D">
        <w:rPr>
          <w:sz w:val="24"/>
          <w:szCs w:val="24"/>
          <w:lang w:eastAsia="ro-RO"/>
        </w:rPr>
        <w:t>şi</w:t>
      </w:r>
      <w:proofErr w:type="spellEnd"/>
      <w:r w:rsidRPr="0004079D">
        <w:rPr>
          <w:sz w:val="24"/>
          <w:szCs w:val="24"/>
          <w:lang w:eastAsia="ro-RO"/>
        </w:rPr>
        <w:t xml:space="preserve"> Puma – aflate pe locul 2, respectiv 3, în  clasamentul producătorilor de echipament sportiv – sunt </w:t>
      </w:r>
      <w:proofErr w:type="spellStart"/>
      <w:r w:rsidRPr="0004079D">
        <w:rPr>
          <w:sz w:val="24"/>
          <w:szCs w:val="24"/>
          <w:lang w:eastAsia="ro-RO"/>
        </w:rPr>
        <w:t>creaţia</w:t>
      </w:r>
      <w:proofErr w:type="spellEnd"/>
      <w:r w:rsidRPr="0004079D">
        <w:rPr>
          <w:sz w:val="24"/>
          <w:szCs w:val="24"/>
          <w:lang w:eastAsia="ro-RO"/>
        </w:rPr>
        <w:t xml:space="preserve"> </w:t>
      </w:r>
      <w:proofErr w:type="spellStart"/>
      <w:r w:rsidRPr="0004079D">
        <w:rPr>
          <w:sz w:val="24"/>
          <w:szCs w:val="24"/>
          <w:lang w:eastAsia="ro-RO"/>
        </w:rPr>
        <w:t>fraţilor</w:t>
      </w:r>
      <w:proofErr w:type="spellEnd"/>
      <w:r w:rsidRPr="0004079D">
        <w:rPr>
          <w:sz w:val="24"/>
          <w:szCs w:val="24"/>
          <w:lang w:eastAsia="ro-RO"/>
        </w:rPr>
        <w:t xml:space="preserve"> Adi (Adolf) </w:t>
      </w:r>
      <w:proofErr w:type="spellStart"/>
      <w:r w:rsidRPr="0004079D">
        <w:rPr>
          <w:sz w:val="24"/>
          <w:szCs w:val="24"/>
          <w:lang w:eastAsia="ro-RO"/>
        </w:rPr>
        <w:t>şi</w:t>
      </w:r>
      <w:proofErr w:type="spellEnd"/>
      <w:r w:rsidRPr="0004079D">
        <w:rPr>
          <w:sz w:val="24"/>
          <w:szCs w:val="24"/>
          <w:lang w:eastAsia="ro-RO"/>
        </w:rPr>
        <w:t xml:space="preserve"> Rudi (Rudolf) </w:t>
      </w:r>
      <w:proofErr w:type="spellStart"/>
      <w:r w:rsidRPr="0004079D">
        <w:rPr>
          <w:sz w:val="24"/>
          <w:szCs w:val="24"/>
          <w:lang w:eastAsia="ro-RO"/>
        </w:rPr>
        <w:t>Dassler</w:t>
      </w:r>
      <w:proofErr w:type="spellEnd"/>
      <w:r w:rsidRPr="0004079D">
        <w:rPr>
          <w:sz w:val="24"/>
          <w:szCs w:val="24"/>
          <w:lang w:eastAsia="ro-RO"/>
        </w:rPr>
        <w:t xml:space="preserve">, </w:t>
      </w:r>
      <w:proofErr w:type="spellStart"/>
      <w:r w:rsidRPr="0004079D">
        <w:rPr>
          <w:sz w:val="24"/>
          <w:szCs w:val="24"/>
          <w:lang w:eastAsia="ro-RO"/>
        </w:rPr>
        <w:t>modeşti</w:t>
      </w:r>
      <w:proofErr w:type="spellEnd"/>
      <w:r w:rsidRPr="0004079D">
        <w:rPr>
          <w:sz w:val="24"/>
          <w:szCs w:val="24"/>
          <w:lang w:eastAsia="ro-RO"/>
        </w:rPr>
        <w:t xml:space="preserve"> cizmari din </w:t>
      </w:r>
      <w:proofErr w:type="spellStart"/>
      <w:r w:rsidRPr="0004079D">
        <w:rPr>
          <w:sz w:val="24"/>
          <w:szCs w:val="24"/>
          <w:lang w:eastAsia="ro-RO"/>
        </w:rPr>
        <w:t>Herzogenaurach</w:t>
      </w:r>
      <w:proofErr w:type="spellEnd"/>
      <w:r w:rsidRPr="0004079D">
        <w:rPr>
          <w:sz w:val="24"/>
          <w:szCs w:val="24"/>
          <w:lang w:eastAsia="ro-RO"/>
        </w:rPr>
        <w:t xml:space="preserve">, Bavaria. Datorită unei </w:t>
      </w:r>
      <w:proofErr w:type="spellStart"/>
      <w:r w:rsidRPr="0004079D">
        <w:rPr>
          <w:sz w:val="24"/>
          <w:szCs w:val="24"/>
          <w:lang w:eastAsia="ro-RO"/>
        </w:rPr>
        <w:t>invenţii</w:t>
      </w:r>
      <w:proofErr w:type="spellEnd"/>
      <w:r w:rsidRPr="0004079D">
        <w:rPr>
          <w:sz w:val="24"/>
          <w:szCs w:val="24"/>
          <w:lang w:eastAsia="ro-RO"/>
        </w:rPr>
        <w:t xml:space="preserve"> care pare astăzi la fel de banală ca apa caldă – crampoanele – ei au cucerit lumea spor</w:t>
      </w:r>
      <w:r w:rsidRPr="0004079D">
        <w:rPr>
          <w:sz w:val="24"/>
          <w:szCs w:val="24"/>
          <w:lang w:eastAsia="ro-RO"/>
        </w:rPr>
        <w:softHyphen/>
        <w:t>tului încă dinainte de cel de-al Doilea Război Mondial.</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Dar, din cauza acestui război </w:t>
      </w:r>
      <w:proofErr w:type="spellStart"/>
      <w:r w:rsidRPr="0004079D">
        <w:rPr>
          <w:sz w:val="24"/>
          <w:szCs w:val="24"/>
          <w:lang w:eastAsia="ro-RO"/>
        </w:rPr>
        <w:t>şi</w:t>
      </w:r>
      <w:proofErr w:type="spellEnd"/>
      <w:r w:rsidRPr="0004079D">
        <w:rPr>
          <w:sz w:val="24"/>
          <w:szCs w:val="24"/>
          <w:lang w:eastAsia="ro-RO"/>
        </w:rPr>
        <w:t xml:space="preserve"> a </w:t>
      </w:r>
      <w:proofErr w:type="spellStart"/>
      <w:r w:rsidRPr="0004079D">
        <w:rPr>
          <w:sz w:val="24"/>
          <w:szCs w:val="24"/>
          <w:lang w:eastAsia="ro-RO"/>
        </w:rPr>
        <w:t>opţiunilor</w:t>
      </w:r>
      <w:proofErr w:type="spellEnd"/>
      <w:r w:rsidRPr="0004079D">
        <w:rPr>
          <w:sz w:val="24"/>
          <w:szCs w:val="24"/>
          <w:lang w:eastAsia="ro-RO"/>
        </w:rPr>
        <w:t xml:space="preserve"> lor politice, </w:t>
      </w:r>
      <w:proofErr w:type="spellStart"/>
      <w:r w:rsidRPr="0004079D">
        <w:rPr>
          <w:sz w:val="24"/>
          <w:szCs w:val="24"/>
          <w:lang w:eastAsia="ro-RO"/>
        </w:rPr>
        <w:t>fraţii</w:t>
      </w:r>
      <w:proofErr w:type="spellEnd"/>
      <w:r w:rsidRPr="0004079D">
        <w:rPr>
          <w:sz w:val="24"/>
          <w:szCs w:val="24"/>
          <w:lang w:eastAsia="ro-RO"/>
        </w:rPr>
        <w:t xml:space="preserve"> </w:t>
      </w:r>
      <w:proofErr w:type="spellStart"/>
      <w:r w:rsidRPr="0004079D">
        <w:rPr>
          <w:sz w:val="24"/>
          <w:szCs w:val="24"/>
          <w:lang w:eastAsia="ro-RO"/>
        </w:rPr>
        <w:t>Dassler</w:t>
      </w:r>
      <w:proofErr w:type="spellEnd"/>
      <w:r w:rsidRPr="0004079D">
        <w:rPr>
          <w:sz w:val="24"/>
          <w:szCs w:val="24"/>
          <w:lang w:eastAsia="ro-RO"/>
        </w:rPr>
        <w:t xml:space="preserve"> au ajuns să se urască atât de tare încât au rupt în două afacerea familiei.</w:t>
      </w:r>
    </w:p>
    <w:p w:rsidR="00534048" w:rsidRDefault="00534048" w:rsidP="00534048">
      <w:pPr>
        <w:pStyle w:val="Frspaiere"/>
        <w:jc w:val="center"/>
        <w:rPr>
          <w:b/>
          <w:bCs/>
          <w:sz w:val="24"/>
          <w:szCs w:val="24"/>
          <w:lang w:eastAsia="ro-RO"/>
        </w:rPr>
      </w:pPr>
    </w:p>
    <w:p w:rsidR="00534048" w:rsidRPr="0004079D" w:rsidRDefault="00534048" w:rsidP="00534048">
      <w:pPr>
        <w:pStyle w:val="Frspaiere"/>
        <w:jc w:val="center"/>
        <w:rPr>
          <w:sz w:val="24"/>
          <w:szCs w:val="24"/>
          <w:lang w:eastAsia="ro-RO"/>
        </w:rPr>
      </w:pPr>
      <w:r w:rsidRPr="0004079D">
        <w:rPr>
          <w:b/>
          <w:bCs/>
          <w:sz w:val="24"/>
          <w:szCs w:val="24"/>
          <w:lang w:eastAsia="ro-RO"/>
        </w:rPr>
        <w:t xml:space="preserve">Primii </w:t>
      </w:r>
      <w:proofErr w:type="spellStart"/>
      <w:r w:rsidRPr="0004079D">
        <w:rPr>
          <w:b/>
          <w:bCs/>
          <w:sz w:val="24"/>
          <w:szCs w:val="24"/>
          <w:lang w:eastAsia="ro-RO"/>
        </w:rPr>
        <w:t>paşi</w:t>
      </w:r>
      <w:proofErr w:type="spellEnd"/>
    </w:p>
    <w:p w:rsidR="00534048" w:rsidRPr="0004079D" w:rsidRDefault="00534048" w:rsidP="00534048">
      <w:pPr>
        <w:pStyle w:val="Frspaiere"/>
        <w:ind w:firstLine="708"/>
        <w:jc w:val="both"/>
        <w:rPr>
          <w:sz w:val="24"/>
          <w:szCs w:val="24"/>
          <w:lang w:eastAsia="ro-RO"/>
        </w:rPr>
      </w:pPr>
      <w:r w:rsidRPr="0004079D">
        <w:rPr>
          <w:sz w:val="24"/>
          <w:szCs w:val="24"/>
          <w:lang w:eastAsia="ro-RO"/>
        </w:rPr>
        <w:t>Cum au ajuns doi cizmari din Bavaria să cuce</w:t>
      </w:r>
      <w:r w:rsidRPr="0004079D">
        <w:rPr>
          <w:sz w:val="24"/>
          <w:szCs w:val="24"/>
          <w:lang w:eastAsia="ro-RO"/>
        </w:rPr>
        <w:softHyphen/>
        <w:t xml:space="preserve">rească lumea? Au început în anii 1920, într-o spălătorie de rufe transformată în atelier, aflată în spatele casei familiale. Aici, cei doi </w:t>
      </w:r>
      <w:proofErr w:type="spellStart"/>
      <w:r w:rsidRPr="0004079D">
        <w:rPr>
          <w:sz w:val="24"/>
          <w:szCs w:val="24"/>
          <w:lang w:eastAsia="ro-RO"/>
        </w:rPr>
        <w:t>fraţi</w:t>
      </w:r>
      <w:proofErr w:type="spellEnd"/>
      <w:r w:rsidRPr="0004079D">
        <w:rPr>
          <w:sz w:val="24"/>
          <w:szCs w:val="24"/>
          <w:lang w:eastAsia="ro-RO"/>
        </w:rPr>
        <w:t xml:space="preserve">, </w:t>
      </w:r>
      <w:proofErr w:type="spellStart"/>
      <w:r w:rsidRPr="0004079D">
        <w:rPr>
          <w:sz w:val="24"/>
          <w:szCs w:val="24"/>
          <w:lang w:eastAsia="ro-RO"/>
        </w:rPr>
        <w:t>pasionaţi</w:t>
      </w:r>
      <w:proofErr w:type="spellEnd"/>
      <w:r w:rsidRPr="0004079D">
        <w:rPr>
          <w:sz w:val="24"/>
          <w:szCs w:val="24"/>
          <w:lang w:eastAsia="ro-RO"/>
        </w:rPr>
        <w:t xml:space="preserve"> de sport </w:t>
      </w:r>
      <w:proofErr w:type="spellStart"/>
      <w:r w:rsidRPr="0004079D">
        <w:rPr>
          <w:sz w:val="24"/>
          <w:szCs w:val="24"/>
          <w:lang w:eastAsia="ro-RO"/>
        </w:rPr>
        <w:t>şi</w:t>
      </w:r>
      <w:proofErr w:type="spellEnd"/>
      <w:r w:rsidRPr="0004079D">
        <w:rPr>
          <w:sz w:val="24"/>
          <w:szCs w:val="24"/>
          <w:lang w:eastAsia="ro-RO"/>
        </w:rPr>
        <w:t xml:space="preserve"> de pielărie, au dat </w:t>
      </w:r>
      <w:proofErr w:type="spellStart"/>
      <w:r w:rsidRPr="0004079D">
        <w:rPr>
          <w:sz w:val="24"/>
          <w:szCs w:val="24"/>
          <w:lang w:eastAsia="ro-RO"/>
        </w:rPr>
        <w:t>naştere</w:t>
      </w:r>
      <w:proofErr w:type="spellEnd"/>
      <w:r w:rsidRPr="0004079D">
        <w:rPr>
          <w:sz w:val="24"/>
          <w:szCs w:val="24"/>
          <w:lang w:eastAsia="ro-RO"/>
        </w:rPr>
        <w:t xml:space="preserve"> uneia din cele mai tari </w:t>
      </w:r>
      <w:proofErr w:type="spellStart"/>
      <w:r w:rsidRPr="0004079D">
        <w:rPr>
          <w:sz w:val="24"/>
          <w:szCs w:val="24"/>
          <w:lang w:eastAsia="ro-RO"/>
        </w:rPr>
        <w:t>invenţii</w:t>
      </w:r>
      <w:proofErr w:type="spellEnd"/>
      <w:r w:rsidRPr="0004079D">
        <w:rPr>
          <w:sz w:val="24"/>
          <w:szCs w:val="24"/>
          <w:lang w:eastAsia="ro-RO"/>
        </w:rPr>
        <w:t xml:space="preserve"> din lumea sportului.</w:t>
      </w:r>
    </w:p>
    <w:p w:rsidR="00534048" w:rsidRPr="0004079D" w:rsidRDefault="00534048" w:rsidP="00534048">
      <w:pPr>
        <w:pStyle w:val="Frspaiere"/>
        <w:ind w:firstLine="708"/>
        <w:jc w:val="both"/>
        <w:rPr>
          <w:sz w:val="24"/>
          <w:szCs w:val="24"/>
          <w:lang w:eastAsia="ro-RO"/>
        </w:rPr>
      </w:pPr>
      <w:proofErr w:type="spellStart"/>
      <w:r w:rsidRPr="0004079D">
        <w:rPr>
          <w:sz w:val="24"/>
          <w:szCs w:val="24"/>
          <w:lang w:eastAsia="ro-RO"/>
        </w:rPr>
        <w:t>Fraţii</w:t>
      </w:r>
      <w:proofErr w:type="spellEnd"/>
      <w:r w:rsidRPr="0004079D">
        <w:rPr>
          <w:sz w:val="24"/>
          <w:szCs w:val="24"/>
          <w:lang w:eastAsia="ro-RO"/>
        </w:rPr>
        <w:t xml:space="preserve"> </w:t>
      </w:r>
      <w:proofErr w:type="spellStart"/>
      <w:r w:rsidRPr="0004079D">
        <w:rPr>
          <w:sz w:val="24"/>
          <w:szCs w:val="24"/>
          <w:lang w:eastAsia="ro-RO"/>
        </w:rPr>
        <w:t>Dassler</w:t>
      </w:r>
      <w:proofErr w:type="spellEnd"/>
      <w:r w:rsidRPr="0004079D">
        <w:rPr>
          <w:sz w:val="24"/>
          <w:szCs w:val="24"/>
          <w:lang w:eastAsia="ro-RO"/>
        </w:rPr>
        <w:t xml:space="preserve"> formau echipa perfectă – spun </w:t>
      </w:r>
      <w:proofErr w:type="spellStart"/>
      <w:r w:rsidRPr="0004079D">
        <w:rPr>
          <w:sz w:val="24"/>
          <w:szCs w:val="24"/>
          <w:lang w:eastAsia="ro-RO"/>
        </w:rPr>
        <w:t>econo</w:t>
      </w:r>
      <w:r w:rsidRPr="0004079D">
        <w:rPr>
          <w:sz w:val="24"/>
          <w:szCs w:val="24"/>
          <w:lang w:eastAsia="ro-RO"/>
        </w:rPr>
        <w:softHyphen/>
        <w:t>miştii</w:t>
      </w:r>
      <w:proofErr w:type="spellEnd"/>
      <w:r w:rsidRPr="0004079D">
        <w:rPr>
          <w:sz w:val="24"/>
          <w:szCs w:val="24"/>
          <w:lang w:eastAsia="ro-RO"/>
        </w:rPr>
        <w:t xml:space="preserve"> de azi – </w:t>
      </w:r>
      <w:proofErr w:type="spellStart"/>
      <w:r w:rsidRPr="0004079D">
        <w:rPr>
          <w:sz w:val="24"/>
          <w:szCs w:val="24"/>
          <w:lang w:eastAsia="ro-RO"/>
        </w:rPr>
        <w:t>şi</w:t>
      </w:r>
      <w:proofErr w:type="spellEnd"/>
      <w:r w:rsidRPr="0004079D">
        <w:rPr>
          <w:sz w:val="24"/>
          <w:szCs w:val="24"/>
          <w:lang w:eastAsia="ro-RO"/>
        </w:rPr>
        <w:t xml:space="preserve"> multă vreme ei au lucrat îm</w:t>
      </w:r>
      <w:r w:rsidRPr="0004079D">
        <w:rPr>
          <w:sz w:val="24"/>
          <w:szCs w:val="24"/>
          <w:lang w:eastAsia="ro-RO"/>
        </w:rPr>
        <w:softHyphen/>
        <w:t>preună fără probleme. În vreme ce Adi se concentra pe “</w:t>
      </w:r>
      <w:proofErr w:type="spellStart"/>
      <w:r w:rsidRPr="0004079D">
        <w:rPr>
          <w:sz w:val="24"/>
          <w:szCs w:val="24"/>
          <w:lang w:eastAsia="ro-RO"/>
        </w:rPr>
        <w:t>creaţie</w:t>
      </w:r>
      <w:proofErr w:type="spellEnd"/>
      <w:r w:rsidRPr="0004079D">
        <w:rPr>
          <w:sz w:val="24"/>
          <w:szCs w:val="24"/>
          <w:lang w:eastAsia="ro-RO"/>
        </w:rPr>
        <w:t xml:space="preserve">” – cum să facă pantofii mai </w:t>
      </w:r>
      <w:proofErr w:type="spellStart"/>
      <w:r w:rsidRPr="0004079D">
        <w:rPr>
          <w:sz w:val="24"/>
          <w:szCs w:val="24"/>
          <w:lang w:eastAsia="ro-RO"/>
        </w:rPr>
        <w:t>rezistenţi</w:t>
      </w:r>
      <w:proofErr w:type="spellEnd"/>
      <w:r w:rsidRPr="0004079D">
        <w:rPr>
          <w:sz w:val="24"/>
          <w:szCs w:val="24"/>
          <w:lang w:eastAsia="ro-RO"/>
        </w:rPr>
        <w:t xml:space="preserve">, mai </w:t>
      </w:r>
      <w:proofErr w:type="spellStart"/>
      <w:r w:rsidRPr="0004079D">
        <w:rPr>
          <w:sz w:val="24"/>
          <w:szCs w:val="24"/>
          <w:lang w:eastAsia="ro-RO"/>
        </w:rPr>
        <w:t>uşori</w:t>
      </w:r>
      <w:proofErr w:type="spellEnd"/>
      <w:r w:rsidRPr="0004079D">
        <w:rPr>
          <w:sz w:val="24"/>
          <w:szCs w:val="24"/>
          <w:lang w:eastAsia="ro-RO"/>
        </w:rPr>
        <w:t xml:space="preserve">, mai </w:t>
      </w:r>
      <w:proofErr w:type="spellStart"/>
      <w:r w:rsidRPr="0004079D">
        <w:rPr>
          <w:sz w:val="24"/>
          <w:szCs w:val="24"/>
          <w:lang w:eastAsia="ro-RO"/>
        </w:rPr>
        <w:t>eficienţi</w:t>
      </w:r>
      <w:proofErr w:type="spellEnd"/>
      <w:r w:rsidRPr="0004079D">
        <w:rPr>
          <w:sz w:val="24"/>
          <w:szCs w:val="24"/>
          <w:lang w:eastAsia="ro-RO"/>
        </w:rPr>
        <w:t xml:space="preserve"> -, fratele cel mare, Rudi, avea ca sarcină să se ocupe de marketing, fiindcă era “bun de gură” </w:t>
      </w:r>
      <w:proofErr w:type="spellStart"/>
      <w:r w:rsidRPr="0004079D">
        <w:rPr>
          <w:sz w:val="24"/>
          <w:szCs w:val="24"/>
          <w:lang w:eastAsia="ro-RO"/>
        </w:rPr>
        <w:t>şi</w:t>
      </w:r>
      <w:proofErr w:type="spellEnd"/>
      <w:r w:rsidRPr="0004079D">
        <w:rPr>
          <w:sz w:val="24"/>
          <w:szCs w:val="24"/>
          <w:lang w:eastAsia="ro-RO"/>
        </w:rPr>
        <w:t xml:space="preserve"> vânză</w:t>
      </w:r>
      <w:r w:rsidRPr="0004079D">
        <w:rPr>
          <w:sz w:val="24"/>
          <w:szCs w:val="24"/>
          <w:lang w:eastAsia="ro-RO"/>
        </w:rPr>
        <w:softHyphen/>
        <w:t>tor iscusit. În 1925, au început să comercializeze pan</w:t>
      </w:r>
      <w:r w:rsidRPr="0004079D">
        <w:rPr>
          <w:sz w:val="24"/>
          <w:szCs w:val="24"/>
          <w:lang w:eastAsia="ro-RO"/>
        </w:rPr>
        <w:softHyphen/>
        <w:t xml:space="preserve">tofii cu crampoane – </w:t>
      </w:r>
      <w:proofErr w:type="spellStart"/>
      <w:r w:rsidRPr="0004079D">
        <w:rPr>
          <w:sz w:val="24"/>
          <w:szCs w:val="24"/>
          <w:lang w:eastAsia="ro-RO"/>
        </w:rPr>
        <w:t>invenţia</w:t>
      </w:r>
      <w:proofErr w:type="spellEnd"/>
      <w:r w:rsidRPr="0004079D">
        <w:rPr>
          <w:sz w:val="24"/>
          <w:szCs w:val="24"/>
          <w:lang w:eastAsia="ro-RO"/>
        </w:rPr>
        <w:t xml:space="preserve"> lui Adi </w:t>
      </w:r>
      <w:proofErr w:type="spellStart"/>
      <w:r w:rsidRPr="0004079D">
        <w:rPr>
          <w:sz w:val="24"/>
          <w:szCs w:val="24"/>
          <w:lang w:eastAsia="ro-RO"/>
        </w:rPr>
        <w:t>Dassler</w:t>
      </w:r>
      <w:proofErr w:type="spellEnd"/>
      <w:r w:rsidRPr="0004079D">
        <w:rPr>
          <w:sz w:val="24"/>
          <w:szCs w:val="24"/>
          <w:lang w:eastAsia="ro-RO"/>
        </w:rPr>
        <w:t xml:space="preserve"> – pentru </w:t>
      </w:r>
      <w:proofErr w:type="spellStart"/>
      <w:r w:rsidRPr="0004079D">
        <w:rPr>
          <w:sz w:val="24"/>
          <w:szCs w:val="24"/>
          <w:lang w:eastAsia="ro-RO"/>
        </w:rPr>
        <w:t>fotbalişti</w:t>
      </w:r>
      <w:proofErr w:type="spellEnd"/>
      <w:r w:rsidRPr="0004079D">
        <w:rPr>
          <w:sz w:val="24"/>
          <w:szCs w:val="24"/>
          <w:lang w:eastAsia="ro-RO"/>
        </w:rPr>
        <w:t xml:space="preserve"> </w:t>
      </w:r>
      <w:proofErr w:type="spellStart"/>
      <w:r w:rsidRPr="0004079D">
        <w:rPr>
          <w:sz w:val="24"/>
          <w:szCs w:val="24"/>
          <w:lang w:eastAsia="ro-RO"/>
        </w:rPr>
        <w:t>şi</w:t>
      </w:r>
      <w:proofErr w:type="spellEnd"/>
      <w:r w:rsidRPr="0004079D">
        <w:rPr>
          <w:sz w:val="24"/>
          <w:szCs w:val="24"/>
          <w:lang w:eastAsia="ro-RO"/>
        </w:rPr>
        <w:t xml:space="preserve"> alergători. Din 1931, </w:t>
      </w:r>
      <w:proofErr w:type="spellStart"/>
      <w:r w:rsidRPr="0004079D">
        <w:rPr>
          <w:sz w:val="24"/>
          <w:szCs w:val="24"/>
          <w:lang w:eastAsia="ro-RO"/>
        </w:rPr>
        <w:t>şi</w:t>
      </w:r>
      <w:proofErr w:type="spellEnd"/>
      <w:r w:rsidRPr="0004079D">
        <w:rPr>
          <w:sz w:val="24"/>
          <w:szCs w:val="24"/>
          <w:lang w:eastAsia="ro-RO"/>
        </w:rPr>
        <w:t xml:space="preserve">-au extins businessul </w:t>
      </w:r>
      <w:proofErr w:type="spellStart"/>
      <w:r w:rsidRPr="0004079D">
        <w:rPr>
          <w:sz w:val="24"/>
          <w:szCs w:val="24"/>
          <w:lang w:eastAsia="ro-RO"/>
        </w:rPr>
        <w:t>şi</w:t>
      </w:r>
      <w:proofErr w:type="spellEnd"/>
      <w:r w:rsidRPr="0004079D">
        <w:rPr>
          <w:sz w:val="24"/>
          <w:szCs w:val="24"/>
          <w:lang w:eastAsia="ro-RO"/>
        </w:rPr>
        <w:t xml:space="preserve"> către tenis, un alt sport extrem de popular într-o </w:t>
      </w:r>
      <w:proofErr w:type="spellStart"/>
      <w:r w:rsidRPr="0004079D">
        <w:rPr>
          <w:sz w:val="24"/>
          <w:szCs w:val="24"/>
          <w:lang w:eastAsia="ro-RO"/>
        </w:rPr>
        <w:t>Germanie</w:t>
      </w:r>
      <w:proofErr w:type="spellEnd"/>
      <w:r w:rsidRPr="0004079D">
        <w:rPr>
          <w:sz w:val="24"/>
          <w:szCs w:val="24"/>
          <w:lang w:eastAsia="ro-RO"/>
        </w:rPr>
        <w:t xml:space="preserve"> obsedată de </w:t>
      </w:r>
      <w:proofErr w:type="spellStart"/>
      <w:r w:rsidRPr="0004079D">
        <w:rPr>
          <w:sz w:val="24"/>
          <w:szCs w:val="24"/>
          <w:lang w:eastAsia="ro-RO"/>
        </w:rPr>
        <w:t>condiţia</w:t>
      </w:r>
      <w:proofErr w:type="spellEnd"/>
      <w:r w:rsidRPr="0004079D">
        <w:rPr>
          <w:sz w:val="24"/>
          <w:szCs w:val="24"/>
          <w:lang w:eastAsia="ro-RO"/>
        </w:rPr>
        <w:t xml:space="preserve"> fizică.</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Adi </w:t>
      </w:r>
      <w:proofErr w:type="spellStart"/>
      <w:r w:rsidRPr="0004079D">
        <w:rPr>
          <w:sz w:val="24"/>
          <w:szCs w:val="24"/>
          <w:lang w:eastAsia="ro-RO"/>
        </w:rPr>
        <w:t>şi</w:t>
      </w:r>
      <w:proofErr w:type="spellEnd"/>
      <w:r w:rsidRPr="0004079D">
        <w:rPr>
          <w:sz w:val="24"/>
          <w:szCs w:val="24"/>
          <w:lang w:eastAsia="ro-RO"/>
        </w:rPr>
        <w:t xml:space="preserve"> Rudi se completau perfect în afacerea lor cu pantofi. Iar odată cu Olimpiada de la Berlin, din 1936, faima </w:t>
      </w:r>
      <w:proofErr w:type="spellStart"/>
      <w:r w:rsidRPr="0004079D">
        <w:rPr>
          <w:sz w:val="24"/>
          <w:szCs w:val="24"/>
          <w:lang w:eastAsia="ro-RO"/>
        </w:rPr>
        <w:t>fraţilor</w:t>
      </w:r>
      <w:proofErr w:type="spellEnd"/>
      <w:r w:rsidRPr="0004079D">
        <w:rPr>
          <w:sz w:val="24"/>
          <w:szCs w:val="24"/>
          <w:lang w:eastAsia="ro-RO"/>
        </w:rPr>
        <w:t xml:space="preserve"> </w:t>
      </w:r>
      <w:proofErr w:type="spellStart"/>
      <w:r w:rsidRPr="0004079D">
        <w:rPr>
          <w:sz w:val="24"/>
          <w:szCs w:val="24"/>
          <w:lang w:eastAsia="ro-RO"/>
        </w:rPr>
        <w:t>Dassler</w:t>
      </w:r>
      <w:proofErr w:type="spellEnd"/>
      <w:r w:rsidRPr="0004079D">
        <w:rPr>
          <w:sz w:val="24"/>
          <w:szCs w:val="24"/>
          <w:lang w:eastAsia="ro-RO"/>
        </w:rPr>
        <w:t xml:space="preserve"> avea să atingă cote mondiale. Ei au </w:t>
      </w:r>
      <w:proofErr w:type="spellStart"/>
      <w:r w:rsidRPr="0004079D">
        <w:rPr>
          <w:sz w:val="24"/>
          <w:szCs w:val="24"/>
          <w:lang w:eastAsia="ro-RO"/>
        </w:rPr>
        <w:t>reuşit</w:t>
      </w:r>
      <w:proofErr w:type="spellEnd"/>
      <w:r w:rsidRPr="0004079D">
        <w:rPr>
          <w:sz w:val="24"/>
          <w:szCs w:val="24"/>
          <w:lang w:eastAsia="ro-RO"/>
        </w:rPr>
        <w:t xml:space="preserve"> să îl determine pe americanul </w:t>
      </w:r>
      <w:proofErr w:type="spellStart"/>
      <w:r w:rsidRPr="0004079D">
        <w:rPr>
          <w:sz w:val="24"/>
          <w:szCs w:val="24"/>
          <w:lang w:eastAsia="ro-RO"/>
        </w:rPr>
        <w:t>Jesse</w:t>
      </w:r>
      <w:proofErr w:type="spellEnd"/>
      <w:r w:rsidRPr="0004079D">
        <w:rPr>
          <w:sz w:val="24"/>
          <w:szCs w:val="24"/>
          <w:lang w:eastAsia="ro-RO"/>
        </w:rPr>
        <w:t xml:space="preserve"> </w:t>
      </w:r>
      <w:proofErr w:type="spellStart"/>
      <w:r w:rsidRPr="0004079D">
        <w:rPr>
          <w:sz w:val="24"/>
          <w:szCs w:val="24"/>
          <w:lang w:eastAsia="ro-RO"/>
        </w:rPr>
        <w:t>Owens</w:t>
      </w:r>
      <w:proofErr w:type="spellEnd"/>
      <w:r w:rsidRPr="0004079D">
        <w:rPr>
          <w:sz w:val="24"/>
          <w:szCs w:val="24"/>
          <w:lang w:eastAsia="ro-RO"/>
        </w:rPr>
        <w:t xml:space="preserve"> să poarte pantofi de sport </w:t>
      </w:r>
      <w:proofErr w:type="spellStart"/>
      <w:r w:rsidRPr="0004079D">
        <w:rPr>
          <w:sz w:val="24"/>
          <w:szCs w:val="24"/>
          <w:lang w:eastAsia="ro-RO"/>
        </w:rPr>
        <w:t>Dassler</w:t>
      </w:r>
      <w:proofErr w:type="spellEnd"/>
      <w:r w:rsidRPr="0004079D">
        <w:rPr>
          <w:sz w:val="24"/>
          <w:szCs w:val="24"/>
          <w:lang w:eastAsia="ro-RO"/>
        </w:rPr>
        <w:t xml:space="preserve">, iar acesta a </w:t>
      </w:r>
      <w:proofErr w:type="spellStart"/>
      <w:r w:rsidRPr="0004079D">
        <w:rPr>
          <w:sz w:val="24"/>
          <w:szCs w:val="24"/>
          <w:lang w:eastAsia="ro-RO"/>
        </w:rPr>
        <w:t>câştigat</w:t>
      </w:r>
      <w:proofErr w:type="spellEnd"/>
      <w:r w:rsidRPr="0004079D">
        <w:rPr>
          <w:sz w:val="24"/>
          <w:szCs w:val="24"/>
          <w:lang w:eastAsia="ro-RO"/>
        </w:rPr>
        <w:t xml:space="preserve"> patru me</w:t>
      </w:r>
      <w:r w:rsidRPr="0004079D">
        <w:rPr>
          <w:sz w:val="24"/>
          <w:szCs w:val="24"/>
          <w:lang w:eastAsia="ro-RO"/>
        </w:rPr>
        <w:softHyphen/>
        <w:t xml:space="preserve">dalii de aur la probele de alergat. Evident, </w:t>
      </w:r>
      <w:proofErr w:type="spellStart"/>
      <w:r w:rsidRPr="0004079D">
        <w:rPr>
          <w:sz w:val="24"/>
          <w:szCs w:val="24"/>
          <w:lang w:eastAsia="ro-RO"/>
        </w:rPr>
        <w:t>toţi</w:t>
      </w:r>
      <w:proofErr w:type="spellEnd"/>
      <w:r w:rsidRPr="0004079D">
        <w:rPr>
          <w:sz w:val="24"/>
          <w:szCs w:val="24"/>
          <w:lang w:eastAsia="ro-RO"/>
        </w:rPr>
        <w:t xml:space="preserve"> comentatorii au subliniat că succesul americanului s-a datorat în mare parte pantofilor </w:t>
      </w:r>
      <w:proofErr w:type="spellStart"/>
      <w:r w:rsidRPr="0004079D">
        <w:rPr>
          <w:sz w:val="24"/>
          <w:szCs w:val="24"/>
          <w:lang w:eastAsia="ro-RO"/>
        </w:rPr>
        <w:t>Dassler</w:t>
      </w:r>
      <w:proofErr w:type="spellEnd"/>
      <w:r w:rsidRPr="0004079D">
        <w:rPr>
          <w:sz w:val="24"/>
          <w:szCs w:val="24"/>
          <w:lang w:eastAsia="ro-RO"/>
        </w:rPr>
        <w:t>.</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Toate acestea se petreceau cu doar </w:t>
      </w:r>
      <w:proofErr w:type="spellStart"/>
      <w:r w:rsidRPr="0004079D">
        <w:rPr>
          <w:sz w:val="24"/>
          <w:szCs w:val="24"/>
          <w:lang w:eastAsia="ro-RO"/>
        </w:rPr>
        <w:t>câţiva</w:t>
      </w:r>
      <w:proofErr w:type="spellEnd"/>
      <w:r w:rsidRPr="0004079D">
        <w:rPr>
          <w:sz w:val="24"/>
          <w:szCs w:val="24"/>
          <w:lang w:eastAsia="ro-RO"/>
        </w:rPr>
        <w:t xml:space="preserve"> ani înain</w:t>
      </w:r>
      <w:r w:rsidRPr="0004079D">
        <w:rPr>
          <w:sz w:val="24"/>
          <w:szCs w:val="24"/>
          <w:lang w:eastAsia="ro-RO"/>
        </w:rPr>
        <w:softHyphen/>
        <w:t>te de începutul celui de-al Doilea Război Mondial, când   lumea avea să se îm</w:t>
      </w:r>
      <w:r w:rsidRPr="0004079D">
        <w:rPr>
          <w:sz w:val="24"/>
          <w:szCs w:val="24"/>
          <w:lang w:eastAsia="ro-RO"/>
        </w:rPr>
        <w:softHyphen/>
        <w:t xml:space="preserve">partă în două tabere, iar </w:t>
      </w:r>
      <w:proofErr w:type="spellStart"/>
      <w:r w:rsidRPr="0004079D">
        <w:rPr>
          <w:sz w:val="24"/>
          <w:szCs w:val="24"/>
          <w:lang w:eastAsia="ro-RO"/>
        </w:rPr>
        <w:t>fraţii</w:t>
      </w:r>
      <w:proofErr w:type="spellEnd"/>
      <w:r w:rsidRPr="0004079D">
        <w:rPr>
          <w:sz w:val="24"/>
          <w:szCs w:val="24"/>
          <w:lang w:eastAsia="ro-RO"/>
        </w:rPr>
        <w:t xml:space="preserve"> </w:t>
      </w:r>
      <w:proofErr w:type="spellStart"/>
      <w:r w:rsidRPr="0004079D">
        <w:rPr>
          <w:sz w:val="24"/>
          <w:szCs w:val="24"/>
          <w:lang w:eastAsia="ro-RO"/>
        </w:rPr>
        <w:t>Dass</w:t>
      </w:r>
      <w:r w:rsidRPr="0004079D">
        <w:rPr>
          <w:sz w:val="24"/>
          <w:szCs w:val="24"/>
          <w:lang w:eastAsia="ro-RO"/>
        </w:rPr>
        <w:softHyphen/>
        <w:t>ler</w:t>
      </w:r>
      <w:proofErr w:type="spellEnd"/>
      <w:r w:rsidRPr="0004079D">
        <w:rPr>
          <w:sz w:val="24"/>
          <w:szCs w:val="24"/>
          <w:lang w:eastAsia="ro-RO"/>
        </w:rPr>
        <w:t xml:space="preserve"> aveau să se separe. Cei mai </w:t>
      </w:r>
      <w:proofErr w:type="spellStart"/>
      <w:r w:rsidRPr="0004079D">
        <w:rPr>
          <w:sz w:val="24"/>
          <w:szCs w:val="24"/>
          <w:lang w:eastAsia="ro-RO"/>
        </w:rPr>
        <w:t>mulţi</w:t>
      </w:r>
      <w:proofErr w:type="spellEnd"/>
      <w:r w:rsidRPr="0004079D">
        <w:rPr>
          <w:sz w:val="24"/>
          <w:szCs w:val="24"/>
          <w:lang w:eastAsia="ro-RO"/>
        </w:rPr>
        <w:t xml:space="preserve"> comentatori spun că motivele separării lor au fost legate de modul diferit în care fiecare a ales să trăiască în anii celui de-al Doilea Război Mondial.</w:t>
      </w:r>
      <w:r>
        <w:rPr>
          <w:sz w:val="24"/>
          <w:szCs w:val="24"/>
          <w:lang w:eastAsia="ro-RO"/>
        </w:rPr>
        <w:t xml:space="preserve"> </w:t>
      </w:r>
      <w:r w:rsidRPr="0004079D">
        <w:rPr>
          <w:sz w:val="24"/>
          <w:szCs w:val="24"/>
          <w:lang w:eastAsia="ro-RO"/>
        </w:rPr>
        <w:t>Ce este cert este că, în 1948, “</w:t>
      </w:r>
      <w:proofErr w:type="spellStart"/>
      <w:r w:rsidRPr="0004079D">
        <w:rPr>
          <w:sz w:val="24"/>
          <w:szCs w:val="24"/>
          <w:lang w:eastAsia="ro-RO"/>
        </w:rPr>
        <w:t>Gebrüder</w:t>
      </w:r>
      <w:proofErr w:type="spellEnd"/>
      <w:r w:rsidRPr="0004079D">
        <w:rPr>
          <w:sz w:val="24"/>
          <w:szCs w:val="24"/>
          <w:lang w:eastAsia="ro-RO"/>
        </w:rPr>
        <w:t xml:space="preserve"> </w:t>
      </w:r>
      <w:proofErr w:type="spellStart"/>
      <w:r w:rsidRPr="0004079D">
        <w:rPr>
          <w:sz w:val="24"/>
          <w:szCs w:val="24"/>
          <w:lang w:eastAsia="ro-RO"/>
        </w:rPr>
        <w:t>Dassler</w:t>
      </w:r>
      <w:proofErr w:type="spellEnd"/>
      <w:r w:rsidRPr="0004079D">
        <w:rPr>
          <w:sz w:val="24"/>
          <w:szCs w:val="24"/>
          <w:lang w:eastAsia="ro-RO"/>
        </w:rPr>
        <w:t xml:space="preserve"> </w:t>
      </w:r>
      <w:proofErr w:type="spellStart"/>
      <w:r w:rsidRPr="0004079D">
        <w:rPr>
          <w:sz w:val="24"/>
          <w:szCs w:val="24"/>
          <w:lang w:eastAsia="ro-RO"/>
        </w:rPr>
        <w:t>Schuhfabrik</w:t>
      </w:r>
      <w:proofErr w:type="spellEnd"/>
      <w:r w:rsidRPr="0004079D">
        <w:rPr>
          <w:sz w:val="24"/>
          <w:szCs w:val="24"/>
          <w:lang w:eastAsia="ro-RO"/>
        </w:rPr>
        <w:t>”, firma familiei, s-a rupt în mod oficial.</w:t>
      </w:r>
    </w:p>
    <w:p w:rsidR="00534048" w:rsidRDefault="00534048" w:rsidP="00534048">
      <w:pPr>
        <w:pStyle w:val="Frspaiere"/>
        <w:ind w:firstLine="708"/>
        <w:jc w:val="both"/>
        <w:rPr>
          <w:b/>
          <w:bCs/>
          <w:sz w:val="24"/>
          <w:szCs w:val="24"/>
          <w:lang w:eastAsia="ro-RO"/>
        </w:rPr>
      </w:pPr>
    </w:p>
    <w:p w:rsidR="00534048" w:rsidRDefault="00534048" w:rsidP="00534048">
      <w:pPr>
        <w:pStyle w:val="Frspaiere"/>
        <w:jc w:val="center"/>
        <w:rPr>
          <w:b/>
          <w:bCs/>
          <w:sz w:val="24"/>
          <w:szCs w:val="24"/>
          <w:lang w:eastAsia="ro-RO"/>
        </w:rPr>
      </w:pPr>
      <w:r w:rsidRPr="0004079D">
        <w:rPr>
          <w:b/>
          <w:bCs/>
          <w:sz w:val="24"/>
          <w:szCs w:val="24"/>
          <w:lang w:eastAsia="ro-RO"/>
        </w:rPr>
        <w:t xml:space="preserve">Râul care desparte un </w:t>
      </w:r>
      <w:proofErr w:type="spellStart"/>
      <w:r w:rsidRPr="0004079D">
        <w:rPr>
          <w:b/>
          <w:bCs/>
          <w:sz w:val="24"/>
          <w:szCs w:val="24"/>
          <w:lang w:eastAsia="ro-RO"/>
        </w:rPr>
        <w:t>oraş</w:t>
      </w:r>
      <w:proofErr w:type="spellEnd"/>
      <w:r w:rsidRPr="0004079D">
        <w:rPr>
          <w:b/>
          <w:bCs/>
          <w:sz w:val="24"/>
          <w:szCs w:val="24"/>
          <w:lang w:eastAsia="ro-RO"/>
        </w:rPr>
        <w:t xml:space="preserve"> </w:t>
      </w:r>
      <w:proofErr w:type="spellStart"/>
      <w:r w:rsidRPr="0004079D">
        <w:rPr>
          <w:b/>
          <w:bCs/>
          <w:sz w:val="24"/>
          <w:szCs w:val="24"/>
          <w:lang w:eastAsia="ro-RO"/>
        </w:rPr>
        <w:t>şi</w:t>
      </w:r>
      <w:proofErr w:type="spellEnd"/>
      <w:r w:rsidRPr="0004079D">
        <w:rPr>
          <w:b/>
          <w:bCs/>
          <w:sz w:val="24"/>
          <w:szCs w:val="24"/>
          <w:lang w:eastAsia="ro-RO"/>
        </w:rPr>
        <w:t xml:space="preserve"> o familie</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Adi </w:t>
      </w:r>
      <w:proofErr w:type="spellStart"/>
      <w:r w:rsidRPr="0004079D">
        <w:rPr>
          <w:sz w:val="24"/>
          <w:szCs w:val="24"/>
          <w:lang w:eastAsia="ro-RO"/>
        </w:rPr>
        <w:t>Dassler</w:t>
      </w:r>
      <w:proofErr w:type="spellEnd"/>
      <w:r w:rsidRPr="0004079D">
        <w:rPr>
          <w:sz w:val="24"/>
          <w:szCs w:val="24"/>
          <w:lang w:eastAsia="ro-RO"/>
        </w:rPr>
        <w:t xml:space="preserve"> a găsit rapid un nume pentru noul său business – Adidas – pornind de la primele trei litere ale pre</w:t>
      </w:r>
      <w:r w:rsidRPr="0004079D">
        <w:rPr>
          <w:sz w:val="24"/>
          <w:szCs w:val="24"/>
          <w:lang w:eastAsia="ro-RO"/>
        </w:rPr>
        <w:softHyphen/>
        <w:t xml:space="preserve">numelui </w:t>
      </w:r>
      <w:proofErr w:type="spellStart"/>
      <w:r w:rsidRPr="0004079D">
        <w:rPr>
          <w:sz w:val="24"/>
          <w:szCs w:val="24"/>
          <w:lang w:eastAsia="ro-RO"/>
        </w:rPr>
        <w:t>şi</w:t>
      </w:r>
      <w:proofErr w:type="spellEnd"/>
      <w:r w:rsidRPr="0004079D">
        <w:rPr>
          <w:sz w:val="24"/>
          <w:szCs w:val="24"/>
          <w:lang w:eastAsia="ro-RO"/>
        </w:rPr>
        <w:t xml:space="preserve"> de la primele trei litere ale numelui său de familie. Rudi nu a avut un </w:t>
      </w:r>
      <w:proofErr w:type="spellStart"/>
      <w:r w:rsidRPr="0004079D">
        <w:rPr>
          <w:sz w:val="24"/>
          <w:szCs w:val="24"/>
          <w:lang w:eastAsia="ro-RO"/>
        </w:rPr>
        <w:t>aşa</w:t>
      </w:r>
      <w:proofErr w:type="spellEnd"/>
      <w:r w:rsidRPr="0004079D">
        <w:rPr>
          <w:sz w:val="24"/>
          <w:szCs w:val="24"/>
          <w:lang w:eastAsia="ro-RO"/>
        </w:rPr>
        <w:t xml:space="preserve"> de mare impact cu prima sa în</w:t>
      </w:r>
      <w:r w:rsidRPr="0004079D">
        <w:rPr>
          <w:sz w:val="24"/>
          <w:szCs w:val="24"/>
          <w:lang w:eastAsia="ro-RO"/>
        </w:rPr>
        <w:softHyphen/>
        <w:t xml:space="preserve">cercare pentru numele propriei companii – Ruda – format din primele două litere din prenume </w:t>
      </w:r>
      <w:proofErr w:type="spellStart"/>
      <w:r w:rsidRPr="0004079D">
        <w:rPr>
          <w:sz w:val="24"/>
          <w:szCs w:val="24"/>
          <w:lang w:eastAsia="ro-RO"/>
        </w:rPr>
        <w:t>şi</w:t>
      </w:r>
      <w:proofErr w:type="spellEnd"/>
      <w:r w:rsidRPr="0004079D">
        <w:rPr>
          <w:sz w:val="24"/>
          <w:szCs w:val="24"/>
          <w:lang w:eastAsia="ro-RO"/>
        </w:rPr>
        <w:t xml:space="preserve"> numele de familie, </w:t>
      </w:r>
      <w:proofErr w:type="spellStart"/>
      <w:r w:rsidRPr="0004079D">
        <w:rPr>
          <w:sz w:val="24"/>
          <w:szCs w:val="24"/>
          <w:lang w:eastAsia="ro-RO"/>
        </w:rPr>
        <w:t>aşa</w:t>
      </w:r>
      <w:proofErr w:type="spellEnd"/>
      <w:r w:rsidRPr="0004079D">
        <w:rPr>
          <w:sz w:val="24"/>
          <w:szCs w:val="24"/>
          <w:lang w:eastAsia="ro-RO"/>
        </w:rPr>
        <w:t xml:space="preserve"> că s-a orientat ulterior către Puma. În vreme ce Adi a ales cele trei dungi ca logo pentru compania sa, Rudi a cerut ca pe toate produsele companiei să apară de-acum celebra felină.</w:t>
      </w:r>
    </w:p>
    <w:p w:rsidR="00534048" w:rsidRDefault="00534048" w:rsidP="00534048">
      <w:pPr>
        <w:pStyle w:val="Frspaiere"/>
        <w:ind w:firstLine="708"/>
        <w:jc w:val="both"/>
        <w:rPr>
          <w:sz w:val="24"/>
          <w:szCs w:val="24"/>
          <w:lang w:eastAsia="ro-RO"/>
        </w:rPr>
      </w:pPr>
      <w:proofErr w:type="spellStart"/>
      <w:r w:rsidRPr="0004079D">
        <w:rPr>
          <w:sz w:val="24"/>
          <w:szCs w:val="24"/>
          <w:lang w:eastAsia="ro-RO"/>
        </w:rPr>
        <w:lastRenderedPageBreak/>
        <w:t>Aşa</w:t>
      </w:r>
      <w:proofErr w:type="spellEnd"/>
      <w:r w:rsidRPr="0004079D">
        <w:rPr>
          <w:sz w:val="24"/>
          <w:szCs w:val="24"/>
          <w:lang w:eastAsia="ro-RO"/>
        </w:rPr>
        <w:t xml:space="preserve"> au luat </w:t>
      </w:r>
      <w:proofErr w:type="spellStart"/>
      <w:r w:rsidRPr="0004079D">
        <w:rPr>
          <w:sz w:val="24"/>
          <w:szCs w:val="24"/>
          <w:lang w:eastAsia="ro-RO"/>
        </w:rPr>
        <w:t>naştere</w:t>
      </w:r>
      <w:proofErr w:type="spellEnd"/>
      <w:r w:rsidRPr="0004079D">
        <w:rPr>
          <w:sz w:val="24"/>
          <w:szCs w:val="24"/>
          <w:lang w:eastAsia="ro-RO"/>
        </w:rPr>
        <w:t xml:space="preserve"> cele două companii </w:t>
      </w:r>
      <w:proofErr w:type="spellStart"/>
      <w:r w:rsidRPr="0004079D">
        <w:rPr>
          <w:sz w:val="24"/>
          <w:szCs w:val="24"/>
          <w:lang w:eastAsia="ro-RO"/>
        </w:rPr>
        <w:t>şi</w:t>
      </w:r>
      <w:proofErr w:type="spellEnd"/>
      <w:r w:rsidRPr="0004079D">
        <w:rPr>
          <w:sz w:val="24"/>
          <w:szCs w:val="24"/>
          <w:lang w:eastAsia="ro-RO"/>
        </w:rPr>
        <w:t xml:space="preserve"> o </w:t>
      </w:r>
      <w:proofErr w:type="spellStart"/>
      <w:r w:rsidRPr="0004079D">
        <w:rPr>
          <w:sz w:val="24"/>
          <w:szCs w:val="24"/>
          <w:lang w:eastAsia="ro-RO"/>
        </w:rPr>
        <w:t>competiţie</w:t>
      </w:r>
      <w:proofErr w:type="spellEnd"/>
      <w:r w:rsidRPr="0004079D">
        <w:rPr>
          <w:sz w:val="24"/>
          <w:szCs w:val="24"/>
          <w:lang w:eastAsia="ro-RO"/>
        </w:rPr>
        <w:t xml:space="preserve"> acerbă în </w:t>
      </w:r>
      <w:proofErr w:type="spellStart"/>
      <w:r w:rsidRPr="0004079D">
        <w:rPr>
          <w:sz w:val="24"/>
          <w:szCs w:val="24"/>
          <w:lang w:eastAsia="ro-RO"/>
        </w:rPr>
        <w:t>oraşul</w:t>
      </w:r>
      <w:proofErr w:type="spellEnd"/>
      <w:r w:rsidRPr="0004079D">
        <w:rPr>
          <w:sz w:val="24"/>
          <w:szCs w:val="24"/>
          <w:lang w:eastAsia="ro-RO"/>
        </w:rPr>
        <w:t xml:space="preserve"> </w:t>
      </w:r>
      <w:proofErr w:type="spellStart"/>
      <w:r w:rsidRPr="0004079D">
        <w:rPr>
          <w:sz w:val="24"/>
          <w:szCs w:val="24"/>
          <w:lang w:eastAsia="ro-RO"/>
        </w:rPr>
        <w:t>Herzogenaurach</w:t>
      </w:r>
      <w:proofErr w:type="spellEnd"/>
      <w:r w:rsidRPr="0004079D">
        <w:rPr>
          <w:sz w:val="24"/>
          <w:szCs w:val="24"/>
          <w:lang w:eastAsia="ro-RO"/>
        </w:rPr>
        <w:t xml:space="preserve">. Fiecare dintre </w:t>
      </w:r>
      <w:proofErr w:type="spellStart"/>
      <w:r w:rsidRPr="0004079D">
        <w:rPr>
          <w:sz w:val="24"/>
          <w:szCs w:val="24"/>
          <w:lang w:eastAsia="ro-RO"/>
        </w:rPr>
        <w:t>fraţi</w:t>
      </w:r>
      <w:proofErr w:type="spellEnd"/>
      <w:r w:rsidRPr="0004079D">
        <w:rPr>
          <w:sz w:val="24"/>
          <w:szCs w:val="24"/>
          <w:lang w:eastAsia="ro-RO"/>
        </w:rPr>
        <w:t xml:space="preserve"> </w:t>
      </w:r>
      <w:proofErr w:type="spellStart"/>
      <w:r w:rsidRPr="0004079D">
        <w:rPr>
          <w:sz w:val="24"/>
          <w:szCs w:val="24"/>
          <w:lang w:eastAsia="ro-RO"/>
        </w:rPr>
        <w:t>deţinea</w:t>
      </w:r>
      <w:proofErr w:type="spellEnd"/>
      <w:r w:rsidRPr="0004079D">
        <w:rPr>
          <w:sz w:val="24"/>
          <w:szCs w:val="24"/>
          <w:lang w:eastAsia="ro-RO"/>
        </w:rPr>
        <w:t xml:space="preserve"> câte o fabrică de o parte </w:t>
      </w:r>
      <w:proofErr w:type="spellStart"/>
      <w:r w:rsidRPr="0004079D">
        <w:rPr>
          <w:sz w:val="24"/>
          <w:szCs w:val="24"/>
          <w:lang w:eastAsia="ro-RO"/>
        </w:rPr>
        <w:t>şi</w:t>
      </w:r>
      <w:proofErr w:type="spellEnd"/>
      <w:r w:rsidRPr="0004079D">
        <w:rPr>
          <w:sz w:val="24"/>
          <w:szCs w:val="24"/>
          <w:lang w:eastAsia="ro-RO"/>
        </w:rPr>
        <w:t xml:space="preserve"> de alta a râului </w:t>
      </w:r>
      <w:proofErr w:type="spellStart"/>
      <w:r w:rsidRPr="0004079D">
        <w:rPr>
          <w:sz w:val="24"/>
          <w:szCs w:val="24"/>
          <w:lang w:eastAsia="ro-RO"/>
        </w:rPr>
        <w:t>Aurach</w:t>
      </w:r>
      <w:proofErr w:type="spellEnd"/>
      <w:r w:rsidRPr="0004079D">
        <w:rPr>
          <w:sz w:val="24"/>
          <w:szCs w:val="24"/>
          <w:lang w:eastAsia="ro-RO"/>
        </w:rPr>
        <w:t xml:space="preserve">. Locuitorii au fost </w:t>
      </w:r>
      <w:proofErr w:type="spellStart"/>
      <w:r w:rsidRPr="0004079D">
        <w:rPr>
          <w:sz w:val="24"/>
          <w:szCs w:val="24"/>
          <w:lang w:eastAsia="ro-RO"/>
        </w:rPr>
        <w:t>nevoiţi</w:t>
      </w:r>
      <w:proofErr w:type="spellEnd"/>
      <w:r w:rsidRPr="0004079D">
        <w:rPr>
          <w:sz w:val="24"/>
          <w:szCs w:val="24"/>
          <w:lang w:eastAsia="ro-RO"/>
        </w:rPr>
        <w:t xml:space="preserve"> </w:t>
      </w:r>
      <w:proofErr w:type="spellStart"/>
      <w:r w:rsidRPr="0004079D">
        <w:rPr>
          <w:sz w:val="24"/>
          <w:szCs w:val="24"/>
          <w:lang w:eastAsia="ro-RO"/>
        </w:rPr>
        <w:t>şi</w:t>
      </w:r>
      <w:proofErr w:type="spellEnd"/>
      <w:r w:rsidRPr="0004079D">
        <w:rPr>
          <w:sz w:val="24"/>
          <w:szCs w:val="24"/>
          <w:lang w:eastAsia="ro-RO"/>
        </w:rPr>
        <w:t xml:space="preserve"> ei să facă propria lor alegere.</w:t>
      </w:r>
    </w:p>
    <w:p w:rsidR="00534048" w:rsidRPr="0004079D" w:rsidRDefault="00534048" w:rsidP="00534048">
      <w:pPr>
        <w:pStyle w:val="Frspaiere"/>
        <w:ind w:firstLine="708"/>
        <w:jc w:val="both"/>
        <w:rPr>
          <w:sz w:val="24"/>
          <w:szCs w:val="24"/>
          <w:lang w:eastAsia="ro-RO"/>
        </w:rPr>
      </w:pPr>
    </w:p>
    <w:p w:rsidR="00534048" w:rsidRPr="0004079D" w:rsidRDefault="00534048" w:rsidP="00534048">
      <w:pPr>
        <w:pStyle w:val="Frspaiere"/>
        <w:jc w:val="center"/>
        <w:rPr>
          <w:sz w:val="24"/>
          <w:szCs w:val="24"/>
          <w:lang w:eastAsia="ro-RO"/>
        </w:rPr>
      </w:pPr>
      <w:r w:rsidRPr="0004079D">
        <w:rPr>
          <w:b/>
          <w:bCs/>
          <w:sz w:val="24"/>
          <w:szCs w:val="24"/>
          <w:lang w:eastAsia="ro-RO"/>
        </w:rPr>
        <w:t>Lovitura sub centură</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Întâi, </w:t>
      </w:r>
      <w:proofErr w:type="spellStart"/>
      <w:r w:rsidRPr="0004079D">
        <w:rPr>
          <w:sz w:val="24"/>
          <w:szCs w:val="24"/>
          <w:lang w:eastAsia="ro-RO"/>
        </w:rPr>
        <w:t>fraţii</w:t>
      </w:r>
      <w:proofErr w:type="spellEnd"/>
      <w:r w:rsidRPr="0004079D">
        <w:rPr>
          <w:sz w:val="24"/>
          <w:szCs w:val="24"/>
          <w:lang w:eastAsia="ro-RO"/>
        </w:rPr>
        <w:t xml:space="preserve"> au concurat pentru </w:t>
      </w:r>
      <w:proofErr w:type="spellStart"/>
      <w:r w:rsidRPr="0004079D">
        <w:rPr>
          <w:sz w:val="24"/>
          <w:szCs w:val="24"/>
          <w:lang w:eastAsia="ro-RO"/>
        </w:rPr>
        <w:t>dominaţie</w:t>
      </w:r>
      <w:proofErr w:type="spellEnd"/>
      <w:r w:rsidRPr="0004079D">
        <w:rPr>
          <w:sz w:val="24"/>
          <w:szCs w:val="24"/>
          <w:lang w:eastAsia="ro-RO"/>
        </w:rPr>
        <w:t xml:space="preserve"> în atletism: cine dă pantofi de sport gratis </w:t>
      </w:r>
      <w:proofErr w:type="spellStart"/>
      <w:r w:rsidRPr="0004079D">
        <w:rPr>
          <w:sz w:val="24"/>
          <w:szCs w:val="24"/>
          <w:lang w:eastAsia="ro-RO"/>
        </w:rPr>
        <w:t>concurenţilor</w:t>
      </w:r>
      <w:proofErr w:type="spellEnd"/>
      <w:r w:rsidRPr="0004079D">
        <w:rPr>
          <w:sz w:val="24"/>
          <w:szCs w:val="24"/>
          <w:lang w:eastAsia="ro-RO"/>
        </w:rPr>
        <w:t xml:space="preserve">, pentru a avea parte de reclamă. În 1964, spun biografii celor doi, </w:t>
      </w:r>
      <w:proofErr w:type="spellStart"/>
      <w:r w:rsidRPr="0004079D">
        <w:rPr>
          <w:sz w:val="24"/>
          <w:szCs w:val="24"/>
          <w:lang w:eastAsia="ro-RO"/>
        </w:rPr>
        <w:t>fraţii</w:t>
      </w:r>
      <w:proofErr w:type="spellEnd"/>
      <w:r w:rsidRPr="0004079D">
        <w:rPr>
          <w:sz w:val="24"/>
          <w:szCs w:val="24"/>
          <w:lang w:eastAsia="ro-RO"/>
        </w:rPr>
        <w:t xml:space="preserve"> </w:t>
      </w:r>
      <w:proofErr w:type="spellStart"/>
      <w:r w:rsidRPr="0004079D">
        <w:rPr>
          <w:sz w:val="24"/>
          <w:szCs w:val="24"/>
          <w:lang w:eastAsia="ro-RO"/>
        </w:rPr>
        <w:t>Dassler</w:t>
      </w:r>
      <w:proofErr w:type="spellEnd"/>
      <w:r w:rsidRPr="0004079D">
        <w:rPr>
          <w:sz w:val="24"/>
          <w:szCs w:val="24"/>
          <w:lang w:eastAsia="ro-RO"/>
        </w:rPr>
        <w:t xml:space="preserve"> mituiau din greu </w:t>
      </w:r>
      <w:proofErr w:type="spellStart"/>
      <w:r w:rsidRPr="0004079D">
        <w:rPr>
          <w:sz w:val="24"/>
          <w:szCs w:val="24"/>
          <w:lang w:eastAsia="ro-RO"/>
        </w:rPr>
        <w:t>atleţii</w:t>
      </w:r>
      <w:proofErr w:type="spellEnd"/>
      <w:r w:rsidRPr="0004079D">
        <w:rPr>
          <w:sz w:val="24"/>
          <w:szCs w:val="24"/>
          <w:lang w:eastAsia="ro-RO"/>
        </w:rPr>
        <w:t xml:space="preserve"> pentru ca </w:t>
      </w:r>
      <w:proofErr w:type="spellStart"/>
      <w:r w:rsidRPr="0004079D">
        <w:rPr>
          <w:sz w:val="24"/>
          <w:szCs w:val="24"/>
          <w:lang w:eastAsia="ro-RO"/>
        </w:rPr>
        <w:t>aceştia</w:t>
      </w:r>
      <w:proofErr w:type="spellEnd"/>
      <w:r w:rsidRPr="0004079D">
        <w:rPr>
          <w:sz w:val="24"/>
          <w:szCs w:val="24"/>
          <w:lang w:eastAsia="ro-RO"/>
        </w:rPr>
        <w:t xml:space="preserve"> să le poarte produsele, iar Adidas a </w:t>
      </w:r>
      <w:proofErr w:type="spellStart"/>
      <w:r w:rsidRPr="0004079D">
        <w:rPr>
          <w:sz w:val="24"/>
          <w:szCs w:val="24"/>
          <w:lang w:eastAsia="ro-RO"/>
        </w:rPr>
        <w:t>câştigat</w:t>
      </w:r>
      <w:proofErr w:type="spellEnd"/>
      <w:r w:rsidRPr="0004079D">
        <w:rPr>
          <w:sz w:val="24"/>
          <w:szCs w:val="24"/>
          <w:lang w:eastAsia="ro-RO"/>
        </w:rPr>
        <w:t xml:space="preserve"> multe din aceste bătălii de “sponsorizare”. La Olimpiada de la Tokio, compania lui Adi l-ar fi mituit pe alergătorul Bob Hayes, ca să îi trădeze pe cei de la Puma </w:t>
      </w:r>
      <w:proofErr w:type="spellStart"/>
      <w:r w:rsidRPr="0004079D">
        <w:rPr>
          <w:sz w:val="24"/>
          <w:szCs w:val="24"/>
          <w:lang w:eastAsia="ro-RO"/>
        </w:rPr>
        <w:t>şi</w:t>
      </w:r>
      <w:proofErr w:type="spellEnd"/>
      <w:r w:rsidRPr="0004079D">
        <w:rPr>
          <w:sz w:val="24"/>
          <w:szCs w:val="24"/>
          <w:lang w:eastAsia="ro-RO"/>
        </w:rPr>
        <w:t xml:space="preserve"> să poarte pantofi Adidas în timpul curselor, </w:t>
      </w:r>
      <w:proofErr w:type="spellStart"/>
      <w:r w:rsidRPr="0004079D">
        <w:rPr>
          <w:sz w:val="24"/>
          <w:szCs w:val="24"/>
          <w:lang w:eastAsia="ro-RO"/>
        </w:rPr>
        <w:t>deşi</w:t>
      </w:r>
      <w:proofErr w:type="spellEnd"/>
      <w:r w:rsidRPr="0004079D">
        <w:rPr>
          <w:sz w:val="24"/>
          <w:szCs w:val="24"/>
          <w:lang w:eastAsia="ro-RO"/>
        </w:rPr>
        <w:t xml:space="preserve"> atletul avea o </w:t>
      </w:r>
      <w:proofErr w:type="spellStart"/>
      <w:r w:rsidRPr="0004079D">
        <w:rPr>
          <w:sz w:val="24"/>
          <w:szCs w:val="24"/>
          <w:lang w:eastAsia="ro-RO"/>
        </w:rPr>
        <w:t>înţelegere</w:t>
      </w:r>
      <w:proofErr w:type="spellEnd"/>
      <w:r w:rsidRPr="0004079D">
        <w:rPr>
          <w:sz w:val="24"/>
          <w:szCs w:val="24"/>
          <w:lang w:eastAsia="ro-RO"/>
        </w:rPr>
        <w:t xml:space="preserve"> cu firma lui Rudi.</w:t>
      </w:r>
    </w:p>
    <w:p w:rsidR="00534048" w:rsidRPr="0004079D" w:rsidRDefault="00534048" w:rsidP="00534048">
      <w:pPr>
        <w:pStyle w:val="Frspaiere"/>
        <w:ind w:firstLine="708"/>
        <w:jc w:val="both"/>
        <w:rPr>
          <w:sz w:val="24"/>
          <w:szCs w:val="24"/>
          <w:lang w:eastAsia="ro-RO"/>
        </w:rPr>
      </w:pPr>
      <w:proofErr w:type="spellStart"/>
      <w:r w:rsidRPr="0004079D">
        <w:rPr>
          <w:sz w:val="24"/>
          <w:szCs w:val="24"/>
          <w:lang w:eastAsia="ro-RO"/>
        </w:rPr>
        <w:t>Competiţia</w:t>
      </w:r>
      <w:proofErr w:type="spellEnd"/>
      <w:r w:rsidRPr="0004079D">
        <w:rPr>
          <w:sz w:val="24"/>
          <w:szCs w:val="24"/>
          <w:lang w:eastAsia="ro-RO"/>
        </w:rPr>
        <w:t xml:space="preserve"> dură ce caracteriza modul de a face afaceri al </w:t>
      </w:r>
      <w:proofErr w:type="spellStart"/>
      <w:r w:rsidRPr="0004079D">
        <w:rPr>
          <w:sz w:val="24"/>
          <w:szCs w:val="24"/>
          <w:lang w:eastAsia="ro-RO"/>
        </w:rPr>
        <w:t>fraţilor</w:t>
      </w:r>
      <w:proofErr w:type="spellEnd"/>
      <w:r w:rsidRPr="0004079D">
        <w:rPr>
          <w:sz w:val="24"/>
          <w:szCs w:val="24"/>
          <w:lang w:eastAsia="ro-RO"/>
        </w:rPr>
        <w:t xml:space="preserve"> </w:t>
      </w:r>
      <w:proofErr w:type="spellStart"/>
      <w:r w:rsidRPr="0004079D">
        <w:rPr>
          <w:sz w:val="24"/>
          <w:szCs w:val="24"/>
          <w:lang w:eastAsia="ro-RO"/>
        </w:rPr>
        <w:t>Dassler</w:t>
      </w:r>
      <w:proofErr w:type="spellEnd"/>
      <w:r w:rsidRPr="0004079D">
        <w:rPr>
          <w:sz w:val="24"/>
          <w:szCs w:val="24"/>
          <w:lang w:eastAsia="ro-RO"/>
        </w:rPr>
        <w:t xml:space="preserve"> s-a transmis </w:t>
      </w:r>
      <w:proofErr w:type="spellStart"/>
      <w:r w:rsidRPr="0004079D">
        <w:rPr>
          <w:sz w:val="24"/>
          <w:szCs w:val="24"/>
          <w:lang w:eastAsia="ro-RO"/>
        </w:rPr>
        <w:t>şi</w:t>
      </w:r>
      <w:proofErr w:type="spellEnd"/>
      <w:r w:rsidRPr="0004079D">
        <w:rPr>
          <w:sz w:val="24"/>
          <w:szCs w:val="24"/>
          <w:lang w:eastAsia="ro-RO"/>
        </w:rPr>
        <w:t xml:space="preserve"> în familie, Adi </w:t>
      </w:r>
      <w:proofErr w:type="spellStart"/>
      <w:r w:rsidRPr="0004079D">
        <w:rPr>
          <w:sz w:val="24"/>
          <w:szCs w:val="24"/>
          <w:lang w:eastAsia="ro-RO"/>
        </w:rPr>
        <w:t>şi</w:t>
      </w:r>
      <w:proofErr w:type="spellEnd"/>
      <w:r w:rsidRPr="0004079D">
        <w:rPr>
          <w:sz w:val="24"/>
          <w:szCs w:val="24"/>
          <w:lang w:eastAsia="ro-RO"/>
        </w:rPr>
        <w:t xml:space="preserve"> Rudi având </w:t>
      </w:r>
      <w:proofErr w:type="spellStart"/>
      <w:r w:rsidRPr="0004079D">
        <w:rPr>
          <w:sz w:val="24"/>
          <w:szCs w:val="24"/>
          <w:lang w:eastAsia="ro-RO"/>
        </w:rPr>
        <w:t>relaţii</w:t>
      </w:r>
      <w:proofErr w:type="spellEnd"/>
      <w:r w:rsidRPr="0004079D">
        <w:rPr>
          <w:sz w:val="24"/>
          <w:szCs w:val="24"/>
          <w:lang w:eastAsia="ro-RO"/>
        </w:rPr>
        <w:t xml:space="preserve"> dificile cu copiii lor. În vreme ce Armin, </w:t>
      </w:r>
      <w:proofErr w:type="spellStart"/>
      <w:r w:rsidRPr="0004079D">
        <w:rPr>
          <w:sz w:val="24"/>
          <w:szCs w:val="24"/>
          <w:lang w:eastAsia="ro-RO"/>
        </w:rPr>
        <w:t>moştenitorul</w:t>
      </w:r>
      <w:proofErr w:type="spellEnd"/>
      <w:r w:rsidRPr="0004079D">
        <w:rPr>
          <w:sz w:val="24"/>
          <w:szCs w:val="24"/>
          <w:lang w:eastAsia="ro-RO"/>
        </w:rPr>
        <w:t xml:space="preserve"> lui Rudi, a petrecut </w:t>
      </w:r>
      <w:proofErr w:type="spellStart"/>
      <w:r w:rsidRPr="0004079D">
        <w:rPr>
          <w:sz w:val="24"/>
          <w:szCs w:val="24"/>
          <w:lang w:eastAsia="ro-RO"/>
        </w:rPr>
        <w:t>mulţi</w:t>
      </w:r>
      <w:proofErr w:type="spellEnd"/>
      <w:r w:rsidRPr="0004079D">
        <w:rPr>
          <w:sz w:val="24"/>
          <w:szCs w:val="24"/>
          <w:lang w:eastAsia="ro-RO"/>
        </w:rPr>
        <w:t xml:space="preserve"> ani în Austria după certuri interminabile cu tatăl său, Horst, fiul lui Adi, a încercat să creeze o companie paralelă Adidas, în </w:t>
      </w:r>
      <w:proofErr w:type="spellStart"/>
      <w:r w:rsidRPr="0004079D">
        <w:rPr>
          <w:sz w:val="24"/>
          <w:szCs w:val="24"/>
          <w:lang w:eastAsia="ro-RO"/>
        </w:rPr>
        <w:t>Franţa</w:t>
      </w:r>
      <w:proofErr w:type="spellEnd"/>
      <w:r w:rsidRPr="0004079D">
        <w:rPr>
          <w:sz w:val="24"/>
          <w:szCs w:val="24"/>
          <w:lang w:eastAsia="ro-RO"/>
        </w:rPr>
        <w:t>, în vreme ce de sediul central din Germania nu se mai ocupa nimeni.</w:t>
      </w:r>
    </w:p>
    <w:p w:rsidR="00534048" w:rsidRDefault="00534048" w:rsidP="00534048">
      <w:pPr>
        <w:pStyle w:val="Frspaiere"/>
        <w:jc w:val="center"/>
        <w:rPr>
          <w:b/>
          <w:bCs/>
          <w:sz w:val="24"/>
          <w:szCs w:val="24"/>
          <w:lang w:eastAsia="ro-RO"/>
        </w:rPr>
      </w:pPr>
    </w:p>
    <w:p w:rsidR="00534048" w:rsidRPr="0004079D" w:rsidRDefault="00534048" w:rsidP="00534048">
      <w:pPr>
        <w:pStyle w:val="Frspaiere"/>
        <w:jc w:val="center"/>
        <w:rPr>
          <w:sz w:val="24"/>
          <w:szCs w:val="24"/>
          <w:lang w:eastAsia="ro-RO"/>
        </w:rPr>
      </w:pPr>
      <w:r w:rsidRPr="0004079D">
        <w:rPr>
          <w:b/>
          <w:bCs/>
          <w:sz w:val="24"/>
          <w:szCs w:val="24"/>
          <w:lang w:eastAsia="ro-RO"/>
        </w:rPr>
        <w:t>Când doi se ceartă…</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Dar, în vreme ce cei doi </w:t>
      </w:r>
      <w:proofErr w:type="spellStart"/>
      <w:r w:rsidRPr="0004079D">
        <w:rPr>
          <w:sz w:val="24"/>
          <w:szCs w:val="24"/>
          <w:lang w:eastAsia="ro-RO"/>
        </w:rPr>
        <w:t>fraţi</w:t>
      </w:r>
      <w:proofErr w:type="spellEnd"/>
      <w:r w:rsidRPr="0004079D">
        <w:rPr>
          <w:sz w:val="24"/>
          <w:szCs w:val="24"/>
          <w:lang w:eastAsia="ro-RO"/>
        </w:rPr>
        <w:t xml:space="preserve"> continuau să facă un scop în sine din </w:t>
      </w:r>
      <w:proofErr w:type="spellStart"/>
      <w:r w:rsidRPr="0004079D">
        <w:rPr>
          <w:sz w:val="24"/>
          <w:szCs w:val="24"/>
          <w:lang w:eastAsia="ro-RO"/>
        </w:rPr>
        <w:t>competiţia</w:t>
      </w:r>
      <w:proofErr w:type="spellEnd"/>
      <w:r w:rsidRPr="0004079D">
        <w:rPr>
          <w:sz w:val="24"/>
          <w:szCs w:val="24"/>
          <w:lang w:eastAsia="ro-RO"/>
        </w:rPr>
        <w:t xml:space="preserve"> “familială”, o mică firmă americană avea să </w:t>
      </w:r>
      <w:proofErr w:type="spellStart"/>
      <w:r w:rsidRPr="0004079D">
        <w:rPr>
          <w:sz w:val="24"/>
          <w:szCs w:val="24"/>
          <w:lang w:eastAsia="ro-RO"/>
        </w:rPr>
        <w:t>câştige</w:t>
      </w:r>
      <w:proofErr w:type="spellEnd"/>
      <w:r w:rsidRPr="0004079D">
        <w:rPr>
          <w:sz w:val="24"/>
          <w:szCs w:val="24"/>
          <w:lang w:eastAsia="ro-RO"/>
        </w:rPr>
        <w:t xml:space="preserve"> din cota de </w:t>
      </w:r>
      <w:proofErr w:type="spellStart"/>
      <w:r w:rsidRPr="0004079D">
        <w:rPr>
          <w:sz w:val="24"/>
          <w:szCs w:val="24"/>
          <w:lang w:eastAsia="ro-RO"/>
        </w:rPr>
        <w:t>piaţă</w:t>
      </w:r>
      <w:proofErr w:type="spellEnd"/>
      <w:r w:rsidRPr="0004079D">
        <w:rPr>
          <w:sz w:val="24"/>
          <w:szCs w:val="24"/>
          <w:lang w:eastAsia="ro-RO"/>
        </w:rPr>
        <w:t xml:space="preserve"> </w:t>
      </w:r>
      <w:proofErr w:type="spellStart"/>
      <w:r w:rsidRPr="0004079D">
        <w:rPr>
          <w:sz w:val="24"/>
          <w:szCs w:val="24"/>
          <w:lang w:eastAsia="ro-RO"/>
        </w:rPr>
        <w:t>şi</w:t>
      </w:r>
      <w:proofErr w:type="spellEnd"/>
      <w:r w:rsidRPr="0004079D">
        <w:rPr>
          <w:sz w:val="24"/>
          <w:szCs w:val="24"/>
          <w:lang w:eastAsia="ro-RO"/>
        </w:rPr>
        <w:t xml:space="preserve">, încet – încet, să ajungă pe primul loc în topul vânzărilor de echipament sportiv, loc pe care-l ocupă din anii ‘80 încoace. Este vorba despre Nike, compania </w:t>
      </w:r>
      <w:proofErr w:type="spellStart"/>
      <w:r w:rsidRPr="0004079D">
        <w:rPr>
          <w:sz w:val="24"/>
          <w:szCs w:val="24"/>
          <w:lang w:eastAsia="ro-RO"/>
        </w:rPr>
        <w:t>înfiinţată</w:t>
      </w:r>
      <w:proofErr w:type="spellEnd"/>
      <w:r w:rsidRPr="0004079D">
        <w:rPr>
          <w:sz w:val="24"/>
          <w:szCs w:val="24"/>
          <w:lang w:eastAsia="ro-RO"/>
        </w:rPr>
        <w:t xml:space="preserve"> de </w:t>
      </w:r>
      <w:proofErr w:type="spellStart"/>
      <w:r w:rsidRPr="0004079D">
        <w:rPr>
          <w:sz w:val="24"/>
          <w:szCs w:val="24"/>
          <w:lang w:eastAsia="ro-RO"/>
        </w:rPr>
        <w:t>Phil</w:t>
      </w:r>
      <w:proofErr w:type="spellEnd"/>
      <w:r w:rsidRPr="0004079D">
        <w:rPr>
          <w:sz w:val="24"/>
          <w:szCs w:val="24"/>
          <w:lang w:eastAsia="ro-RO"/>
        </w:rPr>
        <w:t xml:space="preserve"> </w:t>
      </w:r>
      <w:proofErr w:type="spellStart"/>
      <w:r w:rsidRPr="0004079D">
        <w:rPr>
          <w:sz w:val="24"/>
          <w:szCs w:val="24"/>
          <w:lang w:eastAsia="ro-RO"/>
        </w:rPr>
        <w:t>Knight</w:t>
      </w:r>
      <w:proofErr w:type="spellEnd"/>
      <w:r w:rsidRPr="0004079D">
        <w:rPr>
          <w:sz w:val="24"/>
          <w:szCs w:val="24"/>
          <w:lang w:eastAsia="ro-RO"/>
        </w:rPr>
        <w:t xml:space="preserve">, care a dat lovitura după ce a semnat un contract de sponsorizare cu baschetbalistul american Michael Jordan, pentru “Air Nike” – cei mai bine </w:t>
      </w:r>
      <w:proofErr w:type="spellStart"/>
      <w:r w:rsidRPr="0004079D">
        <w:rPr>
          <w:sz w:val="24"/>
          <w:szCs w:val="24"/>
          <w:lang w:eastAsia="ro-RO"/>
        </w:rPr>
        <w:t>vânduţi</w:t>
      </w:r>
      <w:proofErr w:type="spellEnd"/>
      <w:r w:rsidRPr="0004079D">
        <w:rPr>
          <w:sz w:val="24"/>
          <w:szCs w:val="24"/>
          <w:lang w:eastAsia="ro-RO"/>
        </w:rPr>
        <w:t xml:space="preserve"> pantofi de baschet din lume. </w:t>
      </w:r>
      <w:proofErr w:type="spellStart"/>
      <w:r w:rsidRPr="0004079D">
        <w:rPr>
          <w:sz w:val="24"/>
          <w:szCs w:val="24"/>
          <w:lang w:eastAsia="ro-RO"/>
        </w:rPr>
        <w:t>Şi</w:t>
      </w:r>
      <w:proofErr w:type="spellEnd"/>
      <w:r w:rsidRPr="0004079D">
        <w:rPr>
          <w:sz w:val="24"/>
          <w:szCs w:val="24"/>
          <w:lang w:eastAsia="ro-RO"/>
        </w:rPr>
        <w:t xml:space="preserve"> asta </w:t>
      </w:r>
      <w:proofErr w:type="spellStart"/>
      <w:r w:rsidRPr="0004079D">
        <w:rPr>
          <w:sz w:val="24"/>
          <w:szCs w:val="24"/>
          <w:lang w:eastAsia="ro-RO"/>
        </w:rPr>
        <w:t>deşi</w:t>
      </w:r>
      <w:proofErr w:type="spellEnd"/>
      <w:r w:rsidRPr="0004079D">
        <w:rPr>
          <w:sz w:val="24"/>
          <w:szCs w:val="24"/>
          <w:lang w:eastAsia="ro-RO"/>
        </w:rPr>
        <w:t xml:space="preserve"> Michael Jordan era înnebunit după produsele Adidas, companie care semnase cu un jucător de baschet mai </w:t>
      </w:r>
      <w:proofErr w:type="spellStart"/>
      <w:r w:rsidRPr="0004079D">
        <w:rPr>
          <w:sz w:val="24"/>
          <w:szCs w:val="24"/>
          <w:lang w:eastAsia="ro-RO"/>
        </w:rPr>
        <w:t>puţin</w:t>
      </w:r>
      <w:proofErr w:type="spellEnd"/>
      <w:r w:rsidRPr="0004079D">
        <w:rPr>
          <w:sz w:val="24"/>
          <w:szCs w:val="24"/>
          <w:lang w:eastAsia="ro-RO"/>
        </w:rPr>
        <w:t xml:space="preserve"> cunoscut, Patrick </w:t>
      </w:r>
      <w:proofErr w:type="spellStart"/>
      <w:r w:rsidRPr="0004079D">
        <w:rPr>
          <w:sz w:val="24"/>
          <w:szCs w:val="24"/>
          <w:lang w:eastAsia="ro-RO"/>
        </w:rPr>
        <w:t>Ewing</w:t>
      </w:r>
      <w:proofErr w:type="spellEnd"/>
      <w:r w:rsidRPr="0004079D">
        <w:rPr>
          <w:sz w:val="24"/>
          <w:szCs w:val="24"/>
          <w:lang w:eastAsia="ro-RO"/>
        </w:rPr>
        <w:t>.</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La începutul anilor ‘90, în SUA nici nu se mai vorbea despre Adidas </w:t>
      </w:r>
      <w:proofErr w:type="spellStart"/>
      <w:r w:rsidRPr="0004079D">
        <w:rPr>
          <w:sz w:val="24"/>
          <w:szCs w:val="24"/>
          <w:lang w:eastAsia="ro-RO"/>
        </w:rPr>
        <w:t>şi</w:t>
      </w:r>
      <w:proofErr w:type="spellEnd"/>
      <w:r w:rsidRPr="0004079D">
        <w:rPr>
          <w:sz w:val="24"/>
          <w:szCs w:val="24"/>
          <w:lang w:eastAsia="ro-RO"/>
        </w:rPr>
        <w:t xml:space="preserve"> Puma, iar cele două companii surori (vitrege) au încercat în zadar să recupereze </w:t>
      </w:r>
      <w:proofErr w:type="spellStart"/>
      <w:r w:rsidRPr="0004079D">
        <w:rPr>
          <w:sz w:val="24"/>
          <w:szCs w:val="24"/>
          <w:lang w:eastAsia="ro-RO"/>
        </w:rPr>
        <w:t>piaţa</w:t>
      </w:r>
      <w:proofErr w:type="spellEnd"/>
      <w:r w:rsidRPr="0004079D">
        <w:rPr>
          <w:sz w:val="24"/>
          <w:szCs w:val="24"/>
          <w:lang w:eastAsia="ro-RO"/>
        </w:rPr>
        <w:t xml:space="preserve"> cu stra</w:t>
      </w:r>
      <w:r w:rsidRPr="0004079D">
        <w:rPr>
          <w:sz w:val="24"/>
          <w:szCs w:val="24"/>
          <w:lang w:eastAsia="ro-RO"/>
        </w:rPr>
        <w:softHyphen/>
        <w:t xml:space="preserve">tegii pentru novici în marketing. Adidas a avut o campanie cu </w:t>
      </w:r>
      <w:proofErr w:type="spellStart"/>
      <w:r w:rsidRPr="0004079D">
        <w:rPr>
          <w:sz w:val="24"/>
          <w:szCs w:val="24"/>
          <w:lang w:eastAsia="ro-RO"/>
        </w:rPr>
        <w:t>şireturi</w:t>
      </w:r>
      <w:proofErr w:type="spellEnd"/>
      <w:r w:rsidRPr="0004079D">
        <w:rPr>
          <w:sz w:val="24"/>
          <w:szCs w:val="24"/>
          <w:lang w:eastAsia="ro-RO"/>
        </w:rPr>
        <w:t xml:space="preserve"> colorate, în vreme ce Puma </w:t>
      </w:r>
      <w:proofErr w:type="spellStart"/>
      <w:r w:rsidRPr="0004079D">
        <w:rPr>
          <w:sz w:val="24"/>
          <w:szCs w:val="24"/>
          <w:lang w:eastAsia="ro-RO"/>
        </w:rPr>
        <w:t>şi</w:t>
      </w:r>
      <w:proofErr w:type="spellEnd"/>
      <w:r w:rsidRPr="0004079D">
        <w:rPr>
          <w:sz w:val="24"/>
          <w:szCs w:val="24"/>
          <w:lang w:eastAsia="ro-RO"/>
        </w:rPr>
        <w:t>-a vândut o bună parte din produse în magazine de discount, gen Kmart.</w:t>
      </w:r>
    </w:p>
    <w:p w:rsidR="00534048" w:rsidRDefault="00534048" w:rsidP="00534048">
      <w:pPr>
        <w:pStyle w:val="Frspaiere"/>
        <w:jc w:val="center"/>
        <w:rPr>
          <w:b/>
          <w:bCs/>
          <w:sz w:val="24"/>
          <w:szCs w:val="24"/>
          <w:lang w:eastAsia="ro-RO"/>
        </w:rPr>
      </w:pPr>
    </w:p>
    <w:p w:rsidR="00534048" w:rsidRPr="0004079D" w:rsidRDefault="00534048" w:rsidP="00534048">
      <w:pPr>
        <w:pStyle w:val="Frspaiere"/>
        <w:jc w:val="center"/>
        <w:rPr>
          <w:sz w:val="24"/>
          <w:szCs w:val="24"/>
          <w:lang w:eastAsia="ro-RO"/>
        </w:rPr>
      </w:pPr>
      <w:r w:rsidRPr="0004079D">
        <w:rPr>
          <w:b/>
          <w:bCs/>
          <w:sz w:val="24"/>
          <w:szCs w:val="24"/>
          <w:lang w:eastAsia="ro-RO"/>
        </w:rPr>
        <w:t>Revenirea</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Fără a fi descurajate, Adidas </w:t>
      </w:r>
      <w:proofErr w:type="spellStart"/>
      <w:r w:rsidRPr="0004079D">
        <w:rPr>
          <w:sz w:val="24"/>
          <w:szCs w:val="24"/>
          <w:lang w:eastAsia="ro-RO"/>
        </w:rPr>
        <w:t>şi</w:t>
      </w:r>
      <w:proofErr w:type="spellEnd"/>
      <w:r w:rsidRPr="0004079D">
        <w:rPr>
          <w:sz w:val="24"/>
          <w:szCs w:val="24"/>
          <w:lang w:eastAsia="ro-RO"/>
        </w:rPr>
        <w:t xml:space="preserve"> Puma au luptat să revină în top pe </w:t>
      </w:r>
      <w:proofErr w:type="spellStart"/>
      <w:r w:rsidRPr="0004079D">
        <w:rPr>
          <w:sz w:val="24"/>
          <w:szCs w:val="24"/>
          <w:lang w:eastAsia="ro-RO"/>
        </w:rPr>
        <w:t>piaţa</w:t>
      </w:r>
      <w:proofErr w:type="spellEnd"/>
      <w:r w:rsidRPr="0004079D">
        <w:rPr>
          <w:sz w:val="24"/>
          <w:szCs w:val="24"/>
          <w:lang w:eastAsia="ro-RO"/>
        </w:rPr>
        <w:t xml:space="preserve"> americană, cea mai importantă în ceea ce </w:t>
      </w:r>
      <w:proofErr w:type="spellStart"/>
      <w:r w:rsidRPr="0004079D">
        <w:rPr>
          <w:sz w:val="24"/>
          <w:szCs w:val="24"/>
          <w:lang w:eastAsia="ro-RO"/>
        </w:rPr>
        <w:t>priveşte</w:t>
      </w:r>
      <w:proofErr w:type="spellEnd"/>
      <w:r w:rsidRPr="0004079D">
        <w:rPr>
          <w:sz w:val="24"/>
          <w:szCs w:val="24"/>
          <w:lang w:eastAsia="ro-RO"/>
        </w:rPr>
        <w:t xml:space="preserve"> vânzarea de echipamente sportive. Managerii Adidas au angajat chiar, pentru </w:t>
      </w:r>
      <w:proofErr w:type="spellStart"/>
      <w:r w:rsidRPr="0004079D">
        <w:rPr>
          <w:sz w:val="24"/>
          <w:szCs w:val="24"/>
          <w:lang w:eastAsia="ro-RO"/>
        </w:rPr>
        <w:t>câţiva</w:t>
      </w:r>
      <w:proofErr w:type="spellEnd"/>
      <w:r w:rsidRPr="0004079D">
        <w:rPr>
          <w:sz w:val="24"/>
          <w:szCs w:val="24"/>
          <w:lang w:eastAsia="ro-RO"/>
        </w:rPr>
        <w:t xml:space="preserve"> ani, un american excentric care lucrase la Nike, pentru a revitaliza afacerile.</w:t>
      </w:r>
    </w:p>
    <w:p w:rsidR="00534048" w:rsidRPr="0004079D" w:rsidRDefault="00534048" w:rsidP="00534048">
      <w:pPr>
        <w:pStyle w:val="Frspaiere"/>
        <w:ind w:firstLine="708"/>
        <w:jc w:val="both"/>
        <w:rPr>
          <w:sz w:val="24"/>
          <w:szCs w:val="24"/>
          <w:lang w:eastAsia="ro-RO"/>
        </w:rPr>
      </w:pPr>
      <w:r w:rsidRPr="0004079D">
        <w:rPr>
          <w:sz w:val="24"/>
          <w:szCs w:val="24"/>
          <w:lang w:eastAsia="ro-RO"/>
        </w:rPr>
        <w:t xml:space="preserve">Adidas </w:t>
      </w:r>
      <w:proofErr w:type="spellStart"/>
      <w:r w:rsidRPr="0004079D">
        <w:rPr>
          <w:sz w:val="24"/>
          <w:szCs w:val="24"/>
          <w:lang w:eastAsia="ro-RO"/>
        </w:rPr>
        <w:t>şi</w:t>
      </w:r>
      <w:proofErr w:type="spellEnd"/>
      <w:r w:rsidRPr="0004079D">
        <w:rPr>
          <w:sz w:val="24"/>
          <w:szCs w:val="24"/>
          <w:lang w:eastAsia="ro-RO"/>
        </w:rPr>
        <w:t xml:space="preserve"> Puma nu mai sunt de mult firme de familie, ci adevărate imperii, în fruntea cărora s-au perindat manageri de top din lume. Bernard </w:t>
      </w:r>
      <w:proofErr w:type="spellStart"/>
      <w:r w:rsidRPr="0004079D">
        <w:rPr>
          <w:sz w:val="24"/>
          <w:szCs w:val="24"/>
          <w:lang w:eastAsia="ro-RO"/>
        </w:rPr>
        <w:t>Tapie</w:t>
      </w:r>
      <w:proofErr w:type="spellEnd"/>
      <w:r w:rsidRPr="0004079D">
        <w:rPr>
          <w:sz w:val="24"/>
          <w:szCs w:val="24"/>
          <w:lang w:eastAsia="ro-RO"/>
        </w:rPr>
        <w:t xml:space="preserve"> sau Robert Louis – Dreyfus, la Adidas </w:t>
      </w:r>
      <w:proofErr w:type="spellStart"/>
      <w:r w:rsidRPr="0004079D">
        <w:rPr>
          <w:sz w:val="24"/>
          <w:szCs w:val="24"/>
          <w:lang w:eastAsia="ro-RO"/>
        </w:rPr>
        <w:t>şi</w:t>
      </w:r>
      <w:proofErr w:type="spellEnd"/>
      <w:r w:rsidRPr="0004079D">
        <w:rPr>
          <w:sz w:val="24"/>
          <w:szCs w:val="24"/>
          <w:lang w:eastAsia="ro-RO"/>
        </w:rPr>
        <w:t xml:space="preserve"> </w:t>
      </w:r>
      <w:proofErr w:type="spellStart"/>
      <w:r w:rsidRPr="0004079D">
        <w:rPr>
          <w:sz w:val="24"/>
          <w:szCs w:val="24"/>
          <w:lang w:eastAsia="ro-RO"/>
        </w:rPr>
        <w:t>Jochen</w:t>
      </w:r>
      <w:proofErr w:type="spellEnd"/>
      <w:r w:rsidRPr="0004079D">
        <w:rPr>
          <w:sz w:val="24"/>
          <w:szCs w:val="24"/>
          <w:lang w:eastAsia="ro-RO"/>
        </w:rPr>
        <w:t xml:space="preserve"> </w:t>
      </w:r>
      <w:proofErr w:type="spellStart"/>
      <w:r w:rsidRPr="0004079D">
        <w:rPr>
          <w:sz w:val="24"/>
          <w:szCs w:val="24"/>
          <w:lang w:eastAsia="ro-RO"/>
        </w:rPr>
        <w:t>Zeitz</w:t>
      </w:r>
      <w:proofErr w:type="spellEnd"/>
      <w:r w:rsidRPr="0004079D">
        <w:rPr>
          <w:sz w:val="24"/>
          <w:szCs w:val="24"/>
          <w:lang w:eastAsia="ro-RO"/>
        </w:rPr>
        <w:t xml:space="preserve"> – un copil minune al businessului – la Puma, sunt nume respectate, care au globalizat afacerile celor doi </w:t>
      </w:r>
      <w:proofErr w:type="spellStart"/>
      <w:r w:rsidRPr="0004079D">
        <w:rPr>
          <w:sz w:val="24"/>
          <w:szCs w:val="24"/>
          <w:lang w:eastAsia="ro-RO"/>
        </w:rPr>
        <w:t>coloşi</w:t>
      </w:r>
      <w:proofErr w:type="spellEnd"/>
      <w:r w:rsidRPr="0004079D">
        <w:rPr>
          <w:sz w:val="24"/>
          <w:szCs w:val="24"/>
          <w:lang w:eastAsia="ro-RO"/>
        </w:rPr>
        <w:t xml:space="preserve"> germani. O mare parte din </w:t>
      </w:r>
      <w:proofErr w:type="spellStart"/>
      <w:r w:rsidRPr="0004079D">
        <w:rPr>
          <w:sz w:val="24"/>
          <w:szCs w:val="24"/>
          <w:lang w:eastAsia="ro-RO"/>
        </w:rPr>
        <w:t>producţie</w:t>
      </w:r>
      <w:proofErr w:type="spellEnd"/>
      <w:r w:rsidRPr="0004079D">
        <w:rPr>
          <w:sz w:val="24"/>
          <w:szCs w:val="24"/>
          <w:lang w:eastAsia="ro-RO"/>
        </w:rPr>
        <w:t xml:space="preserve"> este </w:t>
      </w:r>
      <w:proofErr w:type="spellStart"/>
      <w:r w:rsidRPr="0004079D">
        <w:rPr>
          <w:sz w:val="24"/>
          <w:szCs w:val="24"/>
          <w:lang w:eastAsia="ro-RO"/>
        </w:rPr>
        <w:t>externalizată</w:t>
      </w:r>
      <w:proofErr w:type="spellEnd"/>
      <w:r w:rsidRPr="0004079D">
        <w:rPr>
          <w:sz w:val="24"/>
          <w:szCs w:val="24"/>
          <w:lang w:eastAsia="ro-RO"/>
        </w:rPr>
        <w:t>, iar brandu</w:t>
      </w:r>
      <w:r w:rsidRPr="0004079D">
        <w:rPr>
          <w:sz w:val="24"/>
          <w:szCs w:val="24"/>
          <w:lang w:eastAsia="ro-RO"/>
        </w:rPr>
        <w:softHyphen/>
        <w:t>ri</w:t>
      </w:r>
      <w:r w:rsidRPr="0004079D">
        <w:rPr>
          <w:sz w:val="24"/>
          <w:szCs w:val="24"/>
          <w:lang w:eastAsia="ro-RO"/>
        </w:rPr>
        <w:softHyphen/>
        <w:t xml:space="preserve">le sunt atât de bine implementate în </w:t>
      </w:r>
      <w:proofErr w:type="spellStart"/>
      <w:r w:rsidRPr="0004079D">
        <w:rPr>
          <w:sz w:val="24"/>
          <w:szCs w:val="24"/>
          <w:lang w:eastAsia="ro-RO"/>
        </w:rPr>
        <w:t>piaţă</w:t>
      </w:r>
      <w:proofErr w:type="spellEnd"/>
      <w:r w:rsidRPr="0004079D">
        <w:rPr>
          <w:sz w:val="24"/>
          <w:szCs w:val="24"/>
          <w:lang w:eastAsia="ro-RO"/>
        </w:rPr>
        <w:t xml:space="preserve"> încât </w:t>
      </w:r>
      <w:proofErr w:type="spellStart"/>
      <w:r w:rsidRPr="0004079D">
        <w:rPr>
          <w:sz w:val="24"/>
          <w:szCs w:val="24"/>
          <w:lang w:eastAsia="ro-RO"/>
        </w:rPr>
        <w:t>mulţi</w:t>
      </w:r>
      <w:proofErr w:type="spellEnd"/>
      <w:r w:rsidRPr="0004079D">
        <w:rPr>
          <w:sz w:val="24"/>
          <w:szCs w:val="24"/>
          <w:lang w:eastAsia="ro-RO"/>
        </w:rPr>
        <w:t xml:space="preserve"> </w:t>
      </w:r>
      <w:proofErr w:type="spellStart"/>
      <w:r w:rsidRPr="0004079D">
        <w:rPr>
          <w:sz w:val="24"/>
          <w:szCs w:val="24"/>
          <w:lang w:eastAsia="ro-RO"/>
        </w:rPr>
        <w:t>clienţi</w:t>
      </w:r>
      <w:proofErr w:type="spellEnd"/>
      <w:r w:rsidRPr="0004079D">
        <w:rPr>
          <w:sz w:val="24"/>
          <w:szCs w:val="24"/>
          <w:lang w:eastAsia="ro-RO"/>
        </w:rPr>
        <w:t xml:space="preserve"> habar nu au că Puma, de pildă, una dintre cele mai trendy mărci pe </w:t>
      </w:r>
      <w:proofErr w:type="spellStart"/>
      <w:r w:rsidRPr="0004079D">
        <w:rPr>
          <w:sz w:val="24"/>
          <w:szCs w:val="24"/>
          <w:lang w:eastAsia="ro-RO"/>
        </w:rPr>
        <w:t>piaţa</w:t>
      </w:r>
      <w:proofErr w:type="spellEnd"/>
      <w:r w:rsidRPr="0004079D">
        <w:rPr>
          <w:sz w:val="24"/>
          <w:szCs w:val="24"/>
          <w:lang w:eastAsia="ro-RO"/>
        </w:rPr>
        <w:t xml:space="preserve"> asiatică, este de fapt germană.</w:t>
      </w:r>
    </w:p>
    <w:p w:rsidR="00534048" w:rsidRPr="0004079D" w:rsidRDefault="00534048" w:rsidP="00534048">
      <w:pPr>
        <w:pStyle w:val="Frspaiere"/>
        <w:ind w:firstLine="708"/>
        <w:jc w:val="both"/>
        <w:rPr>
          <w:sz w:val="24"/>
          <w:szCs w:val="24"/>
        </w:rPr>
      </w:pPr>
      <w:r w:rsidRPr="0004079D">
        <w:rPr>
          <w:sz w:val="24"/>
          <w:szCs w:val="24"/>
          <w:lang w:eastAsia="ro-RO"/>
        </w:rPr>
        <w:t xml:space="preserve">Impactul globalizării asupra celor două firme surori vitrege se vede cu ochiul liber, cel </w:t>
      </w:r>
      <w:proofErr w:type="spellStart"/>
      <w:r w:rsidRPr="0004079D">
        <w:rPr>
          <w:sz w:val="24"/>
          <w:szCs w:val="24"/>
          <w:lang w:eastAsia="ro-RO"/>
        </w:rPr>
        <w:t>puţin</w:t>
      </w:r>
      <w:proofErr w:type="spellEnd"/>
      <w:r w:rsidRPr="0004079D">
        <w:rPr>
          <w:sz w:val="24"/>
          <w:szCs w:val="24"/>
          <w:lang w:eastAsia="ro-RO"/>
        </w:rPr>
        <w:t xml:space="preserve"> în </w:t>
      </w:r>
      <w:proofErr w:type="spellStart"/>
      <w:r w:rsidRPr="0004079D">
        <w:rPr>
          <w:sz w:val="24"/>
          <w:szCs w:val="24"/>
          <w:lang w:eastAsia="ro-RO"/>
        </w:rPr>
        <w:t>Herzogenaurach</w:t>
      </w:r>
      <w:proofErr w:type="spellEnd"/>
      <w:r w:rsidRPr="0004079D">
        <w:rPr>
          <w:sz w:val="24"/>
          <w:szCs w:val="24"/>
          <w:lang w:eastAsia="ro-RO"/>
        </w:rPr>
        <w:t xml:space="preserve">. Să </w:t>
      </w:r>
      <w:proofErr w:type="spellStart"/>
      <w:r w:rsidRPr="0004079D">
        <w:rPr>
          <w:sz w:val="24"/>
          <w:szCs w:val="24"/>
          <w:lang w:eastAsia="ro-RO"/>
        </w:rPr>
        <w:t>porţi</w:t>
      </w:r>
      <w:proofErr w:type="spellEnd"/>
      <w:r w:rsidRPr="0004079D">
        <w:rPr>
          <w:sz w:val="24"/>
          <w:szCs w:val="24"/>
          <w:lang w:eastAsia="ro-RO"/>
        </w:rPr>
        <w:t xml:space="preserve"> o pereche de pantofi Puma cu un tricou Adidas nu mai este o blasfemie pentru locuitorii celebrului </w:t>
      </w:r>
      <w:proofErr w:type="spellStart"/>
      <w:r w:rsidRPr="0004079D">
        <w:rPr>
          <w:sz w:val="24"/>
          <w:szCs w:val="24"/>
          <w:lang w:eastAsia="ro-RO"/>
        </w:rPr>
        <w:t>orăşel</w:t>
      </w:r>
      <w:proofErr w:type="spellEnd"/>
      <w:r w:rsidRPr="0004079D">
        <w:rPr>
          <w:sz w:val="24"/>
          <w:szCs w:val="24"/>
          <w:lang w:eastAsia="ro-RO"/>
        </w:rPr>
        <w:t xml:space="preserve">. Este un semn că rivalitatea dintre cei doi </w:t>
      </w:r>
      <w:proofErr w:type="spellStart"/>
      <w:r w:rsidRPr="0004079D">
        <w:rPr>
          <w:sz w:val="24"/>
          <w:szCs w:val="24"/>
          <w:lang w:eastAsia="ro-RO"/>
        </w:rPr>
        <w:t>fraţi</w:t>
      </w:r>
      <w:proofErr w:type="spellEnd"/>
      <w:r w:rsidRPr="0004079D">
        <w:rPr>
          <w:sz w:val="24"/>
          <w:szCs w:val="24"/>
          <w:lang w:eastAsia="ro-RO"/>
        </w:rPr>
        <w:t xml:space="preserve"> a devenit o poveste de marketing atât de savuroasă încât, în cele din urmă, a făcut pace în familia </w:t>
      </w:r>
      <w:proofErr w:type="spellStart"/>
      <w:r w:rsidRPr="0004079D">
        <w:rPr>
          <w:sz w:val="24"/>
          <w:szCs w:val="24"/>
          <w:lang w:eastAsia="ro-RO"/>
        </w:rPr>
        <w:t>Dassler</w:t>
      </w:r>
      <w:proofErr w:type="spellEnd"/>
      <w:r w:rsidRPr="0004079D">
        <w:rPr>
          <w:sz w:val="24"/>
          <w:szCs w:val="24"/>
          <w:lang w:eastAsia="ro-RO"/>
        </w:rPr>
        <w:t>.</w:t>
      </w:r>
    </w:p>
    <w:p w:rsidR="00534048" w:rsidRDefault="00534048" w:rsidP="00534048">
      <w:pPr>
        <w:pStyle w:val="Frspaiere"/>
        <w:spacing w:line="276" w:lineRule="auto"/>
        <w:jc w:val="both"/>
        <w:rPr>
          <w:rFonts w:ascii="Times New Roman" w:hAnsi="Times New Roman" w:cs="Times New Roman"/>
          <w:sz w:val="24"/>
          <w:szCs w:val="24"/>
        </w:rPr>
      </w:pPr>
      <w:r>
        <w:rPr>
          <w:rFonts w:ascii="Times New Roman" w:hAnsi="Times New Roman" w:cs="Times New Roman"/>
          <w:b/>
          <w:noProof/>
          <w:sz w:val="28"/>
          <w:szCs w:val="28"/>
        </w:rPr>
        <w:lastRenderedPageBreak/>
        <mc:AlternateContent>
          <mc:Choice Requires="wps">
            <w:drawing>
              <wp:anchor distT="0" distB="0" distL="114300" distR="114300" simplePos="0" relativeHeight="251664384" behindDoc="0" locked="0" layoutInCell="1" allowOverlap="1" wp14:anchorId="1D3DEFC3" wp14:editId="6C23BEB7">
                <wp:simplePos x="0" y="0"/>
                <wp:positionH relativeFrom="column">
                  <wp:posOffset>2582545</wp:posOffset>
                </wp:positionH>
                <wp:positionV relativeFrom="paragraph">
                  <wp:posOffset>2540</wp:posOffset>
                </wp:positionV>
                <wp:extent cx="3665220" cy="1348740"/>
                <wp:effectExtent l="38100" t="19050" r="0" b="41910"/>
                <wp:wrapNone/>
                <wp:docPr id="7" name="Explozie: 14 puncte 7"/>
                <wp:cNvGraphicFramePr/>
                <a:graphic xmlns:a="http://schemas.openxmlformats.org/drawingml/2006/main">
                  <a:graphicData uri="http://schemas.microsoft.com/office/word/2010/wordprocessingShape">
                    <wps:wsp>
                      <wps:cNvSpPr/>
                      <wps:spPr>
                        <a:xfrm>
                          <a:off x="0" y="0"/>
                          <a:ext cx="3665220" cy="1348740"/>
                        </a:xfrm>
                        <a:prstGeom prst="irregularSeal2">
                          <a:avLst/>
                        </a:prstGeom>
                      </wps:spPr>
                      <wps:style>
                        <a:lnRef idx="2">
                          <a:schemeClr val="dk1"/>
                        </a:lnRef>
                        <a:fillRef idx="1">
                          <a:schemeClr val="lt1"/>
                        </a:fillRef>
                        <a:effectRef idx="0">
                          <a:schemeClr val="dk1"/>
                        </a:effectRef>
                        <a:fontRef idx="minor">
                          <a:schemeClr val="dk1"/>
                        </a:fontRef>
                      </wps:style>
                      <wps:txb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ARGUMENTEAZĂ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D3DEFC3" id="Explozie: 14 puncte 7" o:spid="_x0000_s1032" type="#_x0000_t72" style="position:absolute;left:0;text-align:left;margin-left:203.35pt;margin-top:.2pt;width:288.6pt;height:106.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" fillcolor="white [3201]" strokecolor="black [3200]" strokeweight="1pt">
                <v:textbox>
                  <w:txbxContent>
                    <w:p w:rsidR="00534048" w:rsidRPr="008C1583" w:rsidRDefault="00534048" w:rsidP="00534048">
                      <w:pPr>
                        <w:jc w:val="center"/>
                        <w:rPr>
                          <w:rFonts w:ascii="Times New Roman" w:hAnsi="Times New Roman" w:cs="Times New Roman"/>
                          <w:b/>
                          <w:sz w:val="24"/>
                          <w:szCs w:val="24"/>
                        </w:rPr>
                      </w:pPr>
                      <w:r>
                        <w:rPr>
                          <w:rFonts w:ascii="Times New Roman" w:hAnsi="Times New Roman" w:cs="Times New Roman"/>
                          <w:b/>
                          <w:sz w:val="24"/>
                          <w:szCs w:val="24"/>
                        </w:rPr>
                        <w:t>ARGUMENTEAZĂ</w:t>
                      </w:r>
                    </w:p>
                  </w:txbxContent>
                </v:textbox>
              </v:shape>
            </w:pict>
          </mc:Fallback>
        </mc:AlternateContent>
      </w:r>
    </w:p>
    <w:p w:rsidR="00534048" w:rsidRPr="00975C2D" w:rsidRDefault="00534048" w:rsidP="00534048">
      <w:pPr>
        <w:pStyle w:val="Frspaiere"/>
        <w:spacing w:line="276" w:lineRule="auto"/>
        <w:ind w:firstLine="708"/>
        <w:rPr>
          <w:rFonts w:ascii="Times New Roman" w:hAnsi="Times New Roman" w:cs="Times New Roman"/>
          <w:b/>
          <w:sz w:val="28"/>
          <w:szCs w:val="28"/>
        </w:rPr>
      </w:pPr>
      <w:r w:rsidRPr="00975C2D">
        <w:rPr>
          <w:rFonts w:ascii="Times New Roman" w:hAnsi="Times New Roman" w:cs="Times New Roman"/>
          <w:b/>
          <w:sz w:val="28"/>
          <w:szCs w:val="28"/>
        </w:rPr>
        <w:t xml:space="preserve">FIȘĂ DE </w:t>
      </w:r>
      <w:r>
        <w:rPr>
          <w:rFonts w:ascii="Times New Roman" w:hAnsi="Times New Roman" w:cs="Times New Roman"/>
          <w:b/>
          <w:sz w:val="28"/>
          <w:szCs w:val="28"/>
        </w:rPr>
        <w:t>LUCRU NR. 6</w:t>
      </w:r>
    </w:p>
    <w:p w:rsidR="00534048" w:rsidRPr="00CB6637" w:rsidRDefault="00534048" w:rsidP="00534048">
      <w:pPr>
        <w:pStyle w:val="Frspaiere"/>
        <w:jc w:val="both"/>
        <w:rPr>
          <w:rFonts w:ascii="Times New Roman" w:hAnsi="Times New Roman" w:cs="Times New Roman"/>
          <w:sz w:val="10"/>
          <w:szCs w:val="10"/>
          <w:lang w:val="en-US"/>
        </w:rPr>
      </w:pPr>
    </w:p>
    <w:p w:rsidR="00534048" w:rsidRPr="00CB6637" w:rsidRDefault="00534048" w:rsidP="00534048">
      <w:pPr>
        <w:pStyle w:val="Frspaiere"/>
        <w:rPr>
          <w:rFonts w:ascii="Times New Roman" w:hAnsi="Times New Roman" w:cs="Times New Roman"/>
          <w:b/>
          <w:sz w:val="24"/>
          <w:szCs w:val="24"/>
          <w:u w:val="single"/>
          <w:lang w:val="en-US"/>
        </w:rPr>
      </w:pPr>
      <w:r>
        <w:rPr>
          <w:rFonts w:ascii="Times New Roman" w:hAnsi="Times New Roman" w:cs="Times New Roman"/>
          <w:b/>
          <w:sz w:val="24"/>
          <w:szCs w:val="24"/>
          <w:lang w:val="en-US"/>
        </w:rPr>
        <w:t xml:space="preserve">      </w:t>
      </w:r>
      <w:r>
        <w:rPr>
          <w:rFonts w:ascii="Times New Roman" w:hAnsi="Times New Roman" w:cs="Times New Roman"/>
          <w:b/>
          <w:sz w:val="24"/>
          <w:szCs w:val="24"/>
          <w:u w:val="single"/>
          <w:lang w:val="en-US"/>
        </w:rPr>
        <w:t>MECANISMUL CONCURENȚIAL</w:t>
      </w:r>
    </w:p>
    <w:p w:rsidR="00534048" w:rsidRPr="00975C2D" w:rsidRDefault="00534048" w:rsidP="00534048">
      <w:pPr>
        <w:pStyle w:val="Frspaiere"/>
        <w:jc w:val="center"/>
        <w:rPr>
          <w:rFonts w:ascii="Times New Roman" w:hAnsi="Times New Roman" w:cs="Times New Roman"/>
          <w:sz w:val="24"/>
          <w:szCs w:val="24"/>
          <w:lang w:val="en-US"/>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Default="00534048" w:rsidP="00534048">
      <w:pPr>
        <w:pStyle w:val="Frspaiere"/>
        <w:spacing w:line="276" w:lineRule="auto"/>
        <w:rPr>
          <w:rFonts w:ascii="Times New Roman" w:hAnsi="Times New Roman" w:cs="Times New Roman"/>
          <w:b/>
          <w:sz w:val="24"/>
          <w:szCs w:val="24"/>
          <w:u w:val="single"/>
        </w:rPr>
      </w:pPr>
    </w:p>
    <w:p w:rsidR="00534048" w:rsidRPr="00705934"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b/>
          <w:sz w:val="24"/>
          <w:szCs w:val="24"/>
        </w:rPr>
        <w:t>Nume elevi</w:t>
      </w:r>
      <w:r>
        <w:rPr>
          <w:rFonts w:ascii="Times New Roman" w:hAnsi="Times New Roman" w:cs="Times New Roman"/>
          <w:b/>
          <w:sz w:val="24"/>
          <w:szCs w:val="24"/>
        </w:rPr>
        <w:t xml:space="preserve">: </w:t>
      </w:r>
      <w:r w:rsidRPr="00705934">
        <w:rPr>
          <w:rFonts w:ascii="Times New Roman" w:hAnsi="Times New Roman" w:cs="Times New Roman"/>
          <w:sz w:val="24"/>
          <w:szCs w:val="24"/>
        </w:rPr>
        <w:t>.................................................................................................................................</w:t>
      </w:r>
    </w:p>
    <w:p w:rsidR="00534048" w:rsidRDefault="00534048" w:rsidP="00534048">
      <w:pPr>
        <w:pStyle w:val="Frspaiere"/>
        <w:spacing w:line="276" w:lineRule="auto"/>
        <w:rPr>
          <w:rFonts w:ascii="Times New Roman" w:hAnsi="Times New Roman" w:cs="Times New Roman"/>
          <w:sz w:val="24"/>
          <w:szCs w:val="24"/>
        </w:rPr>
      </w:pPr>
      <w:r w:rsidRPr="00705934">
        <w:rPr>
          <w:rFonts w:ascii="Times New Roman" w:hAnsi="Times New Roman" w:cs="Times New Roman"/>
          <w:sz w:val="24"/>
          <w:szCs w:val="24"/>
        </w:rPr>
        <w:t>.................................</w:t>
      </w:r>
      <w:r>
        <w:rPr>
          <w:rFonts w:ascii="Times New Roman" w:hAnsi="Times New Roman" w:cs="Times New Roman"/>
          <w:sz w:val="24"/>
          <w:szCs w:val="24"/>
        </w:rPr>
        <w:t>.............................................................................................................................................................................................................................................................................</w:t>
      </w:r>
    </w:p>
    <w:p w:rsidR="00534048" w:rsidRPr="00705934" w:rsidRDefault="00534048" w:rsidP="00534048">
      <w:pPr>
        <w:pStyle w:val="Frspaiere"/>
        <w:spacing w:line="276" w:lineRule="auto"/>
        <w:rPr>
          <w:rFonts w:ascii="Times New Roman" w:hAnsi="Times New Roman" w:cs="Times New Roman"/>
          <w:sz w:val="24"/>
          <w:szCs w:val="24"/>
        </w:rPr>
      </w:pPr>
    </w:p>
    <w:p w:rsidR="00534048" w:rsidRDefault="00534048" w:rsidP="00534048">
      <w:pPr>
        <w:pStyle w:val="Frspaiere"/>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Cerință</w:t>
      </w:r>
      <w:r w:rsidRPr="00CB6637">
        <w:rPr>
          <w:rFonts w:ascii="Times New Roman" w:hAnsi="Times New Roman" w:cs="Times New Roman"/>
          <w:b/>
          <w:sz w:val="24"/>
          <w:szCs w:val="24"/>
          <w:u w:val="single"/>
        </w:rPr>
        <w:t xml:space="preserve">: </w:t>
      </w:r>
    </w:p>
    <w:p w:rsidR="00534048" w:rsidRPr="00705934" w:rsidRDefault="00534048" w:rsidP="00534048">
      <w:pPr>
        <w:pStyle w:val="Frspaiere"/>
        <w:spacing w:line="276" w:lineRule="auto"/>
        <w:ind w:firstLine="708"/>
        <w:rPr>
          <w:rFonts w:ascii="Times New Roman" w:hAnsi="Times New Roman" w:cs="Times New Roman"/>
          <w:i/>
          <w:sz w:val="24"/>
          <w:szCs w:val="24"/>
        </w:rPr>
      </w:pPr>
      <w:r>
        <w:rPr>
          <w:rFonts w:ascii="Times New Roman" w:hAnsi="Times New Roman" w:cs="Times New Roman"/>
          <w:i/>
          <w:sz w:val="24"/>
          <w:szCs w:val="24"/>
        </w:rPr>
        <w:t>Argumentați necesitatea existenței concurenței în economia de piață.</w:t>
      </w:r>
    </w:p>
    <w:p w:rsidR="00534048" w:rsidRDefault="00534048" w:rsidP="00534048">
      <w:pPr>
        <w:pStyle w:val="Frspaiere"/>
        <w:spacing w:line="276" w:lineRule="auto"/>
        <w:ind w:firstLine="708"/>
        <w:rPr>
          <w:rFonts w:ascii="Times New Roman" w:hAnsi="Times New Roman" w:cs="Times New Roman"/>
          <w:sz w:val="24"/>
          <w:szCs w:val="24"/>
        </w:rPr>
      </w:pPr>
    </w:p>
    <w:p w:rsidR="00534048" w:rsidRDefault="00534048" w:rsidP="00534048">
      <w:pPr>
        <w:spacing w:line="360" w:lineRule="auto"/>
        <w:jc w:val="both"/>
        <w:rPr>
          <w:rFonts w:ascii="Times New Roman" w:hAnsi="Times New Roman" w:cs="Times New Roman"/>
          <w:i/>
          <w:sz w:val="24"/>
          <w:szCs w:val="24"/>
        </w:rPr>
      </w:pPr>
      <w:r>
        <w:rPr>
          <w:rFonts w:ascii="Times New Roman" w:hAnsi="Times New Roman" w:cs="Times New Roman"/>
          <w:i/>
          <w:sz w:val="24"/>
          <w:szCs w:val="24"/>
        </w:rPr>
        <w:t>............................................................................................................................................................................................................................................................................................................................................................................................................................................................................................................................................................................................................................................................................................................................................................................................................................................................................................................................................................................................................................................................................................................................................................................................................................................................................................................................................................................................................................................................................................................................................................................................................................................................................................................................................................................................................................................................................................................................................................................................................................................................................................................................................................................................................................................................................................................................................................................................................................................................................................................................................................................................................................................................................................................................................................................................................................................................................................................................................................................................................................................................................................................................................</w:t>
      </w:r>
    </w:p>
    <w:p w:rsidR="00534048" w:rsidRDefault="00534048" w:rsidP="00534048">
      <w:pPr>
        <w:spacing w:line="360" w:lineRule="auto"/>
        <w:jc w:val="both"/>
        <w:rPr>
          <w:rFonts w:ascii="Times New Roman" w:hAnsi="Times New Roman" w:cs="Times New Roman"/>
          <w:i/>
          <w:sz w:val="24"/>
          <w:szCs w:val="24"/>
        </w:rPr>
      </w:pPr>
    </w:p>
    <w:p w:rsidR="00534048" w:rsidRDefault="00534048" w:rsidP="00534048">
      <w:pPr>
        <w:spacing w:line="360" w:lineRule="auto"/>
        <w:jc w:val="both"/>
        <w:rPr>
          <w:rFonts w:ascii="Times New Roman" w:hAnsi="Times New Roman" w:cs="Times New Roman"/>
          <w:i/>
          <w:sz w:val="24"/>
          <w:szCs w:val="24"/>
        </w:rPr>
      </w:pPr>
    </w:p>
    <w:p w:rsidR="00534048" w:rsidRDefault="00534048" w:rsidP="00534048">
      <w:pPr>
        <w:pStyle w:val="Indentcorptext"/>
        <w:jc w:val="center"/>
        <w:rPr>
          <w:b/>
          <w:bCs/>
          <w:lang w:val="it-IT"/>
        </w:rPr>
      </w:pPr>
    </w:p>
    <w:p w:rsidR="00534048" w:rsidRPr="00A92EF7" w:rsidRDefault="00534048" w:rsidP="00534048">
      <w:pPr>
        <w:pStyle w:val="Titlu1"/>
        <w:widowControl/>
        <w:tabs>
          <w:tab w:val="clear" w:pos="432"/>
        </w:tabs>
        <w:spacing w:line="276" w:lineRule="auto"/>
        <w:ind w:left="0" w:firstLine="0"/>
        <w:rPr>
          <w:b/>
          <w:i/>
          <w:szCs w:val="24"/>
        </w:rPr>
      </w:pPr>
      <w:r w:rsidRPr="00AB544A">
        <w:rPr>
          <w:b/>
          <w:i/>
          <w:szCs w:val="24"/>
          <w:lang w:val="ro-RO"/>
        </w:rPr>
        <w:t>Unitatea de învă</w:t>
      </w:r>
      <w:r>
        <w:rPr>
          <w:b/>
          <w:i/>
          <w:szCs w:val="24"/>
          <w:lang w:val="ro-RO"/>
        </w:rPr>
        <w:t>țământ: Liceul Teoretic „I. H. Rădulescu”, Târgoviște</w:t>
      </w:r>
    </w:p>
    <w:p w:rsidR="00534048" w:rsidRDefault="00534048" w:rsidP="00534048">
      <w:pPr>
        <w:pStyle w:val="Titlu1"/>
        <w:widowControl/>
        <w:tabs>
          <w:tab w:val="clear" w:pos="432"/>
        </w:tabs>
        <w:spacing w:line="276" w:lineRule="auto"/>
        <w:ind w:left="0" w:firstLine="0"/>
        <w:rPr>
          <w:b/>
          <w:i/>
          <w:szCs w:val="24"/>
          <w:lang w:val="ro-RO"/>
        </w:rPr>
      </w:pPr>
      <w:r>
        <w:rPr>
          <w:b/>
          <w:i/>
          <w:szCs w:val="24"/>
          <w:lang w:val="ro-RO"/>
        </w:rPr>
        <w:t>Profesor: Andrei Ana-Maria</w:t>
      </w:r>
    </w:p>
    <w:p w:rsidR="00534048" w:rsidRPr="00E87F11" w:rsidRDefault="00534048" w:rsidP="00534048">
      <w:pPr>
        <w:pStyle w:val="Frspaiere"/>
        <w:spacing w:line="360" w:lineRule="auto"/>
        <w:jc w:val="center"/>
        <w:rPr>
          <w:rFonts w:ascii="Times New Roman" w:hAnsi="Times New Roman" w:cs="Times New Roman"/>
          <w:b/>
          <w:sz w:val="20"/>
          <w:szCs w:val="20"/>
        </w:rPr>
      </w:pPr>
    </w:p>
    <w:p w:rsidR="00534048" w:rsidRDefault="00534048" w:rsidP="00534048">
      <w:pPr>
        <w:pStyle w:val="Frspaiere"/>
        <w:spacing w:line="360" w:lineRule="auto"/>
        <w:jc w:val="center"/>
        <w:rPr>
          <w:rFonts w:ascii="Times New Roman" w:hAnsi="Times New Roman" w:cs="Times New Roman"/>
          <w:b/>
          <w:sz w:val="36"/>
          <w:szCs w:val="36"/>
        </w:rPr>
      </w:pPr>
      <w:r w:rsidRPr="0041417F">
        <w:rPr>
          <w:rFonts w:ascii="Times New Roman" w:hAnsi="Times New Roman" w:cs="Times New Roman"/>
          <w:b/>
          <w:sz w:val="36"/>
          <w:szCs w:val="36"/>
        </w:rPr>
        <w:t xml:space="preserve">Fișă de </w:t>
      </w:r>
      <w:r>
        <w:rPr>
          <w:rFonts w:ascii="Times New Roman" w:hAnsi="Times New Roman" w:cs="Times New Roman"/>
          <w:b/>
          <w:sz w:val="36"/>
          <w:szCs w:val="36"/>
        </w:rPr>
        <w:t>auto</w:t>
      </w:r>
      <w:r w:rsidRPr="0041417F">
        <w:rPr>
          <w:rFonts w:ascii="Times New Roman" w:hAnsi="Times New Roman" w:cs="Times New Roman"/>
          <w:b/>
          <w:sz w:val="36"/>
          <w:szCs w:val="36"/>
        </w:rPr>
        <w:t xml:space="preserve">evaluare </w:t>
      </w:r>
      <w:r w:rsidRPr="0041417F">
        <w:rPr>
          <w:rFonts w:ascii="Times New Roman" w:hAnsi="Times New Roman" w:cs="Times New Roman"/>
          <w:b/>
          <w:sz w:val="36"/>
          <w:szCs w:val="36"/>
          <w:lang w:val="en-US"/>
        </w:rPr>
        <w:t>“</w:t>
      </w:r>
      <w:r>
        <w:rPr>
          <w:rFonts w:ascii="Times New Roman" w:hAnsi="Times New Roman" w:cs="Times New Roman"/>
          <w:b/>
          <w:sz w:val="36"/>
          <w:szCs w:val="36"/>
        </w:rPr>
        <w:t>Mecanismul concurențial</w:t>
      </w:r>
      <w:r w:rsidRPr="0041417F">
        <w:rPr>
          <w:rFonts w:ascii="Times New Roman" w:hAnsi="Times New Roman" w:cs="Times New Roman"/>
          <w:b/>
          <w:sz w:val="36"/>
          <w:szCs w:val="36"/>
        </w:rPr>
        <w:t>”</w:t>
      </w:r>
    </w:p>
    <w:p w:rsidR="00534048" w:rsidRPr="00E87F11" w:rsidRDefault="00534048" w:rsidP="00534048">
      <w:pPr>
        <w:pStyle w:val="Frspaiere"/>
        <w:spacing w:line="360" w:lineRule="auto"/>
        <w:jc w:val="center"/>
        <w:rPr>
          <w:rFonts w:ascii="Times New Roman" w:hAnsi="Times New Roman" w:cs="Times New Roman"/>
          <w:b/>
          <w:sz w:val="20"/>
          <w:szCs w:val="20"/>
        </w:rPr>
      </w:pPr>
    </w:p>
    <w:p w:rsidR="00534048" w:rsidRDefault="00534048" w:rsidP="00534048">
      <w:pPr>
        <w:pStyle w:val="Frspaiere"/>
        <w:spacing w:line="360" w:lineRule="auto"/>
        <w:jc w:val="both"/>
        <w:rPr>
          <w:rFonts w:ascii="Times New Roman" w:hAnsi="Times New Roman" w:cs="Times New Roman"/>
          <w:b/>
          <w:sz w:val="24"/>
          <w:szCs w:val="24"/>
        </w:rPr>
      </w:pPr>
      <w:r w:rsidRPr="0041417F">
        <w:rPr>
          <w:rFonts w:ascii="Times New Roman" w:hAnsi="Times New Roman" w:cs="Times New Roman"/>
          <w:b/>
          <w:sz w:val="24"/>
          <w:szCs w:val="24"/>
        </w:rPr>
        <w:t>Nume și prenume elev: ...............................................................................................................</w:t>
      </w:r>
    </w:p>
    <w:p w:rsidR="00534048" w:rsidRPr="0041417F" w:rsidRDefault="00863051" w:rsidP="00534048">
      <w:pPr>
        <w:pStyle w:val="Frspaiere"/>
        <w:spacing w:line="360" w:lineRule="auto"/>
        <w:jc w:val="both"/>
        <w:rPr>
          <w:rFonts w:ascii="Times New Roman" w:hAnsi="Times New Roman" w:cs="Times New Roman"/>
          <w:b/>
          <w:sz w:val="24"/>
          <w:szCs w:val="24"/>
        </w:rPr>
      </w:pPr>
      <w:bookmarkStart w:id="4" w:name="_GoBack"/>
      <w:r>
        <w:rPr>
          <w:noProof/>
        </w:rPr>
        <mc:AlternateContent>
          <mc:Choice Requires="wps">
            <w:drawing>
              <wp:anchor distT="0" distB="0" distL="114300" distR="114300" simplePos="0" relativeHeight="251677696" behindDoc="0" locked="0" layoutInCell="1" allowOverlap="1">
                <wp:simplePos x="0" y="0"/>
                <wp:positionH relativeFrom="column">
                  <wp:posOffset>-507909</wp:posOffset>
                </wp:positionH>
                <wp:positionV relativeFrom="paragraph">
                  <wp:posOffset>332831</wp:posOffset>
                </wp:positionV>
                <wp:extent cx="762000" cy="7281454"/>
                <wp:effectExtent l="19050" t="0" r="38100" b="15240"/>
                <wp:wrapNone/>
                <wp:docPr id="21" name="Schemă logică: asamblare 21"/>
                <wp:cNvGraphicFramePr/>
                <a:graphic xmlns:a="http://schemas.openxmlformats.org/drawingml/2006/main">
                  <a:graphicData uri="http://schemas.microsoft.com/office/word/2010/wordprocessingShape">
                    <wps:wsp>
                      <wps:cNvSpPr/>
                      <wps:spPr>
                        <a:xfrm>
                          <a:off x="0" y="0"/>
                          <a:ext cx="762000" cy="7281454"/>
                        </a:xfrm>
                        <a:prstGeom prst="flowChartCollate">
                          <a:avLst/>
                        </a:prstGeom>
                      </wps:spPr>
                      <wps:style>
                        <a:lnRef idx="3">
                          <a:schemeClr val="lt1"/>
                        </a:lnRef>
                        <a:fillRef idx="1">
                          <a:schemeClr val="accent3"/>
                        </a:fillRef>
                        <a:effectRef idx="1">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B022C" id="_x0000_t125" coordsize="21600,21600" o:spt="125" path="m21600,21600l,21600,21600,,,xe">
                <v:stroke joinstyle="miter"/>
                <v:path o:extrusionok="f" gradientshapeok="t" o:connecttype="custom" o:connectlocs="10800,0;10800,10800;10800,21600" textboxrect="5400,5400,16200,16200"/>
              </v:shapetype>
              <v:shape id="Schemă logică: asamblare 21" o:spid="_x0000_s1026" type="#_x0000_t125" style="position:absolute;margin-left:-40pt;margin-top:26.2pt;width:60pt;height:573.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" fillcolor="#a5a5a5 [3206]" strokecolor="white [3201]" strokeweight="1.5pt"/>
            </w:pict>
          </mc:Fallback>
        </mc:AlternateContent>
      </w:r>
      <w:bookmarkEnd w:id="4"/>
      <w:r w:rsidR="00534048">
        <w:rPr>
          <w:noProof/>
          <w:lang w:val="en-US"/>
        </w:rPr>
        <mc:AlternateContent>
          <mc:Choice Requires="wps">
            <w:drawing>
              <wp:anchor distT="0" distB="0" distL="114300" distR="114300" simplePos="0" relativeHeight="251667456" behindDoc="0" locked="0" layoutInCell="1" allowOverlap="1">
                <wp:simplePos x="0" y="0"/>
                <wp:positionH relativeFrom="column">
                  <wp:posOffset>-41910</wp:posOffset>
                </wp:positionH>
                <wp:positionV relativeFrom="paragraph">
                  <wp:posOffset>145415</wp:posOffset>
                </wp:positionV>
                <wp:extent cx="6671310" cy="487680"/>
                <wp:effectExtent l="0" t="0" r="0" b="7620"/>
                <wp:wrapNone/>
                <wp:docPr id="18" name="Dreptunghi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31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048" w:rsidRPr="00E87F11" w:rsidRDefault="00534048" w:rsidP="00534048">
                            <w:pPr>
                              <w:jc w:val="center"/>
                              <w:rPr>
                                <w:rFonts w:ascii="Times New Roman" w:hAnsi="Times New Roman" w:cs="Times New Roman"/>
                                <w:b/>
                                <w:i/>
                                <w:sz w:val="32"/>
                                <w:szCs w:val="32"/>
                              </w:rPr>
                            </w:pPr>
                            <w:r w:rsidRPr="00E87F11">
                              <w:rPr>
                                <w:rFonts w:ascii="Times New Roman" w:hAnsi="Times New Roman" w:cs="Times New Roman"/>
                                <w:b/>
                                <w:i/>
                                <w:sz w:val="32"/>
                                <w:szCs w:val="32"/>
                              </w:rPr>
                              <w:t xml:space="preserve">În timpul lecției desfășurate astăzi, la </w:t>
                            </w:r>
                            <w:r>
                              <w:rPr>
                                <w:rFonts w:ascii="Times New Roman" w:hAnsi="Times New Roman" w:cs="Times New Roman"/>
                                <w:b/>
                                <w:i/>
                                <w:sz w:val="32"/>
                                <w:szCs w:val="32"/>
                              </w:rPr>
                              <w:t>ECONOMIE</w:t>
                            </w:r>
                            <w:r w:rsidRPr="00E87F11">
                              <w:rPr>
                                <w:rFonts w:ascii="Times New Roman" w:hAnsi="Times New Roman" w:cs="Times New Roman"/>
                                <w:b/>
                                <w:i/>
                                <w:sz w:val="32"/>
                                <w:szCs w:val="3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8" o:spid="_x0000_s1033" style="position:absolute;left:0;text-align:left;margin-left:-3.3pt;margin-top:11.45pt;width:525.3pt;height:3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" stroked="f">
                <v:textbox>
                  <w:txbxContent>
                    <w:p w:rsidR="00534048" w:rsidRPr="00E87F11" w:rsidRDefault="00534048" w:rsidP="00534048">
                      <w:pPr>
                        <w:jc w:val="center"/>
                        <w:rPr>
                          <w:rFonts w:ascii="Times New Roman" w:hAnsi="Times New Roman" w:cs="Times New Roman"/>
                          <w:b/>
                          <w:i/>
                          <w:sz w:val="32"/>
                          <w:szCs w:val="32"/>
                        </w:rPr>
                      </w:pPr>
                      <w:r w:rsidRPr="00E87F11">
                        <w:rPr>
                          <w:rFonts w:ascii="Times New Roman" w:hAnsi="Times New Roman" w:cs="Times New Roman"/>
                          <w:b/>
                          <w:i/>
                          <w:sz w:val="32"/>
                          <w:szCs w:val="32"/>
                        </w:rPr>
                        <w:t xml:space="preserve">În timpul lecției desfășurate astăzi, la </w:t>
                      </w:r>
                      <w:r>
                        <w:rPr>
                          <w:rFonts w:ascii="Times New Roman" w:hAnsi="Times New Roman" w:cs="Times New Roman"/>
                          <w:b/>
                          <w:i/>
                          <w:sz w:val="32"/>
                          <w:szCs w:val="32"/>
                        </w:rPr>
                        <w:t>ECONOMIE</w:t>
                      </w:r>
                      <w:r w:rsidRPr="00E87F11">
                        <w:rPr>
                          <w:rFonts w:ascii="Times New Roman" w:hAnsi="Times New Roman" w:cs="Times New Roman"/>
                          <w:b/>
                          <w:i/>
                          <w:sz w:val="32"/>
                          <w:szCs w:val="32"/>
                        </w:rPr>
                        <w:t>,</w:t>
                      </w:r>
                    </w:p>
                  </w:txbxContent>
                </v:textbox>
              </v:rect>
            </w:pict>
          </mc:Fallback>
        </mc:AlternateContent>
      </w:r>
    </w:p>
    <w:p w:rsidR="00534048" w:rsidRDefault="00534048" w:rsidP="00534048">
      <w:pPr>
        <w:pStyle w:val="Indentcorptext"/>
        <w:jc w:val="center"/>
        <w:rPr>
          <w:b/>
          <w:bCs/>
          <w:lang w:val="it-IT"/>
        </w:rPr>
      </w:pPr>
    </w:p>
    <w:p w:rsidR="00534048" w:rsidRDefault="00534048" w:rsidP="00534048">
      <w:pPr>
        <w:pStyle w:val="Indentcorptext"/>
        <w:ind w:left="720" w:firstLine="0"/>
        <w:rPr>
          <w:lang w:val="it-IT"/>
        </w:rPr>
      </w:pPr>
    </w:p>
    <w:p w:rsidR="00534048" w:rsidRDefault="00534048" w:rsidP="00534048">
      <w:pPr>
        <w:pStyle w:val="Indentcorptext"/>
        <w:ind w:left="720" w:firstLine="0"/>
        <w:rPr>
          <w:lang w:val="it-IT"/>
        </w:rPr>
      </w:pPr>
    </w:p>
    <w:p w:rsidR="00534048" w:rsidRPr="0041417F" w:rsidRDefault="00534048" w:rsidP="00534048">
      <w:pPr>
        <w:pStyle w:val="Indentcorptext"/>
        <w:ind w:left="720" w:firstLine="0"/>
        <w:rPr>
          <w:rFonts w:ascii="Edwardian Script ITC" w:hAnsi="Edwardian Script ITC"/>
          <w:sz w:val="40"/>
          <w:szCs w:val="40"/>
          <w:lang w:val="it-IT"/>
        </w:rPr>
      </w:pPr>
      <w:r>
        <w:rPr>
          <w:noProof/>
        </w:rPr>
        <mc:AlternateContent>
          <mc:Choice Requires="wps">
            <w:drawing>
              <wp:anchor distT="0" distB="0" distL="114300" distR="114300" simplePos="0" relativeHeight="251670528" behindDoc="0" locked="0" layoutInCell="1" allowOverlap="1">
                <wp:simplePos x="0" y="0"/>
                <wp:positionH relativeFrom="column">
                  <wp:posOffset>2514600</wp:posOffset>
                </wp:positionH>
                <wp:positionV relativeFrom="paragraph">
                  <wp:posOffset>53340</wp:posOffset>
                </wp:positionV>
                <wp:extent cx="3486150" cy="398780"/>
                <wp:effectExtent l="0" t="0" r="0" b="1270"/>
                <wp:wrapNone/>
                <wp:docPr id="16" name="Dreptunghi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0" cy="39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048" w:rsidRPr="00E938D9" w:rsidRDefault="00534048" w:rsidP="00534048">
                            <w:pPr>
                              <w:rPr>
                                <w:b/>
                                <w:i/>
                                <w:sz w:val="28"/>
                                <w:szCs w:val="28"/>
                              </w:rPr>
                            </w:pPr>
                            <w:r w:rsidRPr="00E938D9">
                              <w:rPr>
                                <w:rFonts w:ascii="Arial Unicode MS" w:eastAsia="Arial Unicode MS" w:hAnsi="Arial Unicode MS" w:cs="Arial Unicode MS" w:hint="eastAsia"/>
                                <w:sz w:val="28"/>
                                <w:szCs w:val="28"/>
                              </w:rPr>
                              <w:t>❀</w:t>
                            </w:r>
                            <w:r>
                              <w:rPr>
                                <w:rFonts w:ascii="Arial Unicode MS" w:eastAsia="Arial Unicode MS" w:hAnsi="Arial Unicode MS" w:cs="Arial Unicode MS" w:hint="eastAsia"/>
                                <w:sz w:val="28"/>
                                <w:szCs w:val="28"/>
                              </w:rPr>
                              <w:t xml:space="preserve"> </w:t>
                            </w:r>
                            <w:r w:rsidRPr="00E87F11">
                              <w:rPr>
                                <w:rFonts w:ascii="Times New Roman" w:eastAsia="Arial Unicode MS" w:hAnsi="Times New Roman" w:cs="Times New Roman"/>
                                <w:b/>
                                <w:i/>
                                <w:sz w:val="28"/>
                                <w:szCs w:val="28"/>
                              </w:rPr>
                              <w:t>A</w:t>
                            </w:r>
                            <w:r w:rsidRPr="00E87F11">
                              <w:rPr>
                                <w:rFonts w:ascii="Times New Roman" w:hAnsi="Times New Roman" w:cs="Times New Roman"/>
                                <w:b/>
                                <w:i/>
                                <w:sz w:val="28"/>
                                <w:szCs w:val="28"/>
                              </w:rPr>
                              <w:t>m descoperit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6" o:spid="_x0000_s1034" style="position:absolute;left:0;text-align:left;margin-left:198pt;margin-top:4.2pt;width:274.5pt;height:3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" stroked="f">
                <v:textbox>
                  <w:txbxContent>
                    <w:p w:rsidR="00534048" w:rsidRPr="00E938D9" w:rsidRDefault="00534048" w:rsidP="00534048">
                      <w:pPr>
                        <w:rPr>
                          <w:b/>
                          <w:i/>
                          <w:sz w:val="28"/>
                          <w:szCs w:val="28"/>
                        </w:rPr>
                      </w:pPr>
                      <w:r w:rsidRPr="00E938D9">
                        <w:rPr>
                          <w:rFonts w:ascii="Arial Unicode MS" w:eastAsia="Arial Unicode MS" w:hAnsi="Arial Unicode MS" w:cs="Arial Unicode MS" w:hint="eastAsia"/>
                          <w:sz w:val="28"/>
                          <w:szCs w:val="28"/>
                        </w:rPr>
                        <w:t>❀</w:t>
                      </w:r>
                      <w:r>
                        <w:rPr>
                          <w:rFonts w:ascii="Arial Unicode MS" w:eastAsia="Arial Unicode MS" w:hAnsi="Arial Unicode MS" w:cs="Arial Unicode MS" w:hint="eastAsia"/>
                          <w:sz w:val="28"/>
                          <w:szCs w:val="28"/>
                        </w:rPr>
                        <w:t xml:space="preserve"> </w:t>
                      </w:r>
                      <w:r w:rsidRPr="00E87F11">
                        <w:rPr>
                          <w:rFonts w:ascii="Times New Roman" w:eastAsia="Arial Unicode MS" w:hAnsi="Times New Roman" w:cs="Times New Roman"/>
                          <w:b/>
                          <w:i/>
                          <w:sz w:val="28"/>
                          <w:szCs w:val="28"/>
                        </w:rPr>
                        <w:t>A</w:t>
                      </w:r>
                      <w:r w:rsidRPr="00E87F11">
                        <w:rPr>
                          <w:rFonts w:ascii="Times New Roman" w:hAnsi="Times New Roman" w:cs="Times New Roman"/>
                          <w:b/>
                          <w:i/>
                          <w:sz w:val="28"/>
                          <w:szCs w:val="28"/>
                        </w:rPr>
                        <w:t>m descoperit ...</w:t>
                      </w:r>
                    </w:p>
                  </w:txbxContent>
                </v:textbox>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1924050</wp:posOffset>
                </wp:positionH>
                <wp:positionV relativeFrom="paragraph">
                  <wp:posOffset>281940</wp:posOffset>
                </wp:positionV>
                <wp:extent cx="4419600" cy="1837055"/>
                <wp:effectExtent l="0" t="0" r="19050" b="10795"/>
                <wp:wrapNone/>
                <wp:docPr id="15" name="Sul: orizont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837055"/>
                        </a:xfrm>
                        <a:prstGeom prst="horizontalScroll">
                          <a:avLst>
                            <a:gd name="adj" fmla="val 12500"/>
                          </a:avLst>
                        </a:prstGeom>
                        <a:solidFill>
                          <a:srgbClr val="FFFFFF"/>
                        </a:solidFill>
                        <a:ln w="9525">
                          <a:solidFill>
                            <a:srgbClr val="000000"/>
                          </a:solidFill>
                          <a:round/>
                          <a:headEnd/>
                          <a:tailEnd/>
                        </a:ln>
                      </wps:spPr>
                      <wps:txbx>
                        <w:txbxContent>
                          <w:p w:rsidR="00534048" w:rsidRPr="005C0664" w:rsidRDefault="00534048" w:rsidP="00534048">
                            <w:pPr>
                              <w:rPr>
                                <w:sz w:val="36"/>
                                <w:szCs w:val="36"/>
                              </w:rPr>
                            </w:pPr>
                            <w:r>
                              <w:rPr>
                                <w:sz w:val="36"/>
                                <w:szCs w:val="36"/>
                              </w:rPr>
                              <w:t>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ul: orizontal 15" o:spid="_x0000_s1035" type="#_x0000_t98" style="position:absolute;left:0;text-align:left;margin-left:151.5pt;margin-top:22.2pt;width:348pt;height:14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">
                <v:textbox>
                  <w:txbxContent>
                    <w:p w:rsidR="00534048" w:rsidRPr="005C0664" w:rsidRDefault="00534048" w:rsidP="00534048">
                      <w:pPr>
                        <w:rPr>
                          <w:sz w:val="36"/>
                          <w:szCs w:val="36"/>
                        </w:rPr>
                      </w:pPr>
                      <w:r>
                        <w:rPr>
                          <w:sz w:val="36"/>
                          <w:szCs w:val="36"/>
                        </w:rPr>
                        <w:t>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534048" w:rsidRPr="0041417F" w:rsidRDefault="00863051" w:rsidP="00534048">
      <w:pPr>
        <w:rPr>
          <w:sz w:val="40"/>
          <w:szCs w:val="40"/>
        </w:rPr>
      </w:pPr>
      <w:r>
        <w:rPr>
          <w:noProof/>
        </w:rPr>
        <mc:AlternateContent>
          <mc:Choice Requires="wps">
            <w:drawing>
              <wp:anchor distT="0" distB="0" distL="114300" distR="114300" simplePos="0" relativeHeight="251669504" behindDoc="1" locked="0" layoutInCell="1" allowOverlap="1">
                <wp:simplePos x="0" y="0"/>
                <wp:positionH relativeFrom="column">
                  <wp:posOffset>159385</wp:posOffset>
                </wp:positionH>
                <wp:positionV relativeFrom="paragraph">
                  <wp:posOffset>102870</wp:posOffset>
                </wp:positionV>
                <wp:extent cx="1805940" cy="1715135"/>
                <wp:effectExtent l="0" t="0" r="0" b="0"/>
                <wp:wrapNone/>
                <wp:docPr id="17" name="Casetă tex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805940" cy="1715135"/>
                        </a:xfrm>
                        <a:prstGeom prst="rect">
                          <a:avLst/>
                        </a:prstGeom>
                        <a:extLst>
                          <a:ext uri="{AF507438-7753-43E0-B8FC-AC1667EBCBE1}">
                            <a14:hiddenEffects xmlns:a14="http://schemas.microsoft.com/office/drawing/2010/main">
                              <a:effectLst/>
                            </a14:hiddenEffects>
                          </a:ext>
                        </a:extLst>
                      </wps:spPr>
                      <wps:txbx>
                        <w:txbxContent>
                          <w:p w:rsidR="00534048" w:rsidRPr="00863051" w:rsidRDefault="00534048" w:rsidP="00534048">
                            <w:pPr>
                              <w:pStyle w:val="NormalWeb"/>
                              <w:spacing w:before="0" w:beforeAutospacing="0" w:after="0" w:afterAutospacing="0"/>
                              <w:jc w:val="center"/>
                              <w:rPr>
                                <w:rFonts w:ascii="Monotype Corsiva" w:hAnsi="Monotype Corsiva"/>
                              </w:rPr>
                            </w:pPr>
                            <w:r w:rsidRPr="00863051">
                              <w:rPr>
                                <w:rFonts w:ascii="Monotype Corsiva" w:hAnsi="Monotype Corsiva"/>
                                <w:color w:val="000000"/>
                                <w:sz w:val="72"/>
                                <w:szCs w:val="72"/>
                                <w14:textOutline w14:w="9525" w14:cap="flat" w14:cmpd="sng" w14:algn="ctr">
                                  <w14:solidFill>
                                    <w14:srgbClr w14:val="000000"/>
                                  </w14:solidFill>
                                  <w14:prstDash w14:val="solid"/>
                                  <w14:round/>
                                </w14:textOutline>
                              </w:rPr>
                              <w:t>A</w:t>
                            </w:r>
                          </w:p>
                        </w:txbxContent>
                      </wps:txbx>
                      <wps:bodyPr wrap="square" numCol="1" fromWordArt="1">
                        <a:prstTxWarp prst="textPlain">
                          <a:avLst>
                            <a:gd name="adj" fmla="val 42405"/>
                          </a:avLst>
                        </a:prstTxWarp>
                        <a:noAutofit/>
                      </wps:bodyPr>
                    </wps:wsp>
                  </a:graphicData>
                </a:graphic>
                <wp14:sizeRelH relativeFrom="page">
                  <wp14:pctWidth>0</wp14:pctWidth>
                </wp14:sizeRelH>
                <wp14:sizeRelV relativeFrom="page">
                  <wp14:pctHeight>0</wp14:pctHeight>
                </wp14:sizeRelV>
              </wp:anchor>
            </w:drawing>
          </mc:Choice>
          <mc:Fallback>
            <w:pict>
              <v:shape id="Casetă text 17" o:spid="_x0000_s1036" type="#_x0000_t202" style="position:absolute;margin-left:12.55pt;margin-top:8.1pt;width:142.2pt;height:135.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" filled="f" stroked="f">
                <o:lock v:ext="edit" shapetype="t"/>
                <v:textbox>
                  <w:txbxContent>
                    <w:p w:rsidR="00534048" w:rsidRPr="00863051" w:rsidRDefault="00534048" w:rsidP="00534048">
                      <w:pPr>
                        <w:pStyle w:val="NormalWeb"/>
                        <w:spacing w:before="0" w:beforeAutospacing="0" w:after="0" w:afterAutospacing="0"/>
                        <w:jc w:val="center"/>
                        <w:rPr>
                          <w:rFonts w:ascii="Monotype Corsiva" w:hAnsi="Monotype Corsiva"/>
                        </w:rPr>
                      </w:pPr>
                      <w:r w:rsidRPr="00863051">
                        <w:rPr>
                          <w:rFonts w:ascii="Monotype Corsiva" w:hAnsi="Monotype Corsiva"/>
                          <w:color w:val="000000"/>
                          <w:sz w:val="72"/>
                          <w:szCs w:val="72"/>
                          <w14:textOutline w14:w="9525" w14:cap="flat" w14:cmpd="sng" w14:algn="ctr">
                            <w14:solidFill>
                              <w14:srgbClr w14:val="000000"/>
                            </w14:solidFill>
                            <w14:prstDash w14:val="solid"/>
                            <w14:round/>
                          </w14:textOutline>
                        </w:rPr>
                        <w:t>A</w:t>
                      </w:r>
                    </w:p>
                  </w:txbxContent>
                </v:textbox>
              </v:shape>
            </w:pict>
          </mc:Fallback>
        </mc:AlternateContent>
      </w:r>
    </w:p>
    <w:p w:rsidR="00534048" w:rsidRPr="0041417F" w:rsidRDefault="00534048" w:rsidP="00534048">
      <w:pPr>
        <w:rPr>
          <w:sz w:val="40"/>
          <w:szCs w:val="40"/>
        </w:rPr>
      </w:pPr>
    </w:p>
    <w:p w:rsidR="00534048" w:rsidRPr="0041417F" w:rsidRDefault="00534048" w:rsidP="00534048">
      <w:pPr>
        <w:rPr>
          <w:sz w:val="40"/>
          <w:szCs w:val="40"/>
        </w:rPr>
      </w:pPr>
    </w:p>
    <w:p w:rsidR="00863051" w:rsidRDefault="00863051" w:rsidP="00863051">
      <w:pPr>
        <w:rPr>
          <w:b/>
          <w:i/>
        </w:rPr>
      </w:pPr>
    </w:p>
    <w:p w:rsidR="00534048" w:rsidRPr="00666FFB" w:rsidRDefault="00534048" w:rsidP="00863051">
      <w:pPr>
        <w:rPr>
          <w:b/>
          <w:i/>
        </w:rPr>
      </w:pPr>
      <w:r>
        <w:rPr>
          <w:noProof/>
          <w:lang w:val="en-US"/>
        </w:rPr>
        <mc:AlternateContent>
          <mc:Choice Requires="wps">
            <w:drawing>
              <wp:anchor distT="0" distB="0" distL="114300" distR="114300" simplePos="0" relativeHeight="251672576" behindDoc="0" locked="0" layoutInCell="1" allowOverlap="1">
                <wp:simplePos x="0" y="0"/>
                <wp:positionH relativeFrom="column">
                  <wp:posOffset>2064385</wp:posOffset>
                </wp:positionH>
                <wp:positionV relativeFrom="paragraph">
                  <wp:posOffset>210820</wp:posOffset>
                </wp:positionV>
                <wp:extent cx="3657600" cy="342265"/>
                <wp:effectExtent l="0" t="0" r="0" b="635"/>
                <wp:wrapNone/>
                <wp:docPr id="14" name="Dreptunghi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42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048" w:rsidRPr="00E938D9" w:rsidRDefault="00534048" w:rsidP="00534048">
                            <w:pPr>
                              <w:ind w:firstLine="708"/>
                              <w:rPr>
                                <w:b/>
                                <w:i/>
                                <w:sz w:val="28"/>
                                <w:szCs w:val="28"/>
                              </w:rPr>
                            </w:pPr>
                            <w:r w:rsidRPr="00E938D9">
                              <w:rPr>
                                <w:rFonts w:ascii="Arial Unicode MS" w:eastAsia="Arial Unicode MS" w:hAnsi="Arial Unicode MS" w:cs="Arial Unicode MS" w:hint="eastAsia"/>
                                <w:sz w:val="28"/>
                                <w:szCs w:val="28"/>
                              </w:rPr>
                              <w:t>❀</w:t>
                            </w:r>
                            <w:r>
                              <w:rPr>
                                <w:rFonts w:ascii="Arial Unicode MS" w:eastAsia="Arial Unicode MS" w:hAnsi="Arial Unicode MS" w:cs="Arial Unicode MS"/>
                                <w:sz w:val="28"/>
                                <w:szCs w:val="28"/>
                              </w:rPr>
                              <w:t xml:space="preserve"> </w:t>
                            </w:r>
                            <w:r w:rsidRPr="00E87F11">
                              <w:rPr>
                                <w:rFonts w:ascii="Times New Roman" w:eastAsia="Arial Unicode MS" w:hAnsi="Times New Roman" w:cs="Times New Roman"/>
                                <w:b/>
                                <w:i/>
                                <w:sz w:val="28"/>
                                <w:szCs w:val="28"/>
                              </w:rPr>
                              <w:t>B</w:t>
                            </w:r>
                            <w:r w:rsidRPr="00E87F11">
                              <w:rPr>
                                <w:rFonts w:ascii="Times New Roman" w:hAnsi="Times New Roman" w:cs="Times New Roman"/>
                                <w:b/>
                                <w:i/>
                                <w:sz w:val="28"/>
                                <w:szCs w:val="28"/>
                              </w:rPr>
                              <w:t>ine a fost că ...</w:t>
                            </w:r>
                          </w:p>
                          <w:p w:rsidR="00534048" w:rsidRPr="00C2647B" w:rsidRDefault="00534048" w:rsidP="005340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4" o:spid="_x0000_s1037" style="position:absolute;margin-left:162.55pt;margin-top:16.6pt;width:4in;height:26.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" stroked="f">
                <v:textbox>
                  <w:txbxContent>
                    <w:p w:rsidR="00534048" w:rsidRPr="00E938D9" w:rsidRDefault="00534048" w:rsidP="00534048">
                      <w:pPr>
                        <w:ind w:firstLine="708"/>
                        <w:rPr>
                          <w:b/>
                          <w:i/>
                          <w:sz w:val="28"/>
                          <w:szCs w:val="28"/>
                        </w:rPr>
                      </w:pPr>
                      <w:r w:rsidRPr="00E938D9">
                        <w:rPr>
                          <w:rFonts w:ascii="Arial Unicode MS" w:eastAsia="Arial Unicode MS" w:hAnsi="Arial Unicode MS" w:cs="Arial Unicode MS" w:hint="eastAsia"/>
                          <w:sz w:val="28"/>
                          <w:szCs w:val="28"/>
                        </w:rPr>
                        <w:t>❀</w:t>
                      </w:r>
                      <w:r>
                        <w:rPr>
                          <w:rFonts w:ascii="Arial Unicode MS" w:eastAsia="Arial Unicode MS" w:hAnsi="Arial Unicode MS" w:cs="Arial Unicode MS"/>
                          <w:sz w:val="28"/>
                          <w:szCs w:val="28"/>
                        </w:rPr>
                        <w:t xml:space="preserve"> </w:t>
                      </w:r>
                      <w:r w:rsidRPr="00E87F11">
                        <w:rPr>
                          <w:rFonts w:ascii="Times New Roman" w:eastAsia="Arial Unicode MS" w:hAnsi="Times New Roman" w:cs="Times New Roman"/>
                          <w:b/>
                          <w:i/>
                          <w:sz w:val="28"/>
                          <w:szCs w:val="28"/>
                        </w:rPr>
                        <w:t>B</w:t>
                      </w:r>
                      <w:r w:rsidRPr="00E87F11">
                        <w:rPr>
                          <w:rFonts w:ascii="Times New Roman" w:hAnsi="Times New Roman" w:cs="Times New Roman"/>
                          <w:b/>
                          <w:i/>
                          <w:sz w:val="28"/>
                          <w:szCs w:val="28"/>
                        </w:rPr>
                        <w:t>ine a fost că ...</w:t>
                      </w:r>
                    </w:p>
                    <w:p w:rsidR="00534048" w:rsidRPr="00C2647B" w:rsidRDefault="00534048" w:rsidP="00534048"/>
                  </w:txbxContent>
                </v:textbox>
              </v:rect>
            </w:pict>
          </mc:Fallback>
        </mc:AlternateContent>
      </w:r>
      <w:r>
        <w:rPr>
          <w:noProof/>
          <w:lang w:eastAsia="ro-RO"/>
        </w:rPr>
        <mc:AlternateContent>
          <mc:Choice Requires="wps">
            <w:drawing>
              <wp:anchor distT="0" distB="0" distL="114300" distR="114300" simplePos="0" relativeHeight="251676672" behindDoc="0" locked="0" layoutInCell="1" allowOverlap="1">
                <wp:simplePos x="0" y="0"/>
                <wp:positionH relativeFrom="column">
                  <wp:posOffset>1924050</wp:posOffset>
                </wp:positionH>
                <wp:positionV relativeFrom="paragraph">
                  <wp:posOffset>316230</wp:posOffset>
                </wp:positionV>
                <wp:extent cx="4419600" cy="1826895"/>
                <wp:effectExtent l="0" t="0" r="19050" b="20955"/>
                <wp:wrapNone/>
                <wp:docPr id="12" name="Sul: orizont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1826895"/>
                        </a:xfrm>
                        <a:prstGeom prst="horizontalScroll">
                          <a:avLst>
                            <a:gd name="adj" fmla="val 12500"/>
                          </a:avLst>
                        </a:prstGeom>
                        <a:solidFill>
                          <a:srgbClr val="FFFFFF"/>
                        </a:solidFill>
                        <a:ln w="9525">
                          <a:solidFill>
                            <a:srgbClr val="000000"/>
                          </a:solidFill>
                          <a:round/>
                          <a:headEnd/>
                          <a:tailEnd/>
                        </a:ln>
                      </wps:spPr>
                      <wps:txbx>
                        <w:txbxContent>
                          <w:p w:rsidR="00534048" w:rsidRPr="005C0664" w:rsidRDefault="00534048" w:rsidP="00534048">
                            <w:pPr>
                              <w:rPr>
                                <w:sz w:val="36"/>
                                <w:szCs w:val="36"/>
                              </w:rPr>
                            </w:pPr>
                            <w:r>
                              <w:rPr>
                                <w:sz w:val="36"/>
                                <w:szCs w:val="36"/>
                              </w:rPr>
                              <w:t>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ul: orizontal 12" o:spid="_x0000_s1038" type="#_x0000_t98" style="position:absolute;margin-left:151.5pt;margin-top:24.9pt;width:348pt;height:14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">
                <v:textbox>
                  <w:txbxContent>
                    <w:p w:rsidR="00534048" w:rsidRPr="005C0664" w:rsidRDefault="00534048" w:rsidP="00534048">
                      <w:pPr>
                        <w:rPr>
                          <w:sz w:val="36"/>
                          <w:szCs w:val="36"/>
                        </w:rPr>
                      </w:pPr>
                      <w:r>
                        <w:rPr>
                          <w:sz w:val="36"/>
                          <w:szCs w:val="36"/>
                        </w:rPr>
                        <w:t>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534048" w:rsidRDefault="00863051" w:rsidP="00534048">
      <w:r>
        <w:rPr>
          <w:noProof/>
          <w:lang w:val="en-US"/>
        </w:rPr>
        <mc:AlternateContent>
          <mc:Choice Requires="wps">
            <w:drawing>
              <wp:anchor distT="0" distB="0" distL="114300" distR="114300" simplePos="0" relativeHeight="251671552" behindDoc="1" locked="0" layoutInCell="1" allowOverlap="1">
                <wp:simplePos x="0" y="0"/>
                <wp:positionH relativeFrom="column">
                  <wp:posOffset>258445</wp:posOffset>
                </wp:positionH>
                <wp:positionV relativeFrom="paragraph">
                  <wp:posOffset>35560</wp:posOffset>
                </wp:positionV>
                <wp:extent cx="1409700" cy="1590675"/>
                <wp:effectExtent l="0" t="0" r="0" b="0"/>
                <wp:wrapNone/>
                <wp:docPr id="13" name="Casetă tex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09700" cy="1590675"/>
                        </a:xfrm>
                        <a:prstGeom prst="rect">
                          <a:avLst/>
                        </a:prstGeom>
                        <a:extLst>
                          <a:ext uri="{AF507438-7753-43E0-B8FC-AC1667EBCBE1}">
                            <a14:hiddenEffects xmlns:a14="http://schemas.microsoft.com/office/drawing/2010/main">
                              <a:effectLst/>
                            </a14:hiddenEffects>
                          </a:ext>
                        </a:extLst>
                      </wps:spPr>
                      <wps:txbx>
                        <w:txbxContent>
                          <w:p w:rsidR="00534048" w:rsidRPr="00863051" w:rsidRDefault="00534048" w:rsidP="00534048">
                            <w:pPr>
                              <w:pStyle w:val="NormalWeb"/>
                              <w:spacing w:before="0" w:beforeAutospacing="0" w:after="0" w:afterAutospacing="0"/>
                              <w:jc w:val="center"/>
                              <w:rPr>
                                <w:rFonts w:ascii="Monotype Corsiva" w:hAnsi="Monotype Corsiva"/>
                              </w:rPr>
                            </w:pPr>
                            <w:r w:rsidRPr="00863051">
                              <w:rPr>
                                <w:rFonts w:ascii="Monotype Corsiva" w:hAnsi="Monotype Corsiva"/>
                                <w:color w:val="000000"/>
                                <w:sz w:val="72"/>
                                <w:szCs w:val="72"/>
                                <w14:textOutline w14:w="9525" w14:cap="flat" w14:cmpd="sng" w14:algn="ctr">
                                  <w14:solidFill>
                                    <w14:srgbClr w14:val="000000"/>
                                  </w14:solidFill>
                                  <w14:prstDash w14:val="solid"/>
                                  <w14:round/>
                                </w14:textOutline>
                              </w:rPr>
                              <w:t>B</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Casetă text 13" o:spid="_x0000_s1039" type="#_x0000_t202" style="position:absolute;margin-left:20.35pt;margin-top:2.8pt;width:111pt;height:125.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" filled="f" stroked="f">
                <o:lock v:ext="edit" shapetype="t"/>
                <v:textbox>
                  <w:txbxContent>
                    <w:p w:rsidR="00534048" w:rsidRPr="00863051" w:rsidRDefault="00534048" w:rsidP="00534048">
                      <w:pPr>
                        <w:pStyle w:val="NormalWeb"/>
                        <w:spacing w:before="0" w:beforeAutospacing="0" w:after="0" w:afterAutospacing="0"/>
                        <w:jc w:val="center"/>
                        <w:rPr>
                          <w:rFonts w:ascii="Monotype Corsiva" w:hAnsi="Monotype Corsiva"/>
                        </w:rPr>
                      </w:pPr>
                      <w:r w:rsidRPr="00863051">
                        <w:rPr>
                          <w:rFonts w:ascii="Monotype Corsiva" w:hAnsi="Monotype Corsiva"/>
                          <w:color w:val="000000"/>
                          <w:sz w:val="72"/>
                          <w:szCs w:val="72"/>
                          <w14:textOutline w14:w="9525" w14:cap="flat" w14:cmpd="sng" w14:algn="ctr">
                            <w14:solidFill>
                              <w14:srgbClr w14:val="000000"/>
                            </w14:solidFill>
                            <w14:prstDash w14:val="solid"/>
                            <w14:round/>
                          </w14:textOutline>
                        </w:rPr>
                        <w:t>B</w:t>
                      </w:r>
                    </w:p>
                  </w:txbxContent>
                </v:textbox>
              </v:shape>
            </w:pict>
          </mc:Fallback>
        </mc:AlternateContent>
      </w:r>
    </w:p>
    <w:p w:rsidR="00534048" w:rsidRDefault="00534048" w:rsidP="00534048">
      <w:pPr>
        <w:spacing w:line="360" w:lineRule="auto"/>
        <w:jc w:val="both"/>
        <w:rPr>
          <w:rFonts w:ascii="Times New Roman" w:hAnsi="Times New Roman" w:cs="Times New Roman"/>
          <w:i/>
          <w:sz w:val="24"/>
          <w:szCs w:val="24"/>
        </w:rPr>
      </w:pPr>
    </w:p>
    <w:p w:rsidR="00863051" w:rsidRDefault="00863051"/>
    <w:p w:rsidR="00DA2B9A" w:rsidRDefault="00863051">
      <w:r>
        <w:rPr>
          <w:noProof/>
        </w:rPr>
        <mc:AlternateContent>
          <mc:Choice Requires="wps">
            <w:drawing>
              <wp:anchor distT="0" distB="0" distL="114300" distR="114300" simplePos="0" relativeHeight="251675648" behindDoc="0" locked="0" layoutInCell="1" allowOverlap="1">
                <wp:simplePos x="0" y="0"/>
                <wp:positionH relativeFrom="column">
                  <wp:posOffset>2666365</wp:posOffset>
                </wp:positionH>
                <wp:positionV relativeFrom="paragraph">
                  <wp:posOffset>1099820</wp:posOffset>
                </wp:positionV>
                <wp:extent cx="3333750" cy="327660"/>
                <wp:effectExtent l="0" t="0" r="0" b="0"/>
                <wp:wrapNone/>
                <wp:docPr id="8" name="Dreptunghi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048" w:rsidRPr="00E87F11" w:rsidRDefault="00534048" w:rsidP="00534048">
                            <w:pPr>
                              <w:rPr>
                                <w:rFonts w:ascii="Times New Roman" w:hAnsi="Times New Roman" w:cs="Times New Roman"/>
                                <w:b/>
                                <w:i/>
                                <w:sz w:val="28"/>
                                <w:szCs w:val="28"/>
                              </w:rPr>
                            </w:pPr>
                            <w:r w:rsidRPr="00E938D9">
                              <w:rPr>
                                <w:rFonts w:ascii="Arial Unicode MS" w:eastAsia="Arial Unicode MS" w:hAnsi="Arial Unicode MS" w:cs="Arial Unicode MS" w:hint="eastAsia"/>
                                <w:sz w:val="28"/>
                                <w:szCs w:val="28"/>
                              </w:rPr>
                              <w:t>❀</w:t>
                            </w:r>
                            <w:r>
                              <w:rPr>
                                <w:b/>
                                <w:i/>
                                <w:sz w:val="28"/>
                                <w:szCs w:val="28"/>
                              </w:rPr>
                              <w:t xml:space="preserve"> </w:t>
                            </w:r>
                            <w:r w:rsidRPr="00E87F11">
                              <w:rPr>
                                <w:rFonts w:ascii="Times New Roman" w:hAnsi="Times New Roman" w:cs="Times New Roman"/>
                                <w:b/>
                                <w:i/>
                                <w:sz w:val="28"/>
                                <w:szCs w:val="28"/>
                              </w:rPr>
                              <w:t>Cel mai mult mi-a plăcut că /să...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8" o:spid="_x0000_s1040" style="position:absolute;margin-left:209.95pt;margin-top:86.6pt;width:262.5pt;height:25.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" stroked="f">
                <v:textbox>
                  <w:txbxContent>
                    <w:p w:rsidR="00534048" w:rsidRPr="00E87F11" w:rsidRDefault="00534048" w:rsidP="00534048">
                      <w:pPr>
                        <w:rPr>
                          <w:rFonts w:ascii="Times New Roman" w:hAnsi="Times New Roman" w:cs="Times New Roman"/>
                          <w:b/>
                          <w:i/>
                          <w:sz w:val="28"/>
                          <w:szCs w:val="28"/>
                        </w:rPr>
                      </w:pPr>
                      <w:r w:rsidRPr="00E938D9">
                        <w:rPr>
                          <w:rFonts w:ascii="Arial Unicode MS" w:eastAsia="Arial Unicode MS" w:hAnsi="Arial Unicode MS" w:cs="Arial Unicode MS" w:hint="eastAsia"/>
                          <w:sz w:val="28"/>
                          <w:szCs w:val="28"/>
                        </w:rPr>
                        <w:t>❀</w:t>
                      </w:r>
                      <w:r>
                        <w:rPr>
                          <w:b/>
                          <w:i/>
                          <w:sz w:val="28"/>
                          <w:szCs w:val="28"/>
                        </w:rPr>
                        <w:t xml:space="preserve"> </w:t>
                      </w:r>
                      <w:r w:rsidRPr="00E87F11">
                        <w:rPr>
                          <w:rFonts w:ascii="Times New Roman" w:hAnsi="Times New Roman" w:cs="Times New Roman"/>
                          <w:b/>
                          <w:i/>
                          <w:sz w:val="28"/>
                          <w:szCs w:val="28"/>
                        </w:rPr>
                        <w:t>Cel mai mult mi-a plăcut că /să...</w:t>
                      </w:r>
                    </w:p>
                  </w:txbxContent>
                </v:textbox>
              </v:rect>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1884045</wp:posOffset>
                </wp:positionH>
                <wp:positionV relativeFrom="paragraph">
                  <wp:posOffset>1270000</wp:posOffset>
                </wp:positionV>
                <wp:extent cx="4543425" cy="1800225"/>
                <wp:effectExtent l="0" t="0" r="28575" b="28575"/>
                <wp:wrapNone/>
                <wp:docPr id="2" name="Sul: orizont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3425" cy="1800225"/>
                        </a:xfrm>
                        <a:prstGeom prst="horizontalScroll">
                          <a:avLst>
                            <a:gd name="adj" fmla="val 12500"/>
                          </a:avLst>
                        </a:prstGeom>
                        <a:solidFill>
                          <a:srgbClr val="FFFFFF"/>
                        </a:solidFill>
                        <a:ln w="9525">
                          <a:solidFill>
                            <a:srgbClr val="000000"/>
                          </a:solidFill>
                          <a:round/>
                          <a:headEnd/>
                          <a:tailEnd/>
                        </a:ln>
                      </wps:spPr>
                      <wps:txbx>
                        <w:txbxContent>
                          <w:p w:rsidR="00534048" w:rsidRPr="005C0664" w:rsidRDefault="00534048" w:rsidP="00534048">
                            <w:pPr>
                              <w:rPr>
                                <w:sz w:val="36"/>
                                <w:szCs w:val="36"/>
                              </w:rPr>
                            </w:pPr>
                            <w:r>
                              <w:rPr>
                                <w:sz w:val="36"/>
                                <w:szCs w:val="36"/>
                              </w:rPr>
                              <w:t>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ul: orizontal 2" o:spid="_x0000_s1041" type="#_x0000_t98" style="position:absolute;margin-left:148.35pt;margin-top:100pt;width:357.75pt;height:14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">
                <v:textbox>
                  <w:txbxContent>
                    <w:p w:rsidR="00534048" w:rsidRPr="005C0664" w:rsidRDefault="00534048" w:rsidP="00534048">
                      <w:pPr>
                        <w:rPr>
                          <w:sz w:val="36"/>
                          <w:szCs w:val="36"/>
                        </w:rPr>
                      </w:pPr>
                      <w:r>
                        <w:rPr>
                          <w:sz w:val="36"/>
                          <w:szCs w:val="36"/>
                        </w:rPr>
                        <w:t>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534048">
        <w:rPr>
          <w:noProof/>
        </w:rPr>
        <mc:AlternateContent>
          <mc:Choice Requires="wps">
            <w:drawing>
              <wp:anchor distT="0" distB="0" distL="114300" distR="114300" simplePos="0" relativeHeight="251674624" behindDoc="1" locked="0" layoutInCell="1" allowOverlap="1">
                <wp:simplePos x="0" y="0"/>
                <wp:positionH relativeFrom="column">
                  <wp:posOffset>159385</wp:posOffset>
                </wp:positionH>
                <wp:positionV relativeFrom="paragraph">
                  <wp:posOffset>1342390</wp:posOffset>
                </wp:positionV>
                <wp:extent cx="1417320" cy="1638300"/>
                <wp:effectExtent l="0" t="0" r="0" b="0"/>
                <wp:wrapNone/>
                <wp:docPr id="11" name="Casetă tex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417320" cy="1638300"/>
                        </a:xfrm>
                        <a:prstGeom prst="rect">
                          <a:avLst/>
                        </a:prstGeom>
                        <a:extLst>
                          <a:ext uri="{AF507438-7753-43E0-B8FC-AC1667EBCBE1}">
                            <a14:hiddenEffects xmlns:a14="http://schemas.microsoft.com/office/drawing/2010/main">
                              <a:effectLst/>
                            </a14:hiddenEffects>
                          </a:ext>
                        </a:extLst>
                      </wps:spPr>
                      <wps:txbx>
                        <w:txbxContent>
                          <w:p w:rsidR="00534048" w:rsidRPr="00863051" w:rsidRDefault="00534048" w:rsidP="00534048">
                            <w:pPr>
                              <w:pStyle w:val="NormalWeb"/>
                              <w:spacing w:before="0" w:beforeAutospacing="0" w:after="0" w:afterAutospacing="0"/>
                              <w:jc w:val="center"/>
                              <w:rPr>
                                <w:rFonts w:ascii="Monotype Corsiva" w:hAnsi="Monotype Corsiva"/>
                              </w:rPr>
                            </w:pPr>
                            <w:r w:rsidRPr="00863051">
                              <w:rPr>
                                <w:rFonts w:ascii="Monotype Corsiva" w:hAnsi="Monotype Corsiva"/>
                                <w:color w:val="000000"/>
                                <w:sz w:val="72"/>
                                <w:szCs w:val="72"/>
                                <w14:textOutline w14:w="9525" w14:cap="flat" w14:cmpd="sng" w14:algn="ctr">
                                  <w14:solidFill>
                                    <w14:srgbClr w14:val="000000"/>
                                  </w14:solidFill>
                                  <w14:prstDash w14:val="solid"/>
                                  <w14:round/>
                                </w14:textOutline>
                              </w:rPr>
                              <w:t>C</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id="Casetă text 11" o:spid="_x0000_s1042" type="#_x0000_t202" style="position:absolute;margin-left:12.55pt;margin-top:105.7pt;width:111.6pt;height:12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" filled="f" stroked="f">
                <o:lock v:ext="edit" shapetype="t"/>
                <v:textbox>
                  <w:txbxContent>
                    <w:p w:rsidR="00534048" w:rsidRPr="00863051" w:rsidRDefault="00534048" w:rsidP="00534048">
                      <w:pPr>
                        <w:pStyle w:val="NormalWeb"/>
                        <w:spacing w:before="0" w:beforeAutospacing="0" w:after="0" w:afterAutospacing="0"/>
                        <w:jc w:val="center"/>
                        <w:rPr>
                          <w:rFonts w:ascii="Monotype Corsiva" w:hAnsi="Monotype Corsiva"/>
                        </w:rPr>
                      </w:pPr>
                      <w:r w:rsidRPr="00863051">
                        <w:rPr>
                          <w:rFonts w:ascii="Monotype Corsiva" w:hAnsi="Monotype Corsiva"/>
                          <w:color w:val="000000"/>
                          <w:sz w:val="72"/>
                          <w:szCs w:val="72"/>
                          <w14:textOutline w14:w="9525" w14:cap="flat" w14:cmpd="sng" w14:algn="ctr">
                            <w14:solidFill>
                              <w14:srgbClr w14:val="000000"/>
                            </w14:solidFill>
                            <w14:prstDash w14:val="solid"/>
                            <w14:round/>
                          </w14:textOutline>
                        </w:rPr>
                        <w:t>C</w:t>
                      </w:r>
                    </w:p>
                  </w:txbxContent>
                </v:textbox>
              </v:shape>
            </w:pict>
          </mc:Fallback>
        </mc:AlternateContent>
      </w:r>
    </w:p>
    <w:sectPr w:rsidR="00DA2B9A" w:rsidSect="005340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Open Sans">
    <w:altName w:val="Segoe UI"/>
    <w:panose1 w:val="00000000000000000000"/>
    <w:charset w:val="00"/>
    <w:family w:val="roman"/>
    <w:notTrueType/>
    <w:pitch w:val="default"/>
  </w:font>
  <w:font w:name="Edwardian Script ITC">
    <w:panose1 w:val="030303020407070D0804"/>
    <w:charset w:val="00"/>
    <w:family w:val="script"/>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07626"/>
      <w:docPartObj>
        <w:docPartGallery w:val="Page Numbers (Bottom of Page)"/>
        <w:docPartUnique/>
      </w:docPartObj>
    </w:sdtPr>
    <w:sdtContent>
      <w:p w:rsidR="00534048" w:rsidRDefault="00534048">
        <w:pPr>
          <w:pStyle w:val="Subsol"/>
          <w:jc w:val="center"/>
        </w:pPr>
        <w:r>
          <w:fldChar w:fldCharType="begin"/>
        </w:r>
        <w:r>
          <w:instrText xml:space="preserve"> PAGE   \* MERGEFORMAT </w:instrText>
        </w:r>
        <w:r>
          <w:fldChar w:fldCharType="separate"/>
        </w:r>
        <w:r>
          <w:rPr>
            <w:noProof/>
          </w:rPr>
          <w:t>5</w:t>
        </w:r>
        <w:r>
          <w:rPr>
            <w:noProof/>
          </w:rPr>
          <w:fldChar w:fldCharType="end"/>
        </w:r>
      </w:p>
    </w:sdtContent>
  </w:sdt>
  <w:p w:rsidR="00534048" w:rsidRDefault="00534048">
    <w:pPr>
      <w:pStyle w:val="Subsol"/>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14B86"/>
    <w:multiLevelType w:val="hybridMultilevel"/>
    <w:tmpl w:val="560ED330"/>
    <w:lvl w:ilvl="0" w:tplc="04180017">
      <w:start w:val="1"/>
      <w:numFmt w:val="lowerLetter"/>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 w15:restartNumberingAfterBreak="0">
    <w:nsid w:val="0AEC403E"/>
    <w:multiLevelType w:val="hybridMultilevel"/>
    <w:tmpl w:val="501465D0"/>
    <w:lvl w:ilvl="0" w:tplc="F6360052">
      <w:start w:val="1"/>
      <w:numFmt w:val="bullet"/>
      <w:lvlText w:val=""/>
      <w:lvlJc w:val="left"/>
      <w:pPr>
        <w:ind w:left="720" w:hanging="360"/>
      </w:pPr>
      <w:rPr>
        <w:rFonts w:ascii="Wingdings" w:hAnsi="Wingdings"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EC54B0C"/>
    <w:multiLevelType w:val="hybridMultilevel"/>
    <w:tmpl w:val="7E1A3200"/>
    <w:lvl w:ilvl="0" w:tplc="7AEAE2BE">
      <w:start w:val="1"/>
      <w:numFmt w:val="lowerLetter"/>
      <w:lvlText w:val="%1)"/>
      <w:lvlJc w:val="left"/>
      <w:pPr>
        <w:tabs>
          <w:tab w:val="num" w:pos="720"/>
        </w:tabs>
        <w:ind w:left="720" w:hanging="360"/>
      </w:pPr>
    </w:lvl>
    <w:lvl w:ilvl="1" w:tplc="265E67B0" w:tentative="1">
      <w:start w:val="1"/>
      <w:numFmt w:val="lowerLetter"/>
      <w:lvlText w:val="%2)"/>
      <w:lvlJc w:val="left"/>
      <w:pPr>
        <w:tabs>
          <w:tab w:val="num" w:pos="1440"/>
        </w:tabs>
        <w:ind w:left="1440" w:hanging="360"/>
      </w:pPr>
    </w:lvl>
    <w:lvl w:ilvl="2" w:tplc="39FCE96C" w:tentative="1">
      <w:start w:val="1"/>
      <w:numFmt w:val="lowerLetter"/>
      <w:lvlText w:val="%3)"/>
      <w:lvlJc w:val="left"/>
      <w:pPr>
        <w:tabs>
          <w:tab w:val="num" w:pos="2160"/>
        </w:tabs>
        <w:ind w:left="2160" w:hanging="360"/>
      </w:pPr>
    </w:lvl>
    <w:lvl w:ilvl="3" w:tplc="87D2230C" w:tentative="1">
      <w:start w:val="1"/>
      <w:numFmt w:val="lowerLetter"/>
      <w:lvlText w:val="%4)"/>
      <w:lvlJc w:val="left"/>
      <w:pPr>
        <w:tabs>
          <w:tab w:val="num" w:pos="2880"/>
        </w:tabs>
        <w:ind w:left="2880" w:hanging="360"/>
      </w:pPr>
    </w:lvl>
    <w:lvl w:ilvl="4" w:tplc="C6D4321C" w:tentative="1">
      <w:start w:val="1"/>
      <w:numFmt w:val="lowerLetter"/>
      <w:lvlText w:val="%5)"/>
      <w:lvlJc w:val="left"/>
      <w:pPr>
        <w:tabs>
          <w:tab w:val="num" w:pos="3600"/>
        </w:tabs>
        <w:ind w:left="3600" w:hanging="360"/>
      </w:pPr>
    </w:lvl>
    <w:lvl w:ilvl="5" w:tplc="B252A9D2" w:tentative="1">
      <w:start w:val="1"/>
      <w:numFmt w:val="lowerLetter"/>
      <w:lvlText w:val="%6)"/>
      <w:lvlJc w:val="left"/>
      <w:pPr>
        <w:tabs>
          <w:tab w:val="num" w:pos="4320"/>
        </w:tabs>
        <w:ind w:left="4320" w:hanging="360"/>
      </w:pPr>
    </w:lvl>
    <w:lvl w:ilvl="6" w:tplc="66067D2E" w:tentative="1">
      <w:start w:val="1"/>
      <w:numFmt w:val="lowerLetter"/>
      <w:lvlText w:val="%7)"/>
      <w:lvlJc w:val="left"/>
      <w:pPr>
        <w:tabs>
          <w:tab w:val="num" w:pos="5040"/>
        </w:tabs>
        <w:ind w:left="5040" w:hanging="360"/>
      </w:pPr>
    </w:lvl>
    <w:lvl w:ilvl="7" w:tplc="D21890EA" w:tentative="1">
      <w:start w:val="1"/>
      <w:numFmt w:val="lowerLetter"/>
      <w:lvlText w:val="%8)"/>
      <w:lvlJc w:val="left"/>
      <w:pPr>
        <w:tabs>
          <w:tab w:val="num" w:pos="5760"/>
        </w:tabs>
        <w:ind w:left="5760" w:hanging="360"/>
      </w:pPr>
    </w:lvl>
    <w:lvl w:ilvl="8" w:tplc="FBD82AE2" w:tentative="1">
      <w:start w:val="1"/>
      <w:numFmt w:val="lowerLetter"/>
      <w:lvlText w:val="%9)"/>
      <w:lvlJc w:val="left"/>
      <w:pPr>
        <w:tabs>
          <w:tab w:val="num" w:pos="6480"/>
        </w:tabs>
        <w:ind w:left="6480" w:hanging="360"/>
      </w:pPr>
    </w:lvl>
  </w:abstractNum>
  <w:abstractNum w:abstractNumId="3" w15:restartNumberingAfterBreak="0">
    <w:nsid w:val="13FB4367"/>
    <w:multiLevelType w:val="hybridMultilevel"/>
    <w:tmpl w:val="E1283F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E6170B"/>
    <w:multiLevelType w:val="hybridMultilevel"/>
    <w:tmpl w:val="FDE4CF4C"/>
    <w:lvl w:ilvl="0" w:tplc="CAD83D3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9B422FF"/>
    <w:multiLevelType w:val="hybridMultilevel"/>
    <w:tmpl w:val="C8FC129A"/>
    <w:lvl w:ilvl="0" w:tplc="005AB400">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38711960"/>
    <w:multiLevelType w:val="hybridMultilevel"/>
    <w:tmpl w:val="6D68C82E"/>
    <w:lvl w:ilvl="0" w:tplc="EC4CD8E4">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15:restartNumberingAfterBreak="0">
    <w:nsid w:val="3E870170"/>
    <w:multiLevelType w:val="hybridMultilevel"/>
    <w:tmpl w:val="C016A954"/>
    <w:lvl w:ilvl="0" w:tplc="E1C28682">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59F06E4"/>
    <w:multiLevelType w:val="hybridMultilevel"/>
    <w:tmpl w:val="D758EA9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F917C76"/>
    <w:multiLevelType w:val="hybridMultilevel"/>
    <w:tmpl w:val="F05EE35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FBF7F40"/>
    <w:multiLevelType w:val="hybridMultilevel"/>
    <w:tmpl w:val="3BDE420A"/>
    <w:lvl w:ilvl="0" w:tplc="9ED03C80">
      <w:start w:val="1"/>
      <w:numFmt w:val="bullet"/>
      <w:lvlText w:val="Ü"/>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E532C2A"/>
    <w:multiLevelType w:val="hybridMultilevel"/>
    <w:tmpl w:val="E5429424"/>
    <w:lvl w:ilvl="0" w:tplc="BDAC1712">
      <w:start w:val="1"/>
      <w:numFmt w:val="decimal"/>
      <w:lvlText w:val="%1."/>
      <w:lvlJc w:val="left"/>
      <w:pPr>
        <w:ind w:left="720" w:hanging="360"/>
      </w:pPr>
      <w:rPr>
        <w:rFonts w:ascii="Times New Roman" w:hAnsi="Times New Roman" w:cs="Times New Roman" w:hint="default"/>
        <w:b/>
        <w:i w:val="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17C0301"/>
    <w:multiLevelType w:val="hybridMultilevel"/>
    <w:tmpl w:val="73D43012"/>
    <w:lvl w:ilvl="0" w:tplc="E1C28682">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15:restartNumberingAfterBreak="0">
    <w:nsid w:val="74093DEF"/>
    <w:multiLevelType w:val="hybridMultilevel"/>
    <w:tmpl w:val="9FB8F388"/>
    <w:lvl w:ilvl="0" w:tplc="0418000F">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663186A"/>
    <w:multiLevelType w:val="hybridMultilevel"/>
    <w:tmpl w:val="EACE6EAA"/>
    <w:lvl w:ilvl="0" w:tplc="E20097B6">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3"/>
  </w:num>
  <w:num w:numId="3">
    <w:abstractNumId w:val="11"/>
  </w:num>
  <w:num w:numId="4">
    <w:abstractNumId w:val="13"/>
  </w:num>
  <w:num w:numId="5">
    <w:abstractNumId w:val="0"/>
  </w:num>
  <w:num w:numId="6">
    <w:abstractNumId w:val="6"/>
  </w:num>
  <w:num w:numId="7">
    <w:abstractNumId w:val="12"/>
  </w:num>
  <w:num w:numId="8">
    <w:abstractNumId w:val="4"/>
  </w:num>
  <w:num w:numId="9">
    <w:abstractNumId w:val="5"/>
  </w:num>
  <w:num w:numId="10">
    <w:abstractNumId w:val="14"/>
  </w:num>
  <w:num w:numId="11">
    <w:abstractNumId w:val="10"/>
  </w:num>
  <w:num w:numId="12">
    <w:abstractNumId w:val="9"/>
  </w:num>
  <w:num w:numId="13">
    <w:abstractNumId w:val="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B9A"/>
    <w:rsid w:val="0037103C"/>
    <w:rsid w:val="00534048"/>
    <w:rsid w:val="00863051"/>
    <w:rsid w:val="00DA2B9A"/>
    <w:rsid w:val="00E620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7061"/>
  <w15:chartTrackingRefBased/>
  <w15:docId w15:val="{3D27EC91-C9C1-4F74-96B0-75E0F018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B9A"/>
    <w:pPr>
      <w:spacing w:after="200" w:line="276" w:lineRule="auto"/>
    </w:pPr>
  </w:style>
  <w:style w:type="paragraph" w:styleId="Titlu1">
    <w:name w:val="heading 1"/>
    <w:basedOn w:val="Normal"/>
    <w:next w:val="Normal"/>
    <w:link w:val="Titlu1Caracter"/>
    <w:qFormat/>
    <w:rsid w:val="00DA2B9A"/>
    <w:pPr>
      <w:widowControl w:val="0"/>
      <w:tabs>
        <w:tab w:val="num" w:pos="432"/>
      </w:tabs>
      <w:suppressAutoHyphens/>
      <w:spacing w:after="0" w:line="240" w:lineRule="auto"/>
      <w:ind w:left="432" w:hanging="432"/>
      <w:outlineLvl w:val="0"/>
    </w:pPr>
    <w:rPr>
      <w:rFonts w:ascii="Times New Roman" w:eastAsia="Times New Roman" w:hAnsi="Times New Roman" w:cs="Times New Roman"/>
      <w:sz w:val="24"/>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DA2B9A"/>
    <w:pPr>
      <w:spacing w:after="0" w:line="240" w:lineRule="auto"/>
    </w:pPr>
  </w:style>
  <w:style w:type="paragraph" w:styleId="Subsol">
    <w:name w:val="footer"/>
    <w:basedOn w:val="Normal"/>
    <w:link w:val="SubsolCaracter"/>
    <w:uiPriority w:val="99"/>
    <w:unhideWhenUsed/>
    <w:rsid w:val="00DA2B9A"/>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A2B9A"/>
  </w:style>
  <w:style w:type="paragraph" w:styleId="Listparagraf">
    <w:name w:val="List Paragraph"/>
    <w:basedOn w:val="Normal"/>
    <w:uiPriority w:val="34"/>
    <w:qFormat/>
    <w:rsid w:val="00DA2B9A"/>
    <w:pPr>
      <w:spacing w:after="0" w:line="240" w:lineRule="auto"/>
      <w:ind w:left="720"/>
      <w:contextualSpacing/>
    </w:pPr>
    <w:rPr>
      <w:rFonts w:ascii="Times New Roman" w:eastAsia="Times New Roman" w:hAnsi="Times New Roman" w:cs="Times New Roman"/>
      <w:sz w:val="24"/>
      <w:szCs w:val="24"/>
      <w:lang w:eastAsia="ro-RO"/>
    </w:rPr>
  </w:style>
  <w:style w:type="character" w:customStyle="1" w:styleId="Titlu1Caracter">
    <w:name w:val="Titlu 1 Caracter"/>
    <w:basedOn w:val="Fontdeparagrafimplicit"/>
    <w:link w:val="Titlu1"/>
    <w:rsid w:val="00DA2B9A"/>
    <w:rPr>
      <w:rFonts w:ascii="Times New Roman" w:eastAsia="Times New Roman" w:hAnsi="Times New Roman" w:cs="Times New Roman"/>
      <w:sz w:val="24"/>
      <w:szCs w:val="20"/>
      <w:lang w:val="en-US" w:eastAsia="ar-SA"/>
    </w:rPr>
  </w:style>
  <w:style w:type="table" w:styleId="Tabelgril">
    <w:name w:val="Table Grid"/>
    <w:basedOn w:val="TabelNormal"/>
    <w:uiPriority w:val="59"/>
    <w:rsid w:val="005340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534048"/>
    <w:rPr>
      <w:color w:val="0563C1" w:themeColor="hyperlink"/>
      <w:u w:val="single"/>
    </w:rPr>
  </w:style>
  <w:style w:type="paragraph" w:styleId="Indentcorptext">
    <w:name w:val="Body Text Indent"/>
    <w:basedOn w:val="Normal"/>
    <w:link w:val="IndentcorptextCaracter"/>
    <w:semiHidden/>
    <w:rsid w:val="00534048"/>
    <w:pPr>
      <w:spacing w:after="0" w:line="240" w:lineRule="auto"/>
      <w:ind w:firstLine="360"/>
      <w:jc w:val="both"/>
    </w:pPr>
    <w:rPr>
      <w:rFonts w:ascii="Times New Roman" w:eastAsia="Times New Roman" w:hAnsi="Times New Roman" w:cs="Times New Roman"/>
      <w:sz w:val="24"/>
      <w:szCs w:val="24"/>
      <w:lang w:val="en-US"/>
    </w:rPr>
  </w:style>
  <w:style w:type="character" w:customStyle="1" w:styleId="IndentcorptextCaracter">
    <w:name w:val="Indent corp text Caracter"/>
    <w:basedOn w:val="Fontdeparagrafimplicit"/>
    <w:link w:val="Indentcorptext"/>
    <w:semiHidden/>
    <w:rsid w:val="00534048"/>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534048"/>
    <w:pPr>
      <w:spacing w:before="100" w:beforeAutospacing="1" w:after="100" w:afterAutospacing="1" w:line="240" w:lineRule="auto"/>
    </w:pPr>
    <w:rPr>
      <w:rFonts w:ascii="Times New Roman" w:eastAsiaTheme="minorEastAsia"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hyperlink" Target="https://paginiromanesti.ca/2012/02/17/adidas-si-puma-fratii-dassler-o-rivalitate-de-milioa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hyperlink" Target="https://paginiromanesti.ca/2012/02/17/adidas-si-puma-fratii-dassler-o-rivalitate-de-milioane/" TargetMode="External"/><Relationship Id="rId5" Type="http://schemas.openxmlformats.org/officeDocument/2006/relationships/footer" Target="footer1.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7D32E0-5579-43A8-B9E1-8918DED10EF6}" type="doc">
      <dgm:prSet loTypeId="urn:microsoft.com/office/officeart/2005/8/layout/cycle5" loCatId="cycle" qsTypeId="urn:microsoft.com/office/officeart/2005/8/quickstyle/simple1" qsCatId="simple" csTypeId="urn:microsoft.com/office/officeart/2005/8/colors/accent0_1" csCatId="mainScheme" phldr="1"/>
      <dgm:spPr/>
      <dgm:t>
        <a:bodyPr/>
        <a:lstStyle/>
        <a:p>
          <a:endParaRPr lang="ro-RO"/>
        </a:p>
      </dgm:t>
    </dgm:pt>
    <dgm:pt modelId="{82019B0F-DB60-48EE-B3CF-129370FBF8E0}">
      <dgm:prSet phldrT="[Text]"/>
      <dgm:spPr/>
      <dgm:t>
        <a:bodyPr/>
        <a:lstStyle/>
        <a:p>
          <a:endParaRPr lang="ro-RO"/>
        </a:p>
      </dgm:t>
    </dgm:pt>
    <dgm:pt modelId="{5B2FA47E-ECCB-40DB-B292-0389582B736C}" type="parTrans" cxnId="{E8C816C7-C9C7-4A44-B56C-07984036F01F}">
      <dgm:prSet/>
      <dgm:spPr/>
      <dgm:t>
        <a:bodyPr/>
        <a:lstStyle/>
        <a:p>
          <a:endParaRPr lang="ro-RO"/>
        </a:p>
      </dgm:t>
    </dgm:pt>
    <dgm:pt modelId="{11348AEA-2FA7-455D-847D-54B63D5CBD04}" type="sibTrans" cxnId="{E8C816C7-C9C7-4A44-B56C-07984036F01F}">
      <dgm:prSet/>
      <dgm:spPr/>
      <dgm:t>
        <a:bodyPr/>
        <a:lstStyle/>
        <a:p>
          <a:endParaRPr lang="ro-RO"/>
        </a:p>
      </dgm:t>
    </dgm:pt>
    <dgm:pt modelId="{FF5E7874-0D55-4221-B185-73DE95064780}">
      <dgm:prSet phldrT="[Text]"/>
      <dgm:spPr/>
      <dgm:t>
        <a:bodyPr/>
        <a:lstStyle/>
        <a:p>
          <a:endParaRPr lang="ro-RO"/>
        </a:p>
      </dgm:t>
    </dgm:pt>
    <dgm:pt modelId="{CD070CB0-1986-419C-ACBA-1DD9C37C747D}" type="parTrans" cxnId="{E03C1A31-9CBD-443B-9332-3B1295727AED}">
      <dgm:prSet/>
      <dgm:spPr/>
      <dgm:t>
        <a:bodyPr/>
        <a:lstStyle/>
        <a:p>
          <a:endParaRPr lang="ro-RO"/>
        </a:p>
      </dgm:t>
    </dgm:pt>
    <dgm:pt modelId="{75B8F640-D856-4CD3-A942-052451157066}" type="sibTrans" cxnId="{E03C1A31-9CBD-443B-9332-3B1295727AED}">
      <dgm:prSet/>
      <dgm:spPr/>
      <dgm:t>
        <a:bodyPr/>
        <a:lstStyle/>
        <a:p>
          <a:endParaRPr lang="ro-RO"/>
        </a:p>
      </dgm:t>
    </dgm:pt>
    <dgm:pt modelId="{CD407C6E-E969-4EB0-A14C-C917C12237F3}">
      <dgm:prSet phldrT="[Text]"/>
      <dgm:spPr/>
      <dgm:t>
        <a:bodyPr/>
        <a:lstStyle/>
        <a:p>
          <a:endParaRPr lang="ro-RO"/>
        </a:p>
      </dgm:t>
    </dgm:pt>
    <dgm:pt modelId="{E4BECFF9-6BD2-4301-970A-1505CB3939A5}" type="parTrans" cxnId="{D85DE3EB-4ACD-460C-AE8E-C2B4850B2531}">
      <dgm:prSet/>
      <dgm:spPr/>
      <dgm:t>
        <a:bodyPr/>
        <a:lstStyle/>
        <a:p>
          <a:endParaRPr lang="ro-RO"/>
        </a:p>
      </dgm:t>
    </dgm:pt>
    <dgm:pt modelId="{1B6CAA3F-1AF8-45E2-9DA6-3ED736EB7136}" type="sibTrans" cxnId="{D85DE3EB-4ACD-460C-AE8E-C2B4850B2531}">
      <dgm:prSet/>
      <dgm:spPr/>
      <dgm:t>
        <a:bodyPr/>
        <a:lstStyle/>
        <a:p>
          <a:endParaRPr lang="ro-RO"/>
        </a:p>
      </dgm:t>
    </dgm:pt>
    <dgm:pt modelId="{F95EAE9D-E535-4F80-8F9C-1CB532151A4B}">
      <dgm:prSet phldrT="[Text]"/>
      <dgm:spPr/>
      <dgm:t>
        <a:bodyPr/>
        <a:lstStyle/>
        <a:p>
          <a:endParaRPr lang="ro-RO"/>
        </a:p>
      </dgm:t>
    </dgm:pt>
    <dgm:pt modelId="{7E4C5405-89B9-472E-8BFC-114700F453A8}" type="parTrans" cxnId="{268A1193-FF87-48EC-BC0C-664FB8009D86}">
      <dgm:prSet/>
      <dgm:spPr/>
      <dgm:t>
        <a:bodyPr/>
        <a:lstStyle/>
        <a:p>
          <a:endParaRPr lang="ro-RO"/>
        </a:p>
      </dgm:t>
    </dgm:pt>
    <dgm:pt modelId="{29C5DAE7-2C1D-4CD7-BDD7-8C0DA8DBC891}" type="sibTrans" cxnId="{268A1193-FF87-48EC-BC0C-664FB8009D86}">
      <dgm:prSet/>
      <dgm:spPr/>
      <dgm:t>
        <a:bodyPr/>
        <a:lstStyle/>
        <a:p>
          <a:endParaRPr lang="ro-RO"/>
        </a:p>
      </dgm:t>
    </dgm:pt>
    <dgm:pt modelId="{F8117319-C69F-455B-A10E-CB8DF0603BDE}">
      <dgm:prSet phldrT="[Text]"/>
      <dgm:spPr/>
      <dgm:t>
        <a:bodyPr/>
        <a:lstStyle/>
        <a:p>
          <a:endParaRPr lang="ro-RO"/>
        </a:p>
      </dgm:t>
    </dgm:pt>
    <dgm:pt modelId="{E3B91460-E267-4EDE-8384-EE011AB39C01}" type="sibTrans" cxnId="{C09932D0-EEAC-480A-9CC2-296949E4227A}">
      <dgm:prSet/>
      <dgm:spPr/>
      <dgm:t>
        <a:bodyPr/>
        <a:lstStyle/>
        <a:p>
          <a:endParaRPr lang="ro-RO"/>
        </a:p>
      </dgm:t>
    </dgm:pt>
    <dgm:pt modelId="{A47DC9F7-5FDB-45C8-84DF-A10109E63408}" type="parTrans" cxnId="{C09932D0-EEAC-480A-9CC2-296949E4227A}">
      <dgm:prSet/>
      <dgm:spPr/>
      <dgm:t>
        <a:bodyPr/>
        <a:lstStyle/>
        <a:p>
          <a:endParaRPr lang="ro-RO"/>
        </a:p>
      </dgm:t>
    </dgm:pt>
    <dgm:pt modelId="{DD0CCEBE-FD78-4FE6-8C83-FB757D27D1A0}" type="pres">
      <dgm:prSet presAssocID="{507D32E0-5579-43A8-B9E1-8918DED10EF6}" presName="cycle" presStyleCnt="0">
        <dgm:presLayoutVars>
          <dgm:dir/>
          <dgm:resizeHandles val="exact"/>
        </dgm:presLayoutVars>
      </dgm:prSet>
      <dgm:spPr/>
    </dgm:pt>
    <dgm:pt modelId="{C9B729CF-CFCB-414D-9050-A359A18B7FD9}" type="pres">
      <dgm:prSet presAssocID="{82019B0F-DB60-48EE-B3CF-129370FBF8E0}" presName="node" presStyleLbl="node1" presStyleIdx="0" presStyleCnt="5">
        <dgm:presLayoutVars>
          <dgm:bulletEnabled val="1"/>
        </dgm:presLayoutVars>
      </dgm:prSet>
      <dgm:spPr/>
    </dgm:pt>
    <dgm:pt modelId="{1E86F825-35C0-4CF8-8618-539D558B9C4E}" type="pres">
      <dgm:prSet presAssocID="{82019B0F-DB60-48EE-B3CF-129370FBF8E0}" presName="spNode" presStyleCnt="0"/>
      <dgm:spPr/>
    </dgm:pt>
    <dgm:pt modelId="{2A340EA5-6F8E-474E-AC58-B34E89BEAD49}" type="pres">
      <dgm:prSet presAssocID="{11348AEA-2FA7-455D-847D-54B63D5CBD04}" presName="sibTrans" presStyleLbl="sibTrans1D1" presStyleIdx="0" presStyleCnt="5"/>
      <dgm:spPr/>
    </dgm:pt>
    <dgm:pt modelId="{33767F38-A094-4E5E-A4C8-01482B10D4F9}" type="pres">
      <dgm:prSet presAssocID="{FF5E7874-0D55-4221-B185-73DE95064780}" presName="node" presStyleLbl="node1" presStyleIdx="1" presStyleCnt="5">
        <dgm:presLayoutVars>
          <dgm:bulletEnabled val="1"/>
        </dgm:presLayoutVars>
      </dgm:prSet>
      <dgm:spPr/>
    </dgm:pt>
    <dgm:pt modelId="{416F4582-2C64-4C12-B852-95016ED51F61}" type="pres">
      <dgm:prSet presAssocID="{FF5E7874-0D55-4221-B185-73DE95064780}" presName="spNode" presStyleCnt="0"/>
      <dgm:spPr/>
    </dgm:pt>
    <dgm:pt modelId="{CDABA93B-78C6-43D6-B43F-3D7AD4E474B2}" type="pres">
      <dgm:prSet presAssocID="{75B8F640-D856-4CD3-A942-052451157066}" presName="sibTrans" presStyleLbl="sibTrans1D1" presStyleIdx="1" presStyleCnt="5"/>
      <dgm:spPr/>
    </dgm:pt>
    <dgm:pt modelId="{39A96029-4B07-4557-85C2-85D8BE0287F4}" type="pres">
      <dgm:prSet presAssocID="{CD407C6E-E969-4EB0-A14C-C917C12237F3}" presName="node" presStyleLbl="node1" presStyleIdx="2" presStyleCnt="5">
        <dgm:presLayoutVars>
          <dgm:bulletEnabled val="1"/>
        </dgm:presLayoutVars>
      </dgm:prSet>
      <dgm:spPr/>
    </dgm:pt>
    <dgm:pt modelId="{AA8AE414-4403-4A91-BC26-1028FF10E54D}" type="pres">
      <dgm:prSet presAssocID="{CD407C6E-E969-4EB0-A14C-C917C12237F3}" presName="spNode" presStyleCnt="0"/>
      <dgm:spPr/>
    </dgm:pt>
    <dgm:pt modelId="{FBD9BBFF-E422-4055-AFEC-5305DEB38E4F}" type="pres">
      <dgm:prSet presAssocID="{1B6CAA3F-1AF8-45E2-9DA6-3ED736EB7136}" presName="sibTrans" presStyleLbl="sibTrans1D1" presStyleIdx="2" presStyleCnt="5"/>
      <dgm:spPr/>
    </dgm:pt>
    <dgm:pt modelId="{63BEB783-155B-46FF-88CF-792348075EA9}" type="pres">
      <dgm:prSet presAssocID="{F95EAE9D-E535-4F80-8F9C-1CB532151A4B}" presName="node" presStyleLbl="node1" presStyleIdx="3" presStyleCnt="5">
        <dgm:presLayoutVars>
          <dgm:bulletEnabled val="1"/>
        </dgm:presLayoutVars>
      </dgm:prSet>
      <dgm:spPr/>
    </dgm:pt>
    <dgm:pt modelId="{81F2304A-11B3-4603-8E74-A23F5A05F347}" type="pres">
      <dgm:prSet presAssocID="{F95EAE9D-E535-4F80-8F9C-1CB532151A4B}" presName="spNode" presStyleCnt="0"/>
      <dgm:spPr/>
    </dgm:pt>
    <dgm:pt modelId="{51DE5AEA-1068-4EA7-B0AF-47745211B8B2}" type="pres">
      <dgm:prSet presAssocID="{29C5DAE7-2C1D-4CD7-BDD7-8C0DA8DBC891}" presName="sibTrans" presStyleLbl="sibTrans1D1" presStyleIdx="3" presStyleCnt="5"/>
      <dgm:spPr/>
    </dgm:pt>
    <dgm:pt modelId="{1A4CDF99-B6F1-4B64-AB63-5D00E5FFF81C}" type="pres">
      <dgm:prSet presAssocID="{F8117319-C69F-455B-A10E-CB8DF0603BDE}" presName="node" presStyleLbl="node1" presStyleIdx="4" presStyleCnt="5">
        <dgm:presLayoutVars>
          <dgm:bulletEnabled val="1"/>
        </dgm:presLayoutVars>
      </dgm:prSet>
      <dgm:spPr/>
    </dgm:pt>
    <dgm:pt modelId="{055F777E-057F-4303-8F44-E3C48D624551}" type="pres">
      <dgm:prSet presAssocID="{F8117319-C69F-455B-A10E-CB8DF0603BDE}" presName="spNode" presStyleCnt="0"/>
      <dgm:spPr/>
    </dgm:pt>
    <dgm:pt modelId="{1C9AD7CC-E433-49CA-A8AB-2E099AF383D1}" type="pres">
      <dgm:prSet presAssocID="{E3B91460-E267-4EDE-8384-EE011AB39C01}" presName="sibTrans" presStyleLbl="sibTrans1D1" presStyleIdx="4" presStyleCnt="5"/>
      <dgm:spPr/>
    </dgm:pt>
  </dgm:ptLst>
  <dgm:cxnLst>
    <dgm:cxn modelId="{D68EC40C-35E8-476E-B211-9159EED343AC}" type="presOf" srcId="{11348AEA-2FA7-455D-847D-54B63D5CBD04}" destId="{2A340EA5-6F8E-474E-AC58-B34E89BEAD49}" srcOrd="0" destOrd="0" presId="urn:microsoft.com/office/officeart/2005/8/layout/cycle5"/>
    <dgm:cxn modelId="{FEE8E30C-A8D5-4192-909C-442E0195E78D}" type="presOf" srcId="{1B6CAA3F-1AF8-45E2-9DA6-3ED736EB7136}" destId="{FBD9BBFF-E422-4055-AFEC-5305DEB38E4F}" srcOrd="0" destOrd="0" presId="urn:microsoft.com/office/officeart/2005/8/layout/cycle5"/>
    <dgm:cxn modelId="{7F3EB70D-B1B0-4190-ACC8-82020CF80C04}" type="presOf" srcId="{82019B0F-DB60-48EE-B3CF-129370FBF8E0}" destId="{C9B729CF-CFCB-414D-9050-A359A18B7FD9}" srcOrd="0" destOrd="0" presId="urn:microsoft.com/office/officeart/2005/8/layout/cycle5"/>
    <dgm:cxn modelId="{26340B22-6545-4ED7-BDFB-F17BB285AF63}" type="presOf" srcId="{E3B91460-E267-4EDE-8384-EE011AB39C01}" destId="{1C9AD7CC-E433-49CA-A8AB-2E099AF383D1}" srcOrd="0" destOrd="0" presId="urn:microsoft.com/office/officeart/2005/8/layout/cycle5"/>
    <dgm:cxn modelId="{1604372B-1D02-4481-8423-B6FD3BAAA26A}" type="presOf" srcId="{F8117319-C69F-455B-A10E-CB8DF0603BDE}" destId="{1A4CDF99-B6F1-4B64-AB63-5D00E5FFF81C}" srcOrd="0" destOrd="0" presId="urn:microsoft.com/office/officeart/2005/8/layout/cycle5"/>
    <dgm:cxn modelId="{E03C1A31-9CBD-443B-9332-3B1295727AED}" srcId="{507D32E0-5579-43A8-B9E1-8918DED10EF6}" destId="{FF5E7874-0D55-4221-B185-73DE95064780}" srcOrd="1" destOrd="0" parTransId="{CD070CB0-1986-419C-ACBA-1DD9C37C747D}" sibTransId="{75B8F640-D856-4CD3-A942-052451157066}"/>
    <dgm:cxn modelId="{E0A6F433-E4CA-4E60-8A43-39EAA11FC5C3}" type="presOf" srcId="{75B8F640-D856-4CD3-A942-052451157066}" destId="{CDABA93B-78C6-43D6-B43F-3D7AD4E474B2}" srcOrd="0" destOrd="0" presId="urn:microsoft.com/office/officeart/2005/8/layout/cycle5"/>
    <dgm:cxn modelId="{C4597D5A-0FFE-4DAF-8816-2B970B8C9C09}" type="presOf" srcId="{F95EAE9D-E535-4F80-8F9C-1CB532151A4B}" destId="{63BEB783-155B-46FF-88CF-792348075EA9}" srcOrd="0" destOrd="0" presId="urn:microsoft.com/office/officeart/2005/8/layout/cycle5"/>
    <dgm:cxn modelId="{55F9D38B-0A1C-4383-8C53-83A551B2AC15}" type="presOf" srcId="{507D32E0-5579-43A8-B9E1-8918DED10EF6}" destId="{DD0CCEBE-FD78-4FE6-8C83-FB757D27D1A0}" srcOrd="0" destOrd="0" presId="urn:microsoft.com/office/officeart/2005/8/layout/cycle5"/>
    <dgm:cxn modelId="{268A1193-FF87-48EC-BC0C-664FB8009D86}" srcId="{507D32E0-5579-43A8-B9E1-8918DED10EF6}" destId="{F95EAE9D-E535-4F80-8F9C-1CB532151A4B}" srcOrd="3" destOrd="0" parTransId="{7E4C5405-89B9-472E-8BFC-114700F453A8}" sibTransId="{29C5DAE7-2C1D-4CD7-BDD7-8C0DA8DBC891}"/>
    <dgm:cxn modelId="{4EC14FA1-CD48-44A3-82A3-D4FA5220F731}" type="presOf" srcId="{29C5DAE7-2C1D-4CD7-BDD7-8C0DA8DBC891}" destId="{51DE5AEA-1068-4EA7-B0AF-47745211B8B2}" srcOrd="0" destOrd="0" presId="urn:microsoft.com/office/officeart/2005/8/layout/cycle5"/>
    <dgm:cxn modelId="{203DF9AB-B5C3-4A96-96DE-48C3C7CD69A9}" type="presOf" srcId="{FF5E7874-0D55-4221-B185-73DE95064780}" destId="{33767F38-A094-4E5E-A4C8-01482B10D4F9}" srcOrd="0" destOrd="0" presId="urn:microsoft.com/office/officeart/2005/8/layout/cycle5"/>
    <dgm:cxn modelId="{E8C816C7-C9C7-4A44-B56C-07984036F01F}" srcId="{507D32E0-5579-43A8-B9E1-8918DED10EF6}" destId="{82019B0F-DB60-48EE-B3CF-129370FBF8E0}" srcOrd="0" destOrd="0" parTransId="{5B2FA47E-ECCB-40DB-B292-0389582B736C}" sibTransId="{11348AEA-2FA7-455D-847D-54B63D5CBD04}"/>
    <dgm:cxn modelId="{C09932D0-EEAC-480A-9CC2-296949E4227A}" srcId="{507D32E0-5579-43A8-B9E1-8918DED10EF6}" destId="{F8117319-C69F-455B-A10E-CB8DF0603BDE}" srcOrd="4" destOrd="0" parTransId="{A47DC9F7-5FDB-45C8-84DF-A10109E63408}" sibTransId="{E3B91460-E267-4EDE-8384-EE011AB39C01}"/>
    <dgm:cxn modelId="{D85DE3EB-4ACD-460C-AE8E-C2B4850B2531}" srcId="{507D32E0-5579-43A8-B9E1-8918DED10EF6}" destId="{CD407C6E-E969-4EB0-A14C-C917C12237F3}" srcOrd="2" destOrd="0" parTransId="{E4BECFF9-6BD2-4301-970A-1505CB3939A5}" sibTransId="{1B6CAA3F-1AF8-45E2-9DA6-3ED736EB7136}"/>
    <dgm:cxn modelId="{5A779BF0-6FDC-4A06-BF94-0C4ACF0FC9E7}" type="presOf" srcId="{CD407C6E-E969-4EB0-A14C-C917C12237F3}" destId="{39A96029-4B07-4557-85C2-85D8BE0287F4}" srcOrd="0" destOrd="0" presId="urn:microsoft.com/office/officeart/2005/8/layout/cycle5"/>
    <dgm:cxn modelId="{FD662F5B-0388-49DA-8FE6-FA33A6044AAB}" type="presParOf" srcId="{DD0CCEBE-FD78-4FE6-8C83-FB757D27D1A0}" destId="{C9B729CF-CFCB-414D-9050-A359A18B7FD9}" srcOrd="0" destOrd="0" presId="urn:microsoft.com/office/officeart/2005/8/layout/cycle5"/>
    <dgm:cxn modelId="{955F4DA3-445C-41C2-B6B5-EE3B2B9B9D53}" type="presParOf" srcId="{DD0CCEBE-FD78-4FE6-8C83-FB757D27D1A0}" destId="{1E86F825-35C0-4CF8-8618-539D558B9C4E}" srcOrd="1" destOrd="0" presId="urn:microsoft.com/office/officeart/2005/8/layout/cycle5"/>
    <dgm:cxn modelId="{E57D3F1A-FF33-4E58-B62F-0DC5C1753DCB}" type="presParOf" srcId="{DD0CCEBE-FD78-4FE6-8C83-FB757D27D1A0}" destId="{2A340EA5-6F8E-474E-AC58-B34E89BEAD49}" srcOrd="2" destOrd="0" presId="urn:microsoft.com/office/officeart/2005/8/layout/cycle5"/>
    <dgm:cxn modelId="{4965727D-0996-46AE-B4B0-27109A516050}" type="presParOf" srcId="{DD0CCEBE-FD78-4FE6-8C83-FB757D27D1A0}" destId="{33767F38-A094-4E5E-A4C8-01482B10D4F9}" srcOrd="3" destOrd="0" presId="urn:microsoft.com/office/officeart/2005/8/layout/cycle5"/>
    <dgm:cxn modelId="{31DE6C5C-93AB-42F3-BE62-DD0F354C4935}" type="presParOf" srcId="{DD0CCEBE-FD78-4FE6-8C83-FB757D27D1A0}" destId="{416F4582-2C64-4C12-B852-95016ED51F61}" srcOrd="4" destOrd="0" presId="urn:microsoft.com/office/officeart/2005/8/layout/cycle5"/>
    <dgm:cxn modelId="{728CF708-09C0-4112-BB21-AFFE6781124D}" type="presParOf" srcId="{DD0CCEBE-FD78-4FE6-8C83-FB757D27D1A0}" destId="{CDABA93B-78C6-43D6-B43F-3D7AD4E474B2}" srcOrd="5" destOrd="0" presId="urn:microsoft.com/office/officeart/2005/8/layout/cycle5"/>
    <dgm:cxn modelId="{1164F2F1-E249-4F4E-886D-8F3A58216005}" type="presParOf" srcId="{DD0CCEBE-FD78-4FE6-8C83-FB757D27D1A0}" destId="{39A96029-4B07-4557-85C2-85D8BE0287F4}" srcOrd="6" destOrd="0" presId="urn:microsoft.com/office/officeart/2005/8/layout/cycle5"/>
    <dgm:cxn modelId="{21CC1C26-65F2-47DD-9206-E531337459E2}" type="presParOf" srcId="{DD0CCEBE-FD78-4FE6-8C83-FB757D27D1A0}" destId="{AA8AE414-4403-4A91-BC26-1028FF10E54D}" srcOrd="7" destOrd="0" presId="urn:microsoft.com/office/officeart/2005/8/layout/cycle5"/>
    <dgm:cxn modelId="{7913FB00-E0E3-48ED-9BCE-4205A5227EE9}" type="presParOf" srcId="{DD0CCEBE-FD78-4FE6-8C83-FB757D27D1A0}" destId="{FBD9BBFF-E422-4055-AFEC-5305DEB38E4F}" srcOrd="8" destOrd="0" presId="urn:microsoft.com/office/officeart/2005/8/layout/cycle5"/>
    <dgm:cxn modelId="{794407C8-2FB6-4812-8E59-4AAECDED1FBE}" type="presParOf" srcId="{DD0CCEBE-FD78-4FE6-8C83-FB757D27D1A0}" destId="{63BEB783-155B-46FF-88CF-792348075EA9}" srcOrd="9" destOrd="0" presId="urn:microsoft.com/office/officeart/2005/8/layout/cycle5"/>
    <dgm:cxn modelId="{686A98BB-7679-4B7E-BC54-FF57E029B0DE}" type="presParOf" srcId="{DD0CCEBE-FD78-4FE6-8C83-FB757D27D1A0}" destId="{81F2304A-11B3-4603-8E74-A23F5A05F347}" srcOrd="10" destOrd="0" presId="urn:microsoft.com/office/officeart/2005/8/layout/cycle5"/>
    <dgm:cxn modelId="{BC7E1BED-BF25-4387-A99A-CF643C239AB2}" type="presParOf" srcId="{DD0CCEBE-FD78-4FE6-8C83-FB757D27D1A0}" destId="{51DE5AEA-1068-4EA7-B0AF-47745211B8B2}" srcOrd="11" destOrd="0" presId="urn:microsoft.com/office/officeart/2005/8/layout/cycle5"/>
    <dgm:cxn modelId="{61A6291C-99A7-4B8A-B32A-4E65C1E9F2D0}" type="presParOf" srcId="{DD0CCEBE-FD78-4FE6-8C83-FB757D27D1A0}" destId="{1A4CDF99-B6F1-4B64-AB63-5D00E5FFF81C}" srcOrd="12" destOrd="0" presId="urn:microsoft.com/office/officeart/2005/8/layout/cycle5"/>
    <dgm:cxn modelId="{3CF0F2FA-E729-40E3-8108-4D9DE82181D9}" type="presParOf" srcId="{DD0CCEBE-FD78-4FE6-8C83-FB757D27D1A0}" destId="{055F777E-057F-4303-8F44-E3C48D624551}" srcOrd="13" destOrd="0" presId="urn:microsoft.com/office/officeart/2005/8/layout/cycle5"/>
    <dgm:cxn modelId="{D56118AE-30A4-4481-90CB-77FE9B656357}" type="presParOf" srcId="{DD0CCEBE-FD78-4FE6-8C83-FB757D27D1A0}" destId="{1C9AD7CC-E433-49CA-A8AB-2E099AF383D1}" srcOrd="14" destOrd="0" presId="urn:microsoft.com/office/officeart/2005/8/layout/cycle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B729CF-CFCB-414D-9050-A359A18B7FD9}">
      <dsp:nvSpPr>
        <dsp:cNvPr id="0" name=""/>
        <dsp:cNvSpPr/>
      </dsp:nvSpPr>
      <dsp:spPr>
        <a:xfrm>
          <a:off x="2418573" y="1989"/>
          <a:ext cx="1068353" cy="694429"/>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110490" rIns="110490" bIns="110490" numCol="1" spcCol="1270" anchor="ctr" anchorCtr="0">
          <a:noAutofit/>
        </a:bodyPr>
        <a:lstStyle/>
        <a:p>
          <a:pPr marL="0" lvl="0" indent="0" algn="ctr" defTabSz="1289050">
            <a:lnSpc>
              <a:spcPct val="90000"/>
            </a:lnSpc>
            <a:spcBef>
              <a:spcPct val="0"/>
            </a:spcBef>
            <a:spcAft>
              <a:spcPct val="35000"/>
            </a:spcAft>
            <a:buNone/>
          </a:pPr>
          <a:endParaRPr lang="ro-RO" sz="2900" kern="1200"/>
        </a:p>
      </dsp:txBody>
      <dsp:txXfrm>
        <a:off x="2452472" y="35888"/>
        <a:ext cx="1000555" cy="626631"/>
      </dsp:txXfrm>
    </dsp:sp>
    <dsp:sp modelId="{2A340EA5-6F8E-474E-AC58-B34E89BEAD49}">
      <dsp:nvSpPr>
        <dsp:cNvPr id="0" name=""/>
        <dsp:cNvSpPr/>
      </dsp:nvSpPr>
      <dsp:spPr>
        <a:xfrm>
          <a:off x="1565577" y="349204"/>
          <a:ext cx="2774344" cy="2774344"/>
        </a:xfrm>
        <a:custGeom>
          <a:avLst/>
          <a:gdLst/>
          <a:ahLst/>
          <a:cxnLst/>
          <a:rect l="0" t="0" r="0" b="0"/>
          <a:pathLst>
            <a:path>
              <a:moveTo>
                <a:pt x="2064417" y="176558"/>
              </a:moveTo>
              <a:arcTo wR="1387172" hR="1387172" stAng="17953419" swAng="1211564"/>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33767F38-A094-4E5E-A4C8-01482B10D4F9}">
      <dsp:nvSpPr>
        <dsp:cNvPr id="0" name=""/>
        <dsp:cNvSpPr/>
      </dsp:nvSpPr>
      <dsp:spPr>
        <a:xfrm>
          <a:off x="3737852" y="960501"/>
          <a:ext cx="1068353" cy="694429"/>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110490" rIns="110490" bIns="110490" numCol="1" spcCol="1270" anchor="ctr" anchorCtr="0">
          <a:noAutofit/>
        </a:bodyPr>
        <a:lstStyle/>
        <a:p>
          <a:pPr marL="0" lvl="0" indent="0" algn="ctr" defTabSz="1289050">
            <a:lnSpc>
              <a:spcPct val="90000"/>
            </a:lnSpc>
            <a:spcBef>
              <a:spcPct val="0"/>
            </a:spcBef>
            <a:spcAft>
              <a:spcPct val="35000"/>
            </a:spcAft>
            <a:buNone/>
          </a:pPr>
          <a:endParaRPr lang="ro-RO" sz="2900" kern="1200"/>
        </a:p>
      </dsp:txBody>
      <dsp:txXfrm>
        <a:off x="3771751" y="994400"/>
        <a:ext cx="1000555" cy="626631"/>
      </dsp:txXfrm>
    </dsp:sp>
    <dsp:sp modelId="{CDABA93B-78C6-43D6-B43F-3D7AD4E474B2}">
      <dsp:nvSpPr>
        <dsp:cNvPr id="0" name=""/>
        <dsp:cNvSpPr/>
      </dsp:nvSpPr>
      <dsp:spPr>
        <a:xfrm>
          <a:off x="1565577" y="349204"/>
          <a:ext cx="2774344" cy="2774344"/>
        </a:xfrm>
        <a:custGeom>
          <a:avLst/>
          <a:gdLst/>
          <a:ahLst/>
          <a:cxnLst/>
          <a:rect l="0" t="0" r="0" b="0"/>
          <a:pathLst>
            <a:path>
              <a:moveTo>
                <a:pt x="2771017" y="1483193"/>
              </a:moveTo>
              <a:arcTo wR="1387172" hR="1387172" stAng="21838154" swAng="1359746"/>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39A96029-4B07-4557-85C2-85D8BE0287F4}">
      <dsp:nvSpPr>
        <dsp:cNvPr id="0" name=""/>
        <dsp:cNvSpPr/>
      </dsp:nvSpPr>
      <dsp:spPr>
        <a:xfrm>
          <a:off x="3233932" y="2511407"/>
          <a:ext cx="1068353" cy="694429"/>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110490" rIns="110490" bIns="110490" numCol="1" spcCol="1270" anchor="ctr" anchorCtr="0">
          <a:noAutofit/>
        </a:bodyPr>
        <a:lstStyle/>
        <a:p>
          <a:pPr marL="0" lvl="0" indent="0" algn="ctr" defTabSz="1289050">
            <a:lnSpc>
              <a:spcPct val="90000"/>
            </a:lnSpc>
            <a:spcBef>
              <a:spcPct val="0"/>
            </a:spcBef>
            <a:spcAft>
              <a:spcPct val="35000"/>
            </a:spcAft>
            <a:buNone/>
          </a:pPr>
          <a:endParaRPr lang="ro-RO" sz="2900" kern="1200"/>
        </a:p>
      </dsp:txBody>
      <dsp:txXfrm>
        <a:off x="3267831" y="2545306"/>
        <a:ext cx="1000555" cy="626631"/>
      </dsp:txXfrm>
    </dsp:sp>
    <dsp:sp modelId="{FBD9BBFF-E422-4055-AFEC-5305DEB38E4F}">
      <dsp:nvSpPr>
        <dsp:cNvPr id="0" name=""/>
        <dsp:cNvSpPr/>
      </dsp:nvSpPr>
      <dsp:spPr>
        <a:xfrm>
          <a:off x="1565577" y="349204"/>
          <a:ext cx="2774344" cy="2774344"/>
        </a:xfrm>
        <a:custGeom>
          <a:avLst/>
          <a:gdLst/>
          <a:ahLst/>
          <a:cxnLst/>
          <a:rect l="0" t="0" r="0" b="0"/>
          <a:pathLst>
            <a:path>
              <a:moveTo>
                <a:pt x="1557413" y="2763858"/>
              </a:moveTo>
              <a:arcTo wR="1387172" hR="1387172" stAng="4977035" swAng="845931"/>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3BEB783-155B-46FF-88CF-792348075EA9}">
      <dsp:nvSpPr>
        <dsp:cNvPr id="0" name=""/>
        <dsp:cNvSpPr/>
      </dsp:nvSpPr>
      <dsp:spPr>
        <a:xfrm>
          <a:off x="1603213" y="2511407"/>
          <a:ext cx="1068353" cy="694429"/>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110490" rIns="110490" bIns="110490" numCol="1" spcCol="1270" anchor="ctr" anchorCtr="0">
          <a:noAutofit/>
        </a:bodyPr>
        <a:lstStyle/>
        <a:p>
          <a:pPr marL="0" lvl="0" indent="0" algn="ctr" defTabSz="1289050">
            <a:lnSpc>
              <a:spcPct val="90000"/>
            </a:lnSpc>
            <a:spcBef>
              <a:spcPct val="0"/>
            </a:spcBef>
            <a:spcAft>
              <a:spcPct val="35000"/>
            </a:spcAft>
            <a:buNone/>
          </a:pPr>
          <a:endParaRPr lang="ro-RO" sz="2900" kern="1200"/>
        </a:p>
      </dsp:txBody>
      <dsp:txXfrm>
        <a:off x="1637112" y="2545306"/>
        <a:ext cx="1000555" cy="626631"/>
      </dsp:txXfrm>
    </dsp:sp>
    <dsp:sp modelId="{51DE5AEA-1068-4EA7-B0AF-47745211B8B2}">
      <dsp:nvSpPr>
        <dsp:cNvPr id="0" name=""/>
        <dsp:cNvSpPr/>
      </dsp:nvSpPr>
      <dsp:spPr>
        <a:xfrm>
          <a:off x="1565577" y="349204"/>
          <a:ext cx="2774344" cy="2774344"/>
        </a:xfrm>
        <a:custGeom>
          <a:avLst/>
          <a:gdLst/>
          <a:ahLst/>
          <a:cxnLst/>
          <a:rect l="0" t="0" r="0" b="0"/>
          <a:pathLst>
            <a:path>
              <a:moveTo>
                <a:pt x="147169" y="2008976"/>
              </a:moveTo>
              <a:arcTo wR="1387172" hR="1387172" stAng="9202100" swAng="1359746"/>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A4CDF99-B6F1-4B64-AB63-5D00E5FFF81C}">
      <dsp:nvSpPr>
        <dsp:cNvPr id="0" name=""/>
        <dsp:cNvSpPr/>
      </dsp:nvSpPr>
      <dsp:spPr>
        <a:xfrm>
          <a:off x="1099294" y="960501"/>
          <a:ext cx="1068353" cy="694429"/>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0490" tIns="110490" rIns="110490" bIns="110490" numCol="1" spcCol="1270" anchor="ctr" anchorCtr="0">
          <a:noAutofit/>
        </a:bodyPr>
        <a:lstStyle/>
        <a:p>
          <a:pPr marL="0" lvl="0" indent="0" algn="ctr" defTabSz="1289050">
            <a:lnSpc>
              <a:spcPct val="90000"/>
            </a:lnSpc>
            <a:spcBef>
              <a:spcPct val="0"/>
            </a:spcBef>
            <a:spcAft>
              <a:spcPct val="35000"/>
            </a:spcAft>
            <a:buNone/>
          </a:pPr>
          <a:endParaRPr lang="ro-RO" sz="2900" kern="1200"/>
        </a:p>
      </dsp:txBody>
      <dsp:txXfrm>
        <a:off x="1133193" y="994400"/>
        <a:ext cx="1000555" cy="626631"/>
      </dsp:txXfrm>
    </dsp:sp>
    <dsp:sp modelId="{1C9AD7CC-E433-49CA-A8AB-2E099AF383D1}">
      <dsp:nvSpPr>
        <dsp:cNvPr id="0" name=""/>
        <dsp:cNvSpPr/>
      </dsp:nvSpPr>
      <dsp:spPr>
        <a:xfrm>
          <a:off x="1565577" y="349204"/>
          <a:ext cx="2774344" cy="2774344"/>
        </a:xfrm>
        <a:custGeom>
          <a:avLst/>
          <a:gdLst/>
          <a:ahLst/>
          <a:cxnLst/>
          <a:rect l="0" t="0" r="0" b="0"/>
          <a:pathLst>
            <a:path>
              <a:moveTo>
                <a:pt x="333673" y="484737"/>
              </a:moveTo>
              <a:arcTo wR="1387172" hR="1387172" stAng="13235017" swAng="1211564"/>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18</Pages>
  <Words>5861</Words>
  <Characters>34000</Characters>
  <Application>Microsoft Office Word</Application>
  <DocSecurity>0</DocSecurity>
  <Lines>283</Lines>
  <Paragraphs>79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ihr</dc:creator>
  <cp:keywords/>
  <dc:description/>
  <cp:lastModifiedBy>ihr</cp:lastModifiedBy>
  <cp:revision>1</cp:revision>
  <dcterms:created xsi:type="dcterms:W3CDTF">2023-05-01T18:40:00Z</dcterms:created>
  <dcterms:modified xsi:type="dcterms:W3CDTF">2023-05-01T19:12:00Z</dcterms:modified>
</cp:coreProperties>
</file>