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AC9" w:rsidRPr="00F423E2" w:rsidRDefault="00A14879" w:rsidP="00F423E2">
      <w:pPr>
        <w:spacing w:after="0" w:line="240" w:lineRule="auto"/>
        <w:contextualSpacing/>
        <w:jc w:val="center"/>
        <w:rPr>
          <w:rFonts w:ascii="Times New Roman" w:hAnsi="Times New Roman" w:cs="Times New Roman"/>
          <w:b/>
          <w:u w:val="single"/>
        </w:rPr>
      </w:pPr>
      <w:r w:rsidRPr="00F423E2">
        <w:rPr>
          <w:rFonts w:ascii="Times New Roman" w:hAnsi="Times New Roman" w:cs="Times New Roman"/>
          <w:b/>
          <w:u w:val="single"/>
        </w:rPr>
        <w:t>GENUL DRAMATIC</w:t>
      </w:r>
      <w:r w:rsidR="00101A08" w:rsidRPr="00F423E2">
        <w:rPr>
          <w:rFonts w:ascii="Times New Roman" w:hAnsi="Times New Roman" w:cs="Times New Roman"/>
          <w:b/>
          <w:u w:val="single"/>
        </w:rPr>
        <w:t>-</w:t>
      </w:r>
      <w:r w:rsidR="00A24AC9" w:rsidRPr="00F423E2">
        <w:rPr>
          <w:rFonts w:ascii="Times New Roman" w:hAnsi="Times New Roman" w:cs="Times New Roman"/>
          <w:b/>
          <w:u w:val="single"/>
        </w:rPr>
        <w:t xml:space="preserve"> RECAPITULARE</w:t>
      </w:r>
    </w:p>
    <w:p w:rsidR="00F423E2" w:rsidRPr="00F423E2" w:rsidRDefault="00F423E2" w:rsidP="00F423E2">
      <w:pPr>
        <w:spacing w:after="0" w:line="240" w:lineRule="auto"/>
        <w:contextualSpacing/>
        <w:jc w:val="center"/>
        <w:rPr>
          <w:rFonts w:ascii="Times New Roman" w:hAnsi="Times New Roman" w:cs="Times New Roman"/>
        </w:rPr>
      </w:pPr>
      <w:r w:rsidRPr="00F423E2">
        <w:rPr>
          <w:rFonts w:ascii="Times New Roman" w:hAnsi="Times New Roman" w:cs="Times New Roman"/>
        </w:rPr>
        <w:t>FIȘĂ DE ACTIVITATE INDEPENDENTĂ</w:t>
      </w:r>
    </w:p>
    <w:p w:rsidR="00A24AC9" w:rsidRDefault="00A24AC9" w:rsidP="00DF1028">
      <w:pPr>
        <w:spacing w:after="0" w:line="240" w:lineRule="auto"/>
        <w:contextualSpacing/>
        <w:rPr>
          <w:rFonts w:ascii="Times New Roman" w:hAnsi="Times New Roman" w:cs="Times New Roman"/>
          <w:sz w:val="24"/>
          <w:szCs w:val="24"/>
        </w:rPr>
      </w:pPr>
    </w:p>
    <w:p w:rsidR="00DF1028" w:rsidRPr="005C0B43" w:rsidRDefault="008C10F4" w:rsidP="00DF1028">
      <w:pPr>
        <w:spacing w:after="0" w:line="240" w:lineRule="auto"/>
        <w:contextualSpacing/>
        <w:rPr>
          <w:rFonts w:ascii="Times New Roman" w:hAnsi="Times New Roman" w:cs="Times New Roman"/>
        </w:rPr>
      </w:pPr>
      <w:r w:rsidRPr="005C0B43">
        <w:rPr>
          <w:rFonts w:ascii="Times New Roman" w:hAnsi="Times New Roman" w:cs="Times New Roman"/>
        </w:rPr>
        <w:t xml:space="preserve"> </w:t>
      </w:r>
      <w:r w:rsidR="00DF1028" w:rsidRPr="005C0B43">
        <w:rPr>
          <w:rFonts w:ascii="Times New Roman" w:hAnsi="Times New Roman" w:cs="Times New Roman"/>
        </w:rPr>
        <w:t>Numele........................................................  prenumele..........................................................................</w:t>
      </w:r>
    </w:p>
    <w:p w:rsidR="00DF1028" w:rsidRPr="005C0B43" w:rsidRDefault="00100432" w:rsidP="00DF1028">
      <w:pPr>
        <w:spacing w:after="0" w:line="240" w:lineRule="auto"/>
        <w:contextualSpacing/>
        <w:rPr>
          <w:rFonts w:ascii="Times New Roman" w:hAnsi="Times New Roman" w:cs="Times New Roman"/>
        </w:rPr>
      </w:pPr>
      <w:r w:rsidRPr="005C0B43">
        <w:rPr>
          <w:rFonts w:ascii="Times New Roman" w:hAnsi="Times New Roman" w:cs="Times New Roman"/>
        </w:rPr>
        <w:t xml:space="preserve"> Clasa </w:t>
      </w:r>
      <w:r w:rsidRPr="005C0B43">
        <w:rPr>
          <w:rFonts w:ascii="Times New Roman" w:hAnsi="Times New Roman" w:cs="Times New Roman"/>
          <w:b/>
        </w:rPr>
        <w:t>a XII-a</w:t>
      </w:r>
      <w:r w:rsidRPr="005C0B43">
        <w:rPr>
          <w:rFonts w:ascii="Times New Roman" w:hAnsi="Times New Roman" w:cs="Times New Roman"/>
        </w:rPr>
        <w:t>...</w:t>
      </w:r>
      <w:r w:rsidR="00DF1028" w:rsidRPr="005C0B43">
        <w:rPr>
          <w:rFonts w:ascii="Times New Roman" w:hAnsi="Times New Roman" w:cs="Times New Roman"/>
        </w:rPr>
        <w:t>, data...............................</w:t>
      </w:r>
    </w:p>
    <w:p w:rsidR="00DF1028" w:rsidRPr="005C0B43" w:rsidRDefault="008C10F4" w:rsidP="008C10F4">
      <w:pPr>
        <w:spacing w:after="0" w:line="240" w:lineRule="auto"/>
        <w:contextualSpacing/>
        <w:rPr>
          <w:rFonts w:ascii="Times New Roman" w:hAnsi="Times New Roman" w:cs="Times New Roman"/>
        </w:rPr>
      </w:pPr>
      <w:r w:rsidRPr="005C0B43">
        <w:rPr>
          <w:rFonts w:ascii="Times New Roman" w:hAnsi="Times New Roman" w:cs="Times New Roman"/>
        </w:rPr>
        <w:t xml:space="preserve">                  </w:t>
      </w:r>
      <w:r w:rsidR="00DF1028" w:rsidRPr="005C0B43">
        <w:rPr>
          <w:rFonts w:ascii="Times New Roman" w:hAnsi="Times New Roman" w:cs="Times New Roman"/>
        </w:rPr>
        <w:t xml:space="preserve">  </w:t>
      </w:r>
      <w:r w:rsidRPr="005C0B43">
        <w:rPr>
          <w:rFonts w:ascii="Times New Roman" w:hAnsi="Times New Roman" w:cs="Times New Roman"/>
        </w:rPr>
        <w:t xml:space="preserve">        </w:t>
      </w:r>
      <w:r w:rsidR="00204DE2" w:rsidRPr="005C0B43">
        <w:rPr>
          <w:rFonts w:ascii="Times New Roman" w:hAnsi="Times New Roman" w:cs="Times New Roman"/>
        </w:rPr>
        <w:t xml:space="preserve">                                            </w:t>
      </w:r>
      <w:r w:rsidR="005631EA" w:rsidRPr="005C0B43">
        <w:rPr>
          <w:rFonts w:ascii="Times New Roman" w:hAnsi="Times New Roman" w:cs="Times New Roman"/>
        </w:rPr>
        <w:t xml:space="preserve">               </w:t>
      </w:r>
      <w:r w:rsidR="00DF1028" w:rsidRPr="005C0B43">
        <w:rPr>
          <w:rFonts w:ascii="Times New Roman" w:hAnsi="Times New Roman" w:cs="Times New Roman"/>
        </w:rPr>
        <w:t xml:space="preserve">    </w:t>
      </w:r>
    </w:p>
    <w:p w:rsidR="00C70739" w:rsidRPr="005C0B43" w:rsidRDefault="00101A08" w:rsidP="00100432">
      <w:pPr>
        <w:pStyle w:val="ListParagraph"/>
        <w:spacing w:after="0" w:line="240" w:lineRule="auto"/>
        <w:ind w:left="0" w:right="-306"/>
        <w:jc w:val="both"/>
        <w:rPr>
          <w:rFonts w:ascii="Times New Roman" w:hAnsi="Times New Roman" w:cs="Times New Roman"/>
        </w:rPr>
      </w:pPr>
      <w:r w:rsidRPr="005C0B43">
        <w:rPr>
          <w:rFonts w:ascii="Times New Roman" w:hAnsi="Times New Roman" w:cs="Times New Roman"/>
        </w:rPr>
        <w:t>1.</w:t>
      </w:r>
      <w:r w:rsidR="00A24AC9" w:rsidRPr="005C0B43">
        <w:rPr>
          <w:rFonts w:ascii="Times New Roman" w:hAnsi="Times New Roman" w:cs="Times New Roman"/>
        </w:rPr>
        <w:t>Scrie numele autorului și î</w:t>
      </w:r>
      <w:r w:rsidR="00C53CCD" w:rsidRPr="005C0B43">
        <w:rPr>
          <w:rFonts w:ascii="Times New Roman" w:hAnsi="Times New Roman" w:cs="Times New Roman"/>
        </w:rPr>
        <w:t>ncadrează</w:t>
      </w:r>
      <w:r w:rsidR="00C70739" w:rsidRPr="005C0B43">
        <w:rPr>
          <w:rFonts w:ascii="Times New Roman" w:hAnsi="Times New Roman" w:cs="Times New Roman"/>
        </w:rPr>
        <w:t xml:space="preserve"> următoarele </w:t>
      </w:r>
      <w:r w:rsidR="00A14879" w:rsidRPr="005C0B43">
        <w:rPr>
          <w:rFonts w:ascii="Times New Roman" w:hAnsi="Times New Roman" w:cs="Times New Roman"/>
          <w:b/>
        </w:rPr>
        <w:t>texte dramatice</w:t>
      </w:r>
      <w:r w:rsidR="00A24AC9" w:rsidRPr="005C0B43">
        <w:rPr>
          <w:rFonts w:ascii="Times New Roman" w:hAnsi="Times New Roman" w:cs="Times New Roman"/>
        </w:rPr>
        <w:t xml:space="preserve"> în </w:t>
      </w:r>
      <w:r w:rsidR="008A464B" w:rsidRPr="005C0B43">
        <w:rPr>
          <w:rFonts w:ascii="Times New Roman" w:hAnsi="Times New Roman" w:cs="Times New Roman"/>
        </w:rPr>
        <w:t>specia, perioada/anul apariției</w:t>
      </w:r>
      <w:r w:rsidR="00A14879" w:rsidRPr="005C0B43">
        <w:rPr>
          <w:rFonts w:ascii="Times New Roman" w:hAnsi="Times New Roman" w:cs="Times New Roman"/>
        </w:rPr>
        <w:t xml:space="preserve"> și curentul literar/cultural adecvat:</w:t>
      </w:r>
    </w:p>
    <w:p w:rsidR="00C70739" w:rsidRPr="005C0B43" w:rsidRDefault="00A14879" w:rsidP="00C70739">
      <w:pPr>
        <w:spacing w:after="0" w:line="240" w:lineRule="auto"/>
        <w:ind w:right="-447"/>
        <w:rPr>
          <w:rFonts w:ascii="Times New Roman" w:hAnsi="Times New Roman" w:cs="Times New Roman"/>
        </w:rPr>
      </w:pPr>
      <w:r w:rsidRPr="005C0B43">
        <w:rPr>
          <w:rFonts w:ascii="Times New Roman" w:hAnsi="Times New Roman" w:cs="Times New Roman"/>
          <w:i/>
        </w:rPr>
        <w:t>O scrisoare pierdută/O noapte furtunoasă</w:t>
      </w:r>
      <w:r w:rsidRPr="005C0B43">
        <w:rPr>
          <w:rFonts w:ascii="Times New Roman" w:hAnsi="Times New Roman" w:cs="Times New Roman"/>
        </w:rPr>
        <w:t>, ....................................-......................-.........................-.............</w:t>
      </w:r>
    </w:p>
    <w:p w:rsidR="00C53CCD" w:rsidRPr="005C0B43" w:rsidRDefault="00A14879" w:rsidP="00C70739">
      <w:pPr>
        <w:spacing w:after="0" w:line="240" w:lineRule="auto"/>
        <w:ind w:right="-447"/>
        <w:rPr>
          <w:rFonts w:ascii="Times New Roman" w:hAnsi="Times New Roman" w:cs="Times New Roman"/>
        </w:rPr>
      </w:pPr>
      <w:r w:rsidRPr="005C0B43">
        <w:rPr>
          <w:rFonts w:ascii="Times New Roman" w:hAnsi="Times New Roman" w:cs="Times New Roman"/>
          <w:i/>
        </w:rPr>
        <w:t>Jocul ielelor/ Suflete tari</w:t>
      </w:r>
      <w:r w:rsidR="00C53CCD" w:rsidRPr="005C0B43">
        <w:rPr>
          <w:rFonts w:ascii="Times New Roman" w:hAnsi="Times New Roman" w:cs="Times New Roman"/>
        </w:rPr>
        <w:t>,....................................</w:t>
      </w:r>
      <w:r w:rsidR="008A464B" w:rsidRPr="005C0B43">
        <w:rPr>
          <w:rFonts w:ascii="Times New Roman" w:hAnsi="Times New Roman" w:cs="Times New Roman"/>
        </w:rPr>
        <w:t>-</w:t>
      </w:r>
      <w:r w:rsidR="00C53CCD" w:rsidRPr="005C0B43">
        <w:rPr>
          <w:rFonts w:ascii="Times New Roman" w:hAnsi="Times New Roman" w:cs="Times New Roman"/>
        </w:rPr>
        <w:t>......................</w:t>
      </w:r>
      <w:r w:rsidR="008A464B" w:rsidRPr="005C0B43">
        <w:rPr>
          <w:rFonts w:ascii="Times New Roman" w:hAnsi="Times New Roman" w:cs="Times New Roman"/>
        </w:rPr>
        <w:t>-.....................</w:t>
      </w:r>
      <w:r w:rsidR="00C53CCD" w:rsidRPr="005C0B43">
        <w:rPr>
          <w:rFonts w:ascii="Times New Roman" w:hAnsi="Times New Roman" w:cs="Times New Roman"/>
        </w:rPr>
        <w:t>...</w:t>
      </w:r>
      <w:r w:rsidR="00D16497" w:rsidRPr="005C0B43">
        <w:rPr>
          <w:rFonts w:ascii="Times New Roman" w:hAnsi="Times New Roman" w:cs="Times New Roman"/>
        </w:rPr>
        <w:t>.</w:t>
      </w:r>
      <w:r w:rsidR="008A464B" w:rsidRPr="005C0B43">
        <w:rPr>
          <w:rFonts w:ascii="Times New Roman" w:hAnsi="Times New Roman" w:cs="Times New Roman"/>
        </w:rPr>
        <w:t>-.............................</w:t>
      </w:r>
      <w:r w:rsidR="00EB7383" w:rsidRPr="005C0B43">
        <w:rPr>
          <w:rFonts w:ascii="Times New Roman" w:hAnsi="Times New Roman" w:cs="Times New Roman"/>
        </w:rPr>
        <w:t>.............</w:t>
      </w:r>
    </w:p>
    <w:p w:rsidR="00A14879" w:rsidRPr="005C0B43" w:rsidRDefault="00A14879" w:rsidP="00C70739">
      <w:pPr>
        <w:spacing w:after="0" w:line="240" w:lineRule="auto"/>
        <w:ind w:right="-447"/>
        <w:rPr>
          <w:rFonts w:ascii="Times New Roman" w:hAnsi="Times New Roman" w:cs="Times New Roman"/>
          <w:i/>
        </w:rPr>
      </w:pPr>
      <w:r w:rsidRPr="005C0B43">
        <w:rPr>
          <w:rFonts w:ascii="Times New Roman" w:hAnsi="Times New Roman" w:cs="Times New Roman"/>
          <w:i/>
        </w:rPr>
        <w:t>Iona</w:t>
      </w:r>
      <w:r w:rsidR="00270A86">
        <w:rPr>
          <w:rFonts w:ascii="Times New Roman" w:hAnsi="Times New Roman" w:cs="Times New Roman"/>
          <w:i/>
        </w:rPr>
        <w:t>,</w:t>
      </w:r>
      <w:r w:rsidRPr="005C0B43">
        <w:rPr>
          <w:rFonts w:ascii="Times New Roman" w:hAnsi="Times New Roman" w:cs="Times New Roman"/>
        </w:rPr>
        <w:t>....................................-......................-.........................-...........................................................................</w:t>
      </w:r>
    </w:p>
    <w:p w:rsidR="00A14879" w:rsidRPr="005C0B43" w:rsidRDefault="00A14879" w:rsidP="00C70739">
      <w:pPr>
        <w:spacing w:after="0" w:line="240" w:lineRule="auto"/>
        <w:ind w:right="-447"/>
        <w:rPr>
          <w:rFonts w:ascii="Times New Roman" w:hAnsi="Times New Roman" w:cs="Times New Roman"/>
          <w:i/>
        </w:rPr>
      </w:pPr>
      <w:r w:rsidRPr="005C0B43">
        <w:rPr>
          <w:rFonts w:ascii="Times New Roman" w:hAnsi="Times New Roman" w:cs="Times New Roman"/>
          <w:i/>
        </w:rPr>
        <w:t>Scaunele</w:t>
      </w:r>
      <w:r w:rsidR="00270A86">
        <w:rPr>
          <w:rFonts w:ascii="Times New Roman" w:hAnsi="Times New Roman" w:cs="Times New Roman"/>
          <w:i/>
        </w:rPr>
        <w:t>,</w:t>
      </w:r>
      <w:r w:rsidRPr="005C0B43">
        <w:rPr>
          <w:rFonts w:ascii="Times New Roman" w:hAnsi="Times New Roman" w:cs="Times New Roman"/>
        </w:rPr>
        <w:t>....................................-......................-.........................-....................................................................</w:t>
      </w:r>
    </w:p>
    <w:p w:rsidR="005C0B43" w:rsidRDefault="005C0B43" w:rsidP="00DD0617">
      <w:pPr>
        <w:pStyle w:val="NoSpacing"/>
        <w:jc w:val="both"/>
        <w:rPr>
          <w:rFonts w:ascii="Times New Roman" w:hAnsi="Times New Roman"/>
          <w:sz w:val="22"/>
          <w:szCs w:val="22"/>
        </w:rPr>
      </w:pPr>
    </w:p>
    <w:p w:rsidR="00DD0617" w:rsidRPr="005C0B43" w:rsidRDefault="00EF18F3" w:rsidP="00DD0617">
      <w:pPr>
        <w:pStyle w:val="NoSpacing"/>
        <w:jc w:val="both"/>
        <w:rPr>
          <w:rFonts w:ascii="Times New Roman" w:hAnsi="Times New Roman"/>
          <w:color w:val="000000" w:themeColor="text1"/>
          <w:sz w:val="22"/>
          <w:szCs w:val="22"/>
        </w:rPr>
      </w:pPr>
      <w:r w:rsidRPr="005C0B43">
        <w:rPr>
          <w:rFonts w:ascii="Times New Roman" w:hAnsi="Times New Roman"/>
          <w:sz w:val="22"/>
          <w:szCs w:val="22"/>
        </w:rPr>
        <w:t>2.</w:t>
      </w:r>
      <w:r w:rsidR="00EB7383" w:rsidRPr="005C0B43">
        <w:rPr>
          <w:sz w:val="22"/>
          <w:szCs w:val="22"/>
        </w:rPr>
        <w:t xml:space="preserve"> </w:t>
      </w:r>
      <w:r w:rsidR="00EB7383" w:rsidRPr="005C0B43">
        <w:rPr>
          <w:rFonts w:ascii="Times New Roman" w:hAnsi="Times New Roman"/>
          <w:sz w:val="22"/>
          <w:szCs w:val="22"/>
        </w:rPr>
        <w:t>Prezintă</w:t>
      </w:r>
      <w:r w:rsidRPr="005C0B43">
        <w:rPr>
          <w:rFonts w:ascii="Times New Roman" w:hAnsi="Times New Roman"/>
          <w:sz w:val="22"/>
          <w:szCs w:val="22"/>
        </w:rPr>
        <w:t xml:space="preserve">, în minimum 50 de cuvinte, </w:t>
      </w:r>
      <w:r w:rsidR="00D43510" w:rsidRPr="005C0B43">
        <w:rPr>
          <w:rFonts w:ascii="Times New Roman" w:hAnsi="Times New Roman"/>
          <w:sz w:val="22"/>
          <w:szCs w:val="22"/>
        </w:rPr>
        <w:t>două trăsă</w:t>
      </w:r>
      <w:r w:rsidR="009B7CA0" w:rsidRPr="005C0B43">
        <w:rPr>
          <w:rFonts w:ascii="Times New Roman" w:hAnsi="Times New Roman"/>
          <w:sz w:val="22"/>
          <w:szCs w:val="22"/>
        </w:rPr>
        <w:t xml:space="preserve">turi ale </w:t>
      </w:r>
      <w:r w:rsidR="00A14879" w:rsidRPr="005B64D2">
        <w:rPr>
          <w:rFonts w:ascii="Times New Roman" w:hAnsi="Times New Roman"/>
          <w:b/>
          <w:sz w:val="22"/>
          <w:szCs w:val="22"/>
        </w:rPr>
        <w:t>speciei literare</w:t>
      </w:r>
      <w:r w:rsidR="00A14879" w:rsidRPr="005C0B43">
        <w:rPr>
          <w:rFonts w:ascii="Times New Roman" w:hAnsi="Times New Roman"/>
          <w:sz w:val="22"/>
          <w:szCs w:val="22"/>
        </w:rPr>
        <w:t xml:space="preserve"> căre</w:t>
      </w:r>
      <w:r w:rsidR="00101A08" w:rsidRPr="005C0B43">
        <w:rPr>
          <w:rFonts w:ascii="Times New Roman" w:hAnsi="Times New Roman"/>
          <w:sz w:val="22"/>
          <w:szCs w:val="22"/>
        </w:rPr>
        <w:t>ia îi</w:t>
      </w:r>
      <w:r w:rsidR="00100432" w:rsidRPr="005C0B43">
        <w:rPr>
          <w:rFonts w:ascii="Times New Roman" w:hAnsi="Times New Roman"/>
          <w:sz w:val="22"/>
          <w:szCs w:val="22"/>
        </w:rPr>
        <w:t xml:space="preserve"> </w:t>
      </w:r>
      <w:r w:rsidR="00101A08" w:rsidRPr="005C0B43">
        <w:rPr>
          <w:rFonts w:ascii="Times New Roman" w:hAnsi="Times New Roman"/>
          <w:sz w:val="22"/>
          <w:szCs w:val="22"/>
        </w:rPr>
        <w:t>ap</w:t>
      </w:r>
      <w:r w:rsidR="00A14879" w:rsidRPr="005C0B43">
        <w:rPr>
          <w:rFonts w:ascii="Times New Roman" w:hAnsi="Times New Roman"/>
          <w:sz w:val="22"/>
          <w:szCs w:val="22"/>
        </w:rPr>
        <w:t>a</w:t>
      </w:r>
      <w:r w:rsidR="00101A08" w:rsidRPr="005C0B43">
        <w:rPr>
          <w:rFonts w:ascii="Times New Roman" w:hAnsi="Times New Roman"/>
          <w:sz w:val="22"/>
          <w:szCs w:val="22"/>
        </w:rPr>
        <w:t>rține</w:t>
      </w:r>
      <w:r w:rsidR="00100432" w:rsidRPr="005C0B43">
        <w:rPr>
          <w:rFonts w:ascii="Times New Roman" w:hAnsi="Times New Roman"/>
          <w:sz w:val="22"/>
          <w:szCs w:val="22"/>
        </w:rPr>
        <w:t xml:space="preserve"> fragmentul</w:t>
      </w:r>
      <w:r w:rsidR="00DD0617" w:rsidRPr="005C0B43">
        <w:rPr>
          <w:rFonts w:ascii="Times New Roman" w:hAnsi="Times New Roman"/>
          <w:sz w:val="22"/>
          <w:szCs w:val="22"/>
        </w:rPr>
        <w:t xml:space="preserve"> </w:t>
      </w:r>
      <w:r w:rsidR="009B7CA0" w:rsidRPr="005C0B43">
        <w:rPr>
          <w:rFonts w:ascii="Times New Roman" w:hAnsi="Times New Roman"/>
          <w:color w:val="000000" w:themeColor="text1"/>
          <w:sz w:val="22"/>
          <w:szCs w:val="22"/>
        </w:rPr>
        <w:t>următor</w:t>
      </w:r>
      <w:r w:rsidRPr="005C0B43">
        <w:rPr>
          <w:rFonts w:ascii="Times New Roman" w:hAnsi="Times New Roman"/>
          <w:color w:val="000000" w:themeColor="text1"/>
          <w:sz w:val="22"/>
          <w:szCs w:val="22"/>
        </w:rPr>
        <w:t>:</w:t>
      </w:r>
    </w:p>
    <w:p w:rsidR="005C0B43" w:rsidRPr="005C0B43" w:rsidRDefault="005C0B43" w:rsidP="00872F3F">
      <w:pPr>
        <w:pStyle w:val="NoSpacing"/>
        <w:jc w:val="both"/>
        <w:rPr>
          <w:rFonts w:ascii="Times New Roman" w:hAnsi="Times New Roman"/>
          <w:i/>
          <w:sz w:val="22"/>
          <w:szCs w:val="22"/>
        </w:rPr>
      </w:pPr>
      <w:r w:rsidRPr="005C0B43">
        <w:rPr>
          <w:rFonts w:ascii="Times New Roman" w:hAnsi="Times New Roman"/>
          <w:i/>
          <w:sz w:val="22"/>
          <w:szCs w:val="22"/>
        </w:rPr>
        <w:t>TIPĂTESCU: Spune odată istoria de-aseară, că mă grăbesc.</w:t>
      </w:r>
    </w:p>
    <w:p w:rsidR="005C0B43" w:rsidRPr="005C0B43" w:rsidRDefault="005C0B43" w:rsidP="00872F3F">
      <w:pPr>
        <w:pStyle w:val="NoSpacing"/>
        <w:jc w:val="both"/>
        <w:rPr>
          <w:rFonts w:ascii="Times New Roman" w:hAnsi="Times New Roman"/>
          <w:i/>
          <w:sz w:val="22"/>
          <w:szCs w:val="22"/>
        </w:rPr>
      </w:pPr>
      <w:r w:rsidRPr="005C0B43">
        <w:rPr>
          <w:rFonts w:ascii="Times New Roman" w:hAnsi="Times New Roman"/>
          <w:i/>
          <w:sz w:val="22"/>
          <w:szCs w:val="22"/>
        </w:rPr>
        <w:t>PRISTANDA: Bine ziceți, coane Fănică. Aseară pe la zece și jumătate, mă duc acasă, îmbuc ceva și mă dau așa pe-o parte să ațipesc numai un minuțel, că eram prăpădit de ostenit de la foc. Nevasta zice, pardon: „Dezbracă-te, Ghiță, și te culcă". Eu, nu; eu, la datorie, coane Fănică, zi și noapte la datorie. Așa, mă scol cam pe la douăspce fără un sfert și, pardon, mă dezbrac de mondir, scoț chipiul, mă-mbrac țivilește și plec... la datorie, coane Fănică. Până să plec se făcuse vreo unul după douăspce. O iau prin dosul primăriei, și apuc pe maidan ca să ies la bariera „Unirii". Când dau să trec maidanul, văz lumină la ferestrele de din dos ale lui d. Nae Cațavencu, și ferestrele vraiște. Ulucile înalte... dacă te sui pe uluci, poți intra pe fereastră în casă. Eu, cu gândul la datorie, ce-mi dă în gând ideea? zic: ia să mai ciupim noi ceva de la onorabilul, că nu strică... și binișor, ca o pisică, mă sui pe uluci și mă pui s-ascult: auzeam și vedeam cum v-auz și m-auziți, coane Fănică, știți, ca la teatru.</w:t>
      </w:r>
    </w:p>
    <w:p w:rsidR="005C0B43" w:rsidRPr="005C0B43" w:rsidRDefault="005C0B43" w:rsidP="00872F3F">
      <w:pPr>
        <w:pStyle w:val="NoSpacing"/>
        <w:jc w:val="both"/>
        <w:rPr>
          <w:rFonts w:ascii="Times New Roman" w:hAnsi="Times New Roman"/>
          <w:i/>
          <w:sz w:val="22"/>
          <w:szCs w:val="22"/>
        </w:rPr>
      </w:pPr>
      <w:r w:rsidRPr="005C0B43">
        <w:rPr>
          <w:rFonts w:ascii="Times New Roman" w:hAnsi="Times New Roman"/>
          <w:i/>
          <w:sz w:val="22"/>
          <w:szCs w:val="22"/>
        </w:rPr>
        <w:t>TIPĂTESCU (interesându-se) : Ei, ce?</w:t>
      </w:r>
    </w:p>
    <w:p w:rsidR="005C0B43" w:rsidRPr="005C0B43" w:rsidRDefault="005C0B43" w:rsidP="00872F3F">
      <w:pPr>
        <w:pStyle w:val="NoSpacing"/>
        <w:jc w:val="both"/>
        <w:rPr>
          <w:rFonts w:ascii="Times New Roman" w:hAnsi="Times New Roman"/>
          <w:i/>
          <w:sz w:val="22"/>
          <w:szCs w:val="22"/>
        </w:rPr>
      </w:pPr>
      <w:r w:rsidRPr="005C0B43">
        <w:rPr>
          <w:rFonts w:ascii="Times New Roman" w:hAnsi="Times New Roman"/>
          <w:i/>
          <w:sz w:val="22"/>
          <w:szCs w:val="22"/>
        </w:rPr>
        <w:t>PRISTANDA: Jucaseră stos</w:t>
      </w:r>
      <w:r w:rsidR="00074F06">
        <w:rPr>
          <w:rFonts w:ascii="Times New Roman" w:hAnsi="Times New Roman"/>
          <w:i/>
          <w:sz w:val="22"/>
          <w:szCs w:val="22"/>
        </w:rPr>
        <w:t>.</w:t>
      </w:r>
    </w:p>
    <w:p w:rsidR="005C0B43" w:rsidRPr="005C0B43" w:rsidRDefault="005C0B43" w:rsidP="00872F3F">
      <w:pPr>
        <w:pStyle w:val="NoSpacing"/>
        <w:jc w:val="both"/>
        <w:rPr>
          <w:rFonts w:ascii="Times New Roman" w:hAnsi="Times New Roman"/>
          <w:i/>
          <w:sz w:val="22"/>
          <w:szCs w:val="22"/>
        </w:rPr>
      </w:pPr>
      <w:r w:rsidRPr="005C0B43">
        <w:rPr>
          <w:rFonts w:ascii="Times New Roman" w:hAnsi="Times New Roman"/>
          <w:i/>
          <w:sz w:val="22"/>
          <w:szCs w:val="22"/>
        </w:rPr>
        <w:t>TIPĂTESCU: Cine era?</w:t>
      </w:r>
    </w:p>
    <w:p w:rsidR="005C0B43" w:rsidRPr="005C0B43" w:rsidRDefault="005C0B43" w:rsidP="00872F3F">
      <w:pPr>
        <w:pStyle w:val="NoSpacing"/>
        <w:jc w:val="both"/>
        <w:rPr>
          <w:rFonts w:ascii="Times New Roman" w:hAnsi="Times New Roman"/>
          <w:i/>
          <w:sz w:val="22"/>
          <w:szCs w:val="22"/>
        </w:rPr>
      </w:pPr>
      <w:r w:rsidRPr="005C0B43">
        <w:rPr>
          <w:rFonts w:ascii="Times New Roman" w:hAnsi="Times New Roman"/>
          <w:i/>
          <w:sz w:val="22"/>
          <w:szCs w:val="22"/>
        </w:rPr>
        <w:t>PRISTANDA: Cine să fie? dăscălimea: lonescu, Popescu, popa Pripici...</w:t>
      </w:r>
    </w:p>
    <w:p w:rsidR="005C0B43" w:rsidRPr="005C0B43" w:rsidRDefault="005C0B43" w:rsidP="00872F3F">
      <w:pPr>
        <w:pStyle w:val="NoSpacing"/>
        <w:jc w:val="both"/>
        <w:rPr>
          <w:rFonts w:ascii="Times New Roman" w:hAnsi="Times New Roman"/>
          <w:i/>
          <w:sz w:val="22"/>
          <w:szCs w:val="22"/>
        </w:rPr>
      </w:pPr>
      <w:r w:rsidRPr="005C0B43">
        <w:rPr>
          <w:rFonts w:ascii="Times New Roman" w:hAnsi="Times New Roman"/>
          <w:i/>
          <w:sz w:val="22"/>
          <w:szCs w:val="22"/>
        </w:rPr>
        <w:t>TIPĂTESCU: Și popa?</w:t>
      </w:r>
    </w:p>
    <w:p w:rsidR="005C0B43" w:rsidRPr="005C0B43" w:rsidRDefault="005C0B43" w:rsidP="00872F3F">
      <w:pPr>
        <w:pStyle w:val="NoSpacing"/>
        <w:jc w:val="both"/>
        <w:rPr>
          <w:rFonts w:ascii="Times New Roman" w:hAnsi="Times New Roman"/>
          <w:i/>
          <w:sz w:val="22"/>
          <w:szCs w:val="22"/>
        </w:rPr>
      </w:pPr>
      <w:r w:rsidRPr="005C0B43">
        <w:rPr>
          <w:rFonts w:ascii="Times New Roman" w:hAnsi="Times New Roman"/>
          <w:i/>
          <w:sz w:val="22"/>
          <w:szCs w:val="22"/>
        </w:rPr>
        <w:t>PRISTANDA: Da, popa și d. Tăchiță, și Petcuș, și Zapisescu, toată gașca-n păr. Jocul era pe isprăvite... și fumărie de tutun... ișea pe fereastră ca de la vapor. Mai juca popa și cu Petcuș. Ăilalți ședeau de vorbă.</w:t>
      </w:r>
    </w:p>
    <w:p w:rsidR="005C0B43" w:rsidRPr="005C0B43" w:rsidRDefault="005C0B43" w:rsidP="00872F3F">
      <w:pPr>
        <w:pStyle w:val="NoSpacing"/>
        <w:jc w:val="both"/>
        <w:rPr>
          <w:rFonts w:ascii="Times New Roman" w:hAnsi="Times New Roman"/>
          <w:i/>
          <w:sz w:val="22"/>
          <w:szCs w:val="22"/>
        </w:rPr>
      </w:pPr>
      <w:r w:rsidRPr="005C0B43">
        <w:rPr>
          <w:rFonts w:ascii="Times New Roman" w:hAnsi="Times New Roman"/>
          <w:i/>
          <w:sz w:val="22"/>
          <w:szCs w:val="22"/>
        </w:rPr>
        <w:t>TIPĂTESCU: Și Cațavencu mă-njura?</w:t>
      </w:r>
    </w:p>
    <w:p w:rsidR="005C0B43" w:rsidRPr="005C0B43" w:rsidRDefault="005C0B43" w:rsidP="00872F3F">
      <w:pPr>
        <w:pStyle w:val="NoSpacing"/>
        <w:jc w:val="both"/>
        <w:rPr>
          <w:rFonts w:ascii="Times New Roman" w:hAnsi="Times New Roman"/>
          <w:i/>
          <w:sz w:val="22"/>
          <w:szCs w:val="22"/>
        </w:rPr>
      </w:pPr>
      <w:r w:rsidRPr="005C0B43">
        <w:rPr>
          <w:rFonts w:ascii="Times New Roman" w:hAnsi="Times New Roman"/>
          <w:i/>
          <w:sz w:val="22"/>
          <w:szCs w:val="22"/>
        </w:rPr>
        <w:t>PRISTANDA: Grozav, coane Fănică, pe guvern și pe dv. ... și-și număra voturile.</w:t>
      </w:r>
    </w:p>
    <w:p w:rsidR="005C0B43" w:rsidRPr="005C0B43" w:rsidRDefault="005C0B43" w:rsidP="00872F3F">
      <w:pPr>
        <w:pStyle w:val="NoSpacing"/>
        <w:jc w:val="both"/>
        <w:rPr>
          <w:rFonts w:ascii="Times New Roman" w:hAnsi="Times New Roman"/>
          <w:i/>
          <w:sz w:val="22"/>
          <w:szCs w:val="22"/>
        </w:rPr>
      </w:pPr>
      <w:r w:rsidRPr="005C0B43">
        <w:rPr>
          <w:rFonts w:ascii="Times New Roman" w:hAnsi="Times New Roman"/>
          <w:i/>
          <w:sz w:val="22"/>
          <w:szCs w:val="22"/>
        </w:rPr>
        <w:t>TIPĂTESCU: Dăscălimea, popa și moflujii.</w:t>
      </w:r>
    </w:p>
    <w:p w:rsidR="005C0B43" w:rsidRPr="005C0B43" w:rsidRDefault="005C0B43" w:rsidP="00872F3F">
      <w:pPr>
        <w:pStyle w:val="NoSpacing"/>
        <w:jc w:val="both"/>
        <w:rPr>
          <w:rFonts w:ascii="Times New Roman" w:hAnsi="Times New Roman"/>
          <w:i/>
          <w:sz w:val="22"/>
          <w:szCs w:val="22"/>
        </w:rPr>
      </w:pPr>
      <w:r w:rsidRPr="005C0B43">
        <w:rPr>
          <w:rFonts w:ascii="Times New Roman" w:hAnsi="Times New Roman"/>
          <w:i/>
          <w:sz w:val="22"/>
          <w:szCs w:val="22"/>
        </w:rPr>
        <w:t>PRISTANDA: Curat moflujii!</w:t>
      </w:r>
    </w:p>
    <w:p w:rsidR="005C0B43" w:rsidRDefault="005C0B43" w:rsidP="00872F3F">
      <w:pPr>
        <w:pStyle w:val="NoSpacing"/>
        <w:jc w:val="both"/>
        <w:rPr>
          <w:rFonts w:ascii="Times New Roman" w:hAnsi="Times New Roman"/>
          <w:b/>
          <w:i/>
          <w:sz w:val="22"/>
          <w:szCs w:val="22"/>
        </w:rPr>
      </w:pPr>
      <w:r w:rsidRPr="005C0B43">
        <w:rPr>
          <w:rFonts w:ascii="Times New Roman" w:hAnsi="Times New Roman"/>
          <w:i/>
          <w:sz w:val="22"/>
          <w:szCs w:val="22"/>
        </w:rPr>
        <w:t>TIPĂTESCU: Las' că le dau eu voturi.</w:t>
      </w:r>
      <w:r w:rsidR="00FE230A" w:rsidRPr="005C0B43">
        <w:rPr>
          <w:rFonts w:ascii="Times New Roman" w:hAnsi="Times New Roman"/>
          <w:b/>
          <w:i/>
          <w:sz w:val="22"/>
          <w:szCs w:val="22"/>
        </w:rPr>
        <w:t xml:space="preserve">  </w:t>
      </w:r>
    </w:p>
    <w:p w:rsidR="001C1860" w:rsidRPr="005C0B43" w:rsidRDefault="005C0B43" w:rsidP="005C0B43">
      <w:pPr>
        <w:pStyle w:val="NoSpacing"/>
        <w:jc w:val="right"/>
        <w:rPr>
          <w:rFonts w:ascii="Times New Roman" w:hAnsi="Times New Roman"/>
          <w:i/>
          <w:sz w:val="22"/>
          <w:szCs w:val="22"/>
        </w:rPr>
      </w:pPr>
      <w:r w:rsidRPr="005C0B43">
        <w:rPr>
          <w:rFonts w:ascii="Times New Roman" w:hAnsi="Times New Roman"/>
          <w:sz w:val="22"/>
          <w:szCs w:val="22"/>
        </w:rPr>
        <w:t>(I.L. Caragiale</w:t>
      </w:r>
      <w:r>
        <w:rPr>
          <w:rFonts w:ascii="Times New Roman" w:hAnsi="Times New Roman"/>
          <w:b/>
          <w:i/>
          <w:sz w:val="22"/>
          <w:szCs w:val="22"/>
        </w:rPr>
        <w:t>,</w:t>
      </w:r>
      <w:r w:rsidRPr="005C0B43">
        <w:rPr>
          <w:rFonts w:ascii="Times New Roman" w:hAnsi="Times New Roman"/>
          <w:i/>
          <w:sz w:val="22"/>
          <w:szCs w:val="22"/>
        </w:rPr>
        <w:t xml:space="preserve"> O scrisoare pierdută</w:t>
      </w:r>
      <w:r>
        <w:rPr>
          <w:rFonts w:ascii="Times New Roman" w:hAnsi="Times New Roman"/>
          <w:b/>
          <w:i/>
          <w:sz w:val="22"/>
          <w:szCs w:val="22"/>
        </w:rPr>
        <w:t xml:space="preserve"> </w:t>
      </w:r>
      <w:r w:rsidRPr="005C0B43">
        <w:rPr>
          <w:rFonts w:ascii="Times New Roman" w:hAnsi="Times New Roman"/>
          <w:sz w:val="22"/>
          <w:szCs w:val="22"/>
        </w:rPr>
        <w:t>)</w:t>
      </w:r>
      <w:r w:rsidR="00FE230A" w:rsidRPr="005C0B43">
        <w:rPr>
          <w:rFonts w:ascii="Times New Roman" w:hAnsi="Times New Roman"/>
          <w:sz w:val="22"/>
          <w:szCs w:val="22"/>
        </w:rPr>
        <w:t xml:space="preserve">   </w:t>
      </w:r>
      <w:r w:rsidR="00FE230A" w:rsidRPr="005C0B43">
        <w:rPr>
          <w:rFonts w:ascii="Times New Roman" w:hAnsi="Times New Roman"/>
          <w:b/>
          <w:i/>
          <w:sz w:val="22"/>
          <w:szCs w:val="22"/>
        </w:rPr>
        <w:t xml:space="preserve">                                                                                                                   </w:t>
      </w:r>
      <w:r w:rsidR="0058119F" w:rsidRPr="005C0B43">
        <w:rPr>
          <w:rFonts w:ascii="Times New Roman" w:hAnsi="Times New Roman"/>
          <w:b/>
          <w:i/>
          <w:sz w:val="22"/>
          <w:szCs w:val="22"/>
        </w:rPr>
        <w:t xml:space="preserve">                                                       </w:t>
      </w:r>
    </w:p>
    <w:p w:rsidR="009B7CA0" w:rsidRPr="005C0B43" w:rsidRDefault="0058119F" w:rsidP="00107AAE">
      <w:pPr>
        <w:spacing w:after="0" w:line="240" w:lineRule="auto"/>
        <w:ind w:right="-447"/>
        <w:jc w:val="both"/>
        <w:rPr>
          <w:rFonts w:ascii="Times New Roman" w:hAnsi="Times New Roman" w:cs="Times New Roman"/>
          <w:lang w:val="en-US"/>
        </w:rPr>
      </w:pPr>
      <w:r w:rsidRPr="005C0B43">
        <w:rPr>
          <w:rFonts w:ascii="Times New Roman" w:hAnsi="Times New Roman" w:cs="Times New Roman"/>
        </w:rPr>
        <w:t>3.</w:t>
      </w:r>
      <w:r w:rsidR="00F00C2F" w:rsidRPr="005C0B43">
        <w:rPr>
          <w:rFonts w:ascii="Times New Roman" w:hAnsi="Times New Roman" w:cs="Times New Roman"/>
          <w:color w:val="000000" w:themeColor="text1"/>
        </w:rPr>
        <w:t>Alege, prin încercuire,</w:t>
      </w:r>
      <w:r w:rsidR="008F2A3A" w:rsidRPr="005C0B43">
        <w:rPr>
          <w:rFonts w:ascii="Times New Roman" w:hAnsi="Times New Roman" w:cs="Times New Roman"/>
          <w:color w:val="000000" w:themeColor="text1"/>
          <w:lang w:val="en-US"/>
        </w:rPr>
        <w:t xml:space="preserve"> </w:t>
      </w:r>
      <w:r w:rsidR="008F2A3A" w:rsidRPr="005C0B43">
        <w:rPr>
          <w:rFonts w:ascii="Times New Roman" w:hAnsi="Times New Roman" w:cs="Times New Roman"/>
          <w:lang w:val="en-US"/>
        </w:rPr>
        <w:t>varianta corectă,</w:t>
      </w:r>
      <w:r w:rsidR="00100432" w:rsidRPr="005C0B43">
        <w:rPr>
          <w:rFonts w:ascii="Times New Roman" w:hAnsi="Times New Roman" w:cs="Times New Roman"/>
          <w:lang w:val="en-US"/>
        </w:rPr>
        <w:t xml:space="preserve"> </w:t>
      </w:r>
      <w:r w:rsidR="00100432" w:rsidRPr="005C0B43">
        <w:rPr>
          <w:rFonts w:ascii="Times New Roman" w:hAnsi="Times New Roman" w:cs="Times New Roman"/>
          <w:b/>
          <w:bCs/>
          <w:lang w:val="en-US"/>
        </w:rPr>
        <w:t xml:space="preserve">A </w:t>
      </w:r>
      <w:r w:rsidR="00100432" w:rsidRPr="005C0B43">
        <w:rPr>
          <w:rFonts w:ascii="Times New Roman" w:hAnsi="Times New Roman" w:cs="Times New Roman"/>
          <w:lang w:val="en-US"/>
        </w:rPr>
        <w:t xml:space="preserve">pentru afirmațiile pe care le consideri adevărate și </w:t>
      </w:r>
      <w:r w:rsidR="00100432" w:rsidRPr="005C0B43">
        <w:rPr>
          <w:rFonts w:ascii="Times New Roman" w:hAnsi="Times New Roman" w:cs="Times New Roman"/>
          <w:b/>
          <w:bCs/>
          <w:lang w:val="en-US"/>
        </w:rPr>
        <w:t>F</w:t>
      </w:r>
      <w:r w:rsidR="00100432" w:rsidRPr="005C0B43">
        <w:rPr>
          <w:rFonts w:ascii="Times New Roman" w:hAnsi="Times New Roman" w:cs="Times New Roman"/>
          <w:lang w:val="en-US"/>
        </w:rPr>
        <w:t xml:space="preserve">, pentru </w:t>
      </w:r>
      <w:r w:rsidR="008F2A3A" w:rsidRPr="005C0B43">
        <w:rPr>
          <w:rFonts w:ascii="Times New Roman" w:hAnsi="Times New Roman" w:cs="Times New Roman"/>
          <w:lang w:val="en-US"/>
        </w:rPr>
        <w:t>cele pe care le consideri false</w:t>
      </w:r>
      <w:r w:rsidRPr="005C0B43">
        <w:rPr>
          <w:rFonts w:ascii="Times New Roman" w:hAnsi="Times New Roman" w:cs="Times New Roman"/>
          <w:color w:val="FF0000"/>
          <w:lang w:val="en-US"/>
        </w:rPr>
        <w:t>:</w:t>
      </w:r>
    </w:p>
    <w:p w:rsidR="00C53CCD" w:rsidRPr="005C0B43" w:rsidRDefault="005E37F5" w:rsidP="009B7CA0">
      <w:pPr>
        <w:pStyle w:val="ListParagraph"/>
        <w:numPr>
          <w:ilvl w:val="0"/>
          <w:numId w:val="15"/>
        </w:numPr>
        <w:spacing w:after="0" w:line="240" w:lineRule="auto"/>
        <w:ind w:right="-447"/>
        <w:jc w:val="both"/>
        <w:rPr>
          <w:rFonts w:ascii="Times New Roman" w:hAnsi="Times New Roman" w:cs="Times New Roman"/>
          <w:i/>
        </w:rPr>
      </w:pPr>
      <w:r>
        <w:rPr>
          <w:rFonts w:ascii="Times New Roman" w:hAnsi="Times New Roman" w:cs="Times New Roman"/>
          <w:i/>
        </w:rPr>
        <w:t>DIDASCALILE alcătuiesc</w:t>
      </w:r>
      <w:r w:rsidR="005C0B43">
        <w:rPr>
          <w:rFonts w:ascii="Times New Roman" w:hAnsi="Times New Roman" w:cs="Times New Roman"/>
          <w:i/>
        </w:rPr>
        <w:t xml:space="preserve"> METATEXTUL în opera dramatică</w:t>
      </w:r>
      <w:r w:rsidR="00107AAE" w:rsidRPr="005C0B43">
        <w:rPr>
          <w:rFonts w:ascii="Times New Roman" w:hAnsi="Times New Roman" w:cs="Times New Roman"/>
          <w:i/>
        </w:rPr>
        <w:t xml:space="preserve">. </w:t>
      </w:r>
      <w:r w:rsidR="004D116F" w:rsidRPr="005C0B43">
        <w:rPr>
          <w:rFonts w:ascii="Times New Roman" w:hAnsi="Times New Roman" w:cs="Times New Roman"/>
          <w:i/>
        </w:rPr>
        <w:t xml:space="preserve">    </w:t>
      </w:r>
      <w:r w:rsidR="008F2A3A" w:rsidRPr="005C0B43">
        <w:rPr>
          <w:rFonts w:ascii="Times New Roman" w:hAnsi="Times New Roman" w:cs="Times New Roman"/>
          <w:i/>
        </w:rPr>
        <w:t xml:space="preserve">       </w:t>
      </w:r>
      <w:r w:rsidR="005C0B43">
        <w:rPr>
          <w:rFonts w:ascii="Times New Roman" w:hAnsi="Times New Roman" w:cs="Times New Roman"/>
          <w:i/>
        </w:rPr>
        <w:t xml:space="preserve">                                                        </w:t>
      </w:r>
      <w:r>
        <w:rPr>
          <w:rFonts w:ascii="Times New Roman" w:hAnsi="Times New Roman" w:cs="Times New Roman"/>
          <w:i/>
        </w:rPr>
        <w:t xml:space="preserve">  </w:t>
      </w:r>
      <w:r w:rsidR="00270A86">
        <w:rPr>
          <w:rFonts w:ascii="Times New Roman" w:hAnsi="Times New Roman" w:cs="Times New Roman"/>
          <w:i/>
        </w:rPr>
        <w:t xml:space="preserve"> </w:t>
      </w:r>
      <w:r w:rsidR="00107AAE" w:rsidRPr="005C0B43">
        <w:rPr>
          <w:rFonts w:ascii="Times New Roman" w:hAnsi="Times New Roman" w:cs="Times New Roman"/>
          <w:b/>
          <w:i/>
        </w:rPr>
        <w:t>A/F</w:t>
      </w:r>
    </w:p>
    <w:p w:rsidR="00107AAE" w:rsidRPr="005C0B43" w:rsidRDefault="00D67872" w:rsidP="009B7CA0">
      <w:pPr>
        <w:pStyle w:val="ListParagraph"/>
        <w:numPr>
          <w:ilvl w:val="0"/>
          <w:numId w:val="15"/>
        </w:numPr>
        <w:spacing w:after="0" w:line="240" w:lineRule="auto"/>
        <w:ind w:right="-447"/>
        <w:jc w:val="both"/>
        <w:rPr>
          <w:rFonts w:ascii="Times New Roman" w:hAnsi="Times New Roman" w:cs="Times New Roman"/>
          <w:b/>
          <w:i/>
        </w:rPr>
      </w:pPr>
      <w:r>
        <w:rPr>
          <w:rFonts w:ascii="Times New Roman" w:hAnsi="Times New Roman" w:cs="Times New Roman"/>
          <w:i/>
        </w:rPr>
        <w:t>În piesa</w:t>
      </w:r>
      <w:r w:rsidRPr="00D67872">
        <w:rPr>
          <w:rFonts w:ascii="Times New Roman" w:hAnsi="Times New Roman" w:cs="Times New Roman"/>
          <w:i/>
        </w:rPr>
        <w:t xml:space="preserve"> </w:t>
      </w:r>
      <w:r>
        <w:rPr>
          <w:rFonts w:ascii="Times New Roman" w:hAnsi="Times New Roman" w:cs="Times New Roman"/>
          <w:i/>
        </w:rPr>
        <w:t>„</w:t>
      </w:r>
      <w:r w:rsidRPr="005C0B43">
        <w:rPr>
          <w:rFonts w:ascii="Times New Roman" w:hAnsi="Times New Roman" w:cs="Times New Roman"/>
          <w:i/>
        </w:rPr>
        <w:t>O scrisoare pierdută</w:t>
      </w:r>
      <w:r>
        <w:rPr>
          <w:rFonts w:ascii="Times New Roman" w:hAnsi="Times New Roman" w:cs="Times New Roman"/>
          <w:i/>
        </w:rPr>
        <w:t>”</w:t>
      </w:r>
      <w:r w:rsidR="005C0B43">
        <w:rPr>
          <w:rFonts w:ascii="Times New Roman" w:hAnsi="Times New Roman" w:cs="Times New Roman"/>
          <w:i/>
        </w:rPr>
        <w:t xml:space="preserve"> conflictul este</w:t>
      </w:r>
      <w:r>
        <w:rPr>
          <w:rFonts w:ascii="Times New Roman" w:hAnsi="Times New Roman" w:cs="Times New Roman"/>
          <w:i/>
        </w:rPr>
        <w:t xml:space="preserve"> derizoriu și aparent de natură politică.</w:t>
      </w:r>
      <w:r w:rsidR="005C0B43">
        <w:rPr>
          <w:rFonts w:ascii="Times New Roman" w:hAnsi="Times New Roman" w:cs="Times New Roman"/>
          <w:i/>
        </w:rPr>
        <w:t xml:space="preserve"> </w:t>
      </w:r>
      <w:r>
        <w:rPr>
          <w:rFonts w:ascii="Times New Roman" w:hAnsi="Times New Roman" w:cs="Times New Roman"/>
          <w:i/>
        </w:rPr>
        <w:t xml:space="preserve">                             </w:t>
      </w:r>
      <w:r w:rsidR="005E37F5">
        <w:rPr>
          <w:rFonts w:ascii="Times New Roman" w:hAnsi="Times New Roman" w:cs="Times New Roman"/>
          <w:i/>
        </w:rPr>
        <w:t xml:space="preserve">   </w:t>
      </w:r>
      <w:r w:rsidR="00270A86">
        <w:rPr>
          <w:rFonts w:ascii="Times New Roman" w:hAnsi="Times New Roman" w:cs="Times New Roman"/>
          <w:i/>
        </w:rPr>
        <w:t xml:space="preserve"> </w:t>
      </w:r>
      <w:r w:rsidR="00107AAE" w:rsidRPr="005C0B43">
        <w:rPr>
          <w:rFonts w:ascii="Times New Roman" w:hAnsi="Times New Roman" w:cs="Times New Roman"/>
          <w:b/>
          <w:i/>
        </w:rPr>
        <w:t>A/F</w:t>
      </w:r>
    </w:p>
    <w:p w:rsidR="004D116F" w:rsidRPr="005C0B43" w:rsidRDefault="00D67872" w:rsidP="008F2A3A">
      <w:pPr>
        <w:pStyle w:val="ListParagraph"/>
        <w:numPr>
          <w:ilvl w:val="0"/>
          <w:numId w:val="15"/>
        </w:numPr>
        <w:spacing w:after="0" w:line="240" w:lineRule="auto"/>
        <w:ind w:right="-447"/>
        <w:jc w:val="both"/>
        <w:rPr>
          <w:rFonts w:ascii="Times New Roman" w:hAnsi="Times New Roman" w:cs="Times New Roman"/>
          <w:i/>
        </w:rPr>
      </w:pPr>
      <w:r>
        <w:rPr>
          <w:rFonts w:ascii="Times New Roman" w:hAnsi="Times New Roman" w:cs="Times New Roman"/>
          <w:i/>
        </w:rPr>
        <w:t>Comicul de limbaj este slab reprezentat în piesa„</w:t>
      </w:r>
      <w:r w:rsidRPr="005C0B43">
        <w:rPr>
          <w:rFonts w:ascii="Times New Roman" w:hAnsi="Times New Roman" w:cs="Times New Roman"/>
          <w:i/>
        </w:rPr>
        <w:t>O scrisoare pierdută</w:t>
      </w:r>
      <w:r>
        <w:rPr>
          <w:rFonts w:ascii="Times New Roman" w:hAnsi="Times New Roman" w:cs="Times New Roman"/>
          <w:i/>
        </w:rPr>
        <w:t>”</w:t>
      </w:r>
      <w:r w:rsidR="00735B0E" w:rsidRPr="005C0B43">
        <w:rPr>
          <w:rFonts w:ascii="Times New Roman" w:hAnsi="Times New Roman" w:cs="Times New Roman"/>
          <w:i/>
        </w:rPr>
        <w:t>.</w:t>
      </w:r>
      <w:r w:rsidR="006C41E6" w:rsidRPr="005C0B43">
        <w:rPr>
          <w:rFonts w:ascii="Times New Roman" w:hAnsi="Times New Roman" w:cs="Times New Roman"/>
          <w:i/>
        </w:rPr>
        <w:t xml:space="preserve"> </w:t>
      </w:r>
      <w:r w:rsidR="008F2A3A" w:rsidRPr="005C0B43">
        <w:rPr>
          <w:rFonts w:ascii="Times New Roman" w:hAnsi="Times New Roman" w:cs="Times New Roman"/>
          <w:i/>
        </w:rPr>
        <w:t xml:space="preserve">   </w:t>
      </w:r>
      <w:r>
        <w:rPr>
          <w:rFonts w:ascii="Times New Roman" w:hAnsi="Times New Roman" w:cs="Times New Roman"/>
          <w:i/>
        </w:rPr>
        <w:t xml:space="preserve">                                              </w:t>
      </w:r>
      <w:r w:rsidR="005E37F5">
        <w:rPr>
          <w:rFonts w:ascii="Times New Roman" w:hAnsi="Times New Roman" w:cs="Times New Roman"/>
          <w:i/>
        </w:rPr>
        <w:t xml:space="preserve">     </w:t>
      </w:r>
      <w:r>
        <w:rPr>
          <w:rFonts w:ascii="Times New Roman" w:hAnsi="Times New Roman" w:cs="Times New Roman"/>
          <w:i/>
        </w:rPr>
        <w:t xml:space="preserve"> </w:t>
      </w:r>
      <w:r w:rsidR="008F2A3A" w:rsidRPr="005C0B43">
        <w:rPr>
          <w:rFonts w:ascii="Times New Roman" w:hAnsi="Times New Roman" w:cs="Times New Roman"/>
          <w:b/>
          <w:i/>
        </w:rPr>
        <w:t>A/F</w:t>
      </w:r>
      <w:r w:rsidR="006C41E6" w:rsidRPr="005C0B43">
        <w:rPr>
          <w:rFonts w:ascii="Times New Roman" w:hAnsi="Times New Roman" w:cs="Times New Roman"/>
          <w:i/>
        </w:rPr>
        <w:t xml:space="preserve"> </w:t>
      </w:r>
      <w:r w:rsidR="008F2A3A" w:rsidRPr="005C0B43">
        <w:rPr>
          <w:rFonts w:ascii="Times New Roman" w:hAnsi="Times New Roman" w:cs="Times New Roman"/>
          <w:i/>
        </w:rPr>
        <w:t xml:space="preserve">                                                                                                                                                           </w:t>
      </w:r>
    </w:p>
    <w:p w:rsidR="005E37F5" w:rsidRDefault="00D67872" w:rsidP="009B7CA0">
      <w:pPr>
        <w:pStyle w:val="ListParagraph"/>
        <w:numPr>
          <w:ilvl w:val="0"/>
          <w:numId w:val="15"/>
        </w:numPr>
        <w:spacing w:after="0" w:line="240" w:lineRule="auto"/>
        <w:ind w:right="-447"/>
        <w:jc w:val="both"/>
        <w:rPr>
          <w:rFonts w:ascii="Times New Roman" w:hAnsi="Times New Roman" w:cs="Times New Roman"/>
          <w:b/>
          <w:i/>
        </w:rPr>
      </w:pPr>
      <w:r>
        <w:rPr>
          <w:rFonts w:ascii="Times New Roman" w:hAnsi="Times New Roman" w:cs="Times New Roman"/>
          <w:i/>
        </w:rPr>
        <w:t xml:space="preserve">În </w:t>
      </w:r>
      <w:r w:rsidR="005E37F5">
        <w:rPr>
          <w:rFonts w:ascii="Times New Roman" w:hAnsi="Times New Roman" w:cs="Times New Roman"/>
          <w:i/>
        </w:rPr>
        <w:t>teatrul</w:t>
      </w:r>
      <w:r>
        <w:rPr>
          <w:rFonts w:ascii="Times New Roman" w:hAnsi="Times New Roman" w:cs="Times New Roman"/>
          <w:i/>
        </w:rPr>
        <w:t xml:space="preserve"> modern se supun dezbaterii concepte precum dreptate, adevăr, libertate etc</w:t>
      </w:r>
      <w:r w:rsidR="00735B0E" w:rsidRPr="005C0B43">
        <w:rPr>
          <w:rFonts w:ascii="Times New Roman" w:hAnsi="Times New Roman" w:cs="Times New Roman"/>
          <w:i/>
        </w:rPr>
        <w:t>.</w:t>
      </w:r>
      <w:r w:rsidRPr="00D67872">
        <w:rPr>
          <w:rFonts w:ascii="Times New Roman" w:hAnsi="Times New Roman" w:cs="Times New Roman"/>
          <w:b/>
          <w:i/>
        </w:rPr>
        <w:t xml:space="preserve"> </w:t>
      </w:r>
      <w:r w:rsidR="005E37F5">
        <w:rPr>
          <w:rFonts w:ascii="Times New Roman" w:hAnsi="Times New Roman" w:cs="Times New Roman"/>
          <w:b/>
          <w:i/>
        </w:rPr>
        <w:t xml:space="preserve">                                 </w:t>
      </w:r>
      <w:r w:rsidR="005E37F5" w:rsidRPr="005C0B43">
        <w:rPr>
          <w:rFonts w:ascii="Times New Roman" w:hAnsi="Times New Roman" w:cs="Times New Roman"/>
          <w:b/>
          <w:i/>
        </w:rPr>
        <w:t>A/F</w:t>
      </w:r>
    </w:p>
    <w:p w:rsidR="009B7CA0" w:rsidRPr="005C0B43" w:rsidRDefault="005E37F5" w:rsidP="009B7CA0">
      <w:pPr>
        <w:pStyle w:val="ListParagraph"/>
        <w:numPr>
          <w:ilvl w:val="0"/>
          <w:numId w:val="15"/>
        </w:numPr>
        <w:spacing w:after="0" w:line="240" w:lineRule="auto"/>
        <w:ind w:right="-447"/>
        <w:jc w:val="both"/>
        <w:rPr>
          <w:rFonts w:ascii="Times New Roman" w:hAnsi="Times New Roman" w:cs="Times New Roman"/>
          <w:b/>
          <w:i/>
        </w:rPr>
      </w:pPr>
      <w:r>
        <w:rPr>
          <w:rFonts w:ascii="Times New Roman" w:hAnsi="Times New Roman" w:cs="Times New Roman"/>
          <w:i/>
        </w:rPr>
        <w:t>Drama are un conținut serios, grav, dar prezentat în formă familiară</w:t>
      </w:r>
      <w:r w:rsidR="004B0795">
        <w:rPr>
          <w:rFonts w:ascii="Times New Roman" w:hAnsi="Times New Roman" w:cs="Times New Roman"/>
          <w:i/>
        </w:rPr>
        <w:t>,</w:t>
      </w:r>
      <w:r w:rsidR="00270A86">
        <w:rPr>
          <w:rFonts w:ascii="Times New Roman" w:hAnsi="Times New Roman" w:cs="Times New Roman"/>
          <w:i/>
        </w:rPr>
        <w:t xml:space="preserve"> </w:t>
      </w:r>
      <w:r w:rsidR="004B0795">
        <w:rPr>
          <w:rFonts w:ascii="Times New Roman" w:hAnsi="Times New Roman" w:cs="Times New Roman"/>
          <w:i/>
        </w:rPr>
        <w:t xml:space="preserve">chiar </w:t>
      </w:r>
      <w:r>
        <w:rPr>
          <w:rFonts w:ascii="Times New Roman" w:hAnsi="Times New Roman" w:cs="Times New Roman"/>
          <w:i/>
        </w:rPr>
        <w:t>comică.</w:t>
      </w:r>
      <w:r w:rsidRPr="005C0B43">
        <w:rPr>
          <w:rFonts w:ascii="Times New Roman" w:hAnsi="Times New Roman" w:cs="Times New Roman"/>
          <w:b/>
          <w:i/>
        </w:rPr>
        <w:t xml:space="preserve"> </w:t>
      </w:r>
      <w:r w:rsidR="00BF3E38" w:rsidRPr="005C0B43">
        <w:rPr>
          <w:rFonts w:ascii="Times New Roman" w:hAnsi="Times New Roman" w:cs="Times New Roman"/>
          <w:i/>
        </w:rPr>
        <w:t xml:space="preserve">  </w:t>
      </w:r>
      <w:r>
        <w:rPr>
          <w:rFonts w:ascii="Times New Roman" w:hAnsi="Times New Roman" w:cs="Times New Roman"/>
          <w:i/>
        </w:rPr>
        <w:t xml:space="preserve"> </w:t>
      </w:r>
      <w:r w:rsidR="004B0795">
        <w:rPr>
          <w:rFonts w:ascii="Times New Roman" w:hAnsi="Times New Roman" w:cs="Times New Roman"/>
          <w:i/>
        </w:rPr>
        <w:t xml:space="preserve">                             </w:t>
      </w:r>
      <w:r w:rsidR="00270A86">
        <w:rPr>
          <w:rFonts w:ascii="Times New Roman" w:hAnsi="Times New Roman" w:cs="Times New Roman"/>
          <w:i/>
        </w:rPr>
        <w:t xml:space="preserve">   </w:t>
      </w:r>
      <w:r w:rsidR="004B0795">
        <w:rPr>
          <w:rFonts w:ascii="Times New Roman" w:hAnsi="Times New Roman" w:cs="Times New Roman"/>
          <w:i/>
        </w:rPr>
        <w:t xml:space="preserve"> </w:t>
      </w:r>
      <w:r w:rsidR="00270A86" w:rsidRPr="005C0B43">
        <w:rPr>
          <w:rFonts w:ascii="Times New Roman" w:hAnsi="Times New Roman" w:cs="Times New Roman"/>
          <w:b/>
          <w:i/>
        </w:rPr>
        <w:t>A/F</w:t>
      </w:r>
      <w:r w:rsidR="00270A86">
        <w:rPr>
          <w:rFonts w:ascii="Times New Roman" w:hAnsi="Times New Roman" w:cs="Times New Roman"/>
          <w:i/>
        </w:rPr>
        <w:t xml:space="preserve">                                        </w:t>
      </w:r>
      <w:r w:rsidR="004B0795">
        <w:rPr>
          <w:rFonts w:ascii="Times New Roman" w:hAnsi="Times New Roman" w:cs="Times New Roman"/>
          <w:i/>
        </w:rPr>
        <w:t xml:space="preserve">    </w:t>
      </w:r>
    </w:p>
    <w:p w:rsidR="00FA6FF1" w:rsidRPr="005C0B43" w:rsidRDefault="00D67872" w:rsidP="009B7CA0">
      <w:pPr>
        <w:pStyle w:val="ListParagraph"/>
        <w:numPr>
          <w:ilvl w:val="0"/>
          <w:numId w:val="15"/>
        </w:numPr>
        <w:spacing w:after="0" w:line="240" w:lineRule="auto"/>
        <w:ind w:right="-447"/>
        <w:jc w:val="both"/>
        <w:rPr>
          <w:rFonts w:ascii="Times New Roman" w:hAnsi="Times New Roman" w:cs="Times New Roman"/>
          <w:b/>
          <w:i/>
        </w:rPr>
      </w:pPr>
      <w:r>
        <w:rPr>
          <w:rFonts w:ascii="Times New Roman" w:hAnsi="Times New Roman" w:cs="Times New Roman"/>
          <w:i/>
        </w:rPr>
        <w:t xml:space="preserve">În piesa </w:t>
      </w:r>
      <w:r w:rsidR="008F2A3A" w:rsidRPr="005C0B43">
        <w:rPr>
          <w:rFonts w:ascii="Times New Roman" w:hAnsi="Times New Roman" w:cs="Times New Roman"/>
          <w:i/>
        </w:rPr>
        <w:t>„</w:t>
      </w:r>
      <w:r w:rsidR="00735B0E" w:rsidRPr="005C0B43">
        <w:rPr>
          <w:rFonts w:ascii="Times New Roman" w:hAnsi="Times New Roman" w:cs="Times New Roman"/>
          <w:i/>
        </w:rPr>
        <w:t>Ion</w:t>
      </w:r>
      <w:r>
        <w:rPr>
          <w:rFonts w:ascii="Times New Roman" w:hAnsi="Times New Roman" w:cs="Times New Roman"/>
          <w:i/>
        </w:rPr>
        <w:t>a</w:t>
      </w:r>
      <w:r w:rsidR="008F2A3A" w:rsidRPr="005C0B43">
        <w:rPr>
          <w:rFonts w:ascii="Times New Roman" w:hAnsi="Times New Roman" w:cs="Times New Roman"/>
          <w:i/>
        </w:rPr>
        <w:t>”</w:t>
      </w:r>
      <w:r>
        <w:rPr>
          <w:rFonts w:ascii="Times New Roman" w:hAnsi="Times New Roman" w:cs="Times New Roman"/>
          <w:i/>
        </w:rPr>
        <w:t>univ</w:t>
      </w:r>
      <w:r w:rsidR="005E37F5">
        <w:rPr>
          <w:rFonts w:ascii="Times New Roman" w:hAnsi="Times New Roman" w:cs="Times New Roman"/>
          <w:i/>
        </w:rPr>
        <w:t>e</w:t>
      </w:r>
      <w:r>
        <w:rPr>
          <w:rFonts w:ascii="Times New Roman" w:hAnsi="Times New Roman" w:cs="Times New Roman"/>
          <w:i/>
        </w:rPr>
        <w:t xml:space="preserve">rsul dramatic se construiește </w:t>
      </w:r>
      <w:r w:rsidR="005E37F5">
        <w:rPr>
          <w:rFonts w:ascii="Times New Roman" w:hAnsi="Times New Roman" w:cs="Times New Roman"/>
          <w:i/>
        </w:rPr>
        <w:t>prin acumulare de întâmplări</w:t>
      </w:r>
      <w:r w:rsidR="00270A86">
        <w:rPr>
          <w:rFonts w:ascii="Times New Roman" w:hAnsi="Times New Roman" w:cs="Times New Roman"/>
          <w:i/>
        </w:rPr>
        <w:t>, prin progresia acțiunii</w:t>
      </w:r>
      <w:r w:rsidR="006F40FC" w:rsidRPr="005C0B43">
        <w:rPr>
          <w:rFonts w:ascii="Times New Roman" w:hAnsi="Times New Roman" w:cs="Times New Roman"/>
          <w:i/>
        </w:rPr>
        <w:t xml:space="preserve">. </w:t>
      </w:r>
      <w:r w:rsidR="008F2A3A" w:rsidRPr="005C0B43">
        <w:rPr>
          <w:rFonts w:ascii="Times New Roman" w:hAnsi="Times New Roman" w:cs="Times New Roman"/>
          <w:i/>
        </w:rPr>
        <w:t xml:space="preserve">  </w:t>
      </w:r>
      <w:r w:rsidR="00270A86">
        <w:rPr>
          <w:rFonts w:ascii="Times New Roman" w:hAnsi="Times New Roman" w:cs="Times New Roman"/>
          <w:i/>
        </w:rPr>
        <w:t xml:space="preserve"> </w:t>
      </w:r>
      <w:r w:rsidR="005E37F5" w:rsidRPr="005C0B43">
        <w:rPr>
          <w:rFonts w:ascii="Times New Roman" w:hAnsi="Times New Roman" w:cs="Times New Roman"/>
          <w:b/>
          <w:i/>
        </w:rPr>
        <w:t>A/F</w:t>
      </w:r>
      <w:r w:rsidR="008F2A3A" w:rsidRPr="005C0B43">
        <w:rPr>
          <w:rFonts w:ascii="Times New Roman" w:hAnsi="Times New Roman" w:cs="Times New Roman"/>
          <w:i/>
        </w:rPr>
        <w:t xml:space="preserve">                     </w:t>
      </w:r>
      <w:r>
        <w:rPr>
          <w:rFonts w:ascii="Times New Roman" w:hAnsi="Times New Roman" w:cs="Times New Roman"/>
          <w:i/>
        </w:rPr>
        <w:t xml:space="preserve">       </w:t>
      </w:r>
      <w:r w:rsidR="005E37F5">
        <w:rPr>
          <w:rFonts w:ascii="Times New Roman" w:hAnsi="Times New Roman" w:cs="Times New Roman"/>
          <w:i/>
        </w:rPr>
        <w:t xml:space="preserve">     </w:t>
      </w:r>
    </w:p>
    <w:p w:rsidR="00270A86" w:rsidRDefault="00A24AC9" w:rsidP="00A24AC9">
      <w:pPr>
        <w:spacing w:after="0" w:line="240" w:lineRule="auto"/>
        <w:contextualSpacing/>
        <w:rPr>
          <w:rFonts w:ascii="Times New Roman" w:hAnsi="Times New Roman" w:cs="Times New Roman"/>
        </w:rPr>
      </w:pPr>
      <w:r w:rsidRPr="005C0B43">
        <w:rPr>
          <w:rFonts w:ascii="Times New Roman" w:hAnsi="Times New Roman" w:cs="Times New Roman"/>
        </w:rPr>
        <w:t xml:space="preserve"> </w:t>
      </w:r>
    </w:p>
    <w:p w:rsidR="00101A08" w:rsidRPr="005C0B43" w:rsidRDefault="00A24AC9" w:rsidP="00A24AC9">
      <w:pPr>
        <w:spacing w:after="0" w:line="240" w:lineRule="auto"/>
        <w:contextualSpacing/>
        <w:rPr>
          <w:rFonts w:ascii="Times New Roman" w:hAnsi="Times New Roman" w:cs="Times New Roman"/>
          <w:b/>
        </w:rPr>
      </w:pPr>
      <w:r w:rsidRPr="005C0B43">
        <w:rPr>
          <w:rFonts w:ascii="Times New Roman" w:hAnsi="Times New Roman" w:cs="Times New Roman"/>
        </w:rPr>
        <w:t xml:space="preserve"> </w:t>
      </w:r>
      <w:r w:rsidR="00101A08" w:rsidRPr="005C0B43">
        <w:rPr>
          <w:rFonts w:ascii="Times New Roman" w:hAnsi="Times New Roman" w:cs="Times New Roman"/>
          <w:b/>
        </w:rPr>
        <w:t xml:space="preserve">AUTOEVALUARE </w:t>
      </w:r>
    </w:p>
    <w:tbl>
      <w:tblPr>
        <w:tblStyle w:val="TableGrid"/>
        <w:tblW w:w="0" w:type="auto"/>
        <w:tblLook w:val="04A0" w:firstRow="1" w:lastRow="0" w:firstColumn="1" w:lastColumn="0" w:noHBand="0" w:noVBand="1"/>
      </w:tblPr>
      <w:tblGrid>
        <w:gridCol w:w="937"/>
        <w:gridCol w:w="1975"/>
        <w:gridCol w:w="990"/>
      </w:tblGrid>
      <w:tr w:rsidR="00A24AC9" w:rsidRPr="005C0B43" w:rsidTr="008F2A3A">
        <w:tc>
          <w:tcPr>
            <w:tcW w:w="923" w:type="dxa"/>
          </w:tcPr>
          <w:p w:rsidR="00A24AC9" w:rsidRPr="005C0B43" w:rsidRDefault="00A24AC9" w:rsidP="00A24AC9">
            <w:pPr>
              <w:contextualSpacing/>
              <w:rPr>
                <w:rFonts w:ascii="Times New Roman" w:hAnsi="Times New Roman" w:cs="Times New Roman"/>
                <w:b/>
              </w:rPr>
            </w:pPr>
            <w:r w:rsidRPr="005C0B43">
              <w:rPr>
                <w:rFonts w:ascii="Times New Roman" w:hAnsi="Times New Roman" w:cs="Times New Roman"/>
                <w:b/>
              </w:rPr>
              <w:t xml:space="preserve">Cerința </w:t>
            </w:r>
          </w:p>
        </w:tc>
        <w:tc>
          <w:tcPr>
            <w:tcW w:w="1975" w:type="dxa"/>
          </w:tcPr>
          <w:p w:rsidR="00A24AC9" w:rsidRPr="005C0B43" w:rsidRDefault="00A24AC9" w:rsidP="00A24AC9">
            <w:pPr>
              <w:contextualSpacing/>
              <w:rPr>
                <w:rFonts w:ascii="Times New Roman" w:hAnsi="Times New Roman" w:cs="Times New Roman"/>
                <w:b/>
              </w:rPr>
            </w:pPr>
            <w:r w:rsidRPr="005C0B43">
              <w:rPr>
                <w:rFonts w:ascii="Times New Roman" w:hAnsi="Times New Roman" w:cs="Times New Roman"/>
                <w:b/>
              </w:rPr>
              <w:t>Punctaj total</w:t>
            </w:r>
          </w:p>
        </w:tc>
        <w:tc>
          <w:tcPr>
            <w:tcW w:w="990" w:type="dxa"/>
          </w:tcPr>
          <w:p w:rsidR="00A24AC9" w:rsidRPr="005C0B43" w:rsidRDefault="00A24AC9" w:rsidP="00A24AC9">
            <w:pPr>
              <w:contextualSpacing/>
              <w:rPr>
                <w:rFonts w:ascii="Times New Roman" w:hAnsi="Times New Roman" w:cs="Times New Roman"/>
                <w:b/>
              </w:rPr>
            </w:pPr>
            <w:r w:rsidRPr="005C0B43">
              <w:rPr>
                <w:rFonts w:ascii="Times New Roman" w:hAnsi="Times New Roman" w:cs="Times New Roman"/>
                <w:b/>
              </w:rPr>
              <w:t>Punctaj obținut</w:t>
            </w:r>
          </w:p>
        </w:tc>
      </w:tr>
      <w:tr w:rsidR="00A24AC9" w:rsidRPr="005C0B43" w:rsidTr="008F2A3A">
        <w:tc>
          <w:tcPr>
            <w:tcW w:w="923" w:type="dxa"/>
          </w:tcPr>
          <w:p w:rsidR="00A24AC9" w:rsidRPr="005C0B43" w:rsidRDefault="00A24AC9" w:rsidP="00A24AC9">
            <w:pPr>
              <w:contextualSpacing/>
              <w:rPr>
                <w:rFonts w:ascii="Times New Roman" w:hAnsi="Times New Roman" w:cs="Times New Roman"/>
                <w:b/>
              </w:rPr>
            </w:pPr>
            <w:r w:rsidRPr="005C0B43">
              <w:rPr>
                <w:rFonts w:ascii="Times New Roman" w:hAnsi="Times New Roman" w:cs="Times New Roman"/>
                <w:b/>
              </w:rPr>
              <w:t>1</w:t>
            </w:r>
            <w:r w:rsidR="008F2A3A" w:rsidRPr="005C0B43">
              <w:rPr>
                <w:rFonts w:ascii="Times New Roman" w:hAnsi="Times New Roman" w:cs="Times New Roman"/>
                <w:b/>
              </w:rPr>
              <w:t>.</w:t>
            </w:r>
          </w:p>
        </w:tc>
        <w:tc>
          <w:tcPr>
            <w:tcW w:w="1975" w:type="dxa"/>
          </w:tcPr>
          <w:p w:rsidR="00A24AC9" w:rsidRPr="005C0B43" w:rsidRDefault="00C65714" w:rsidP="00A24AC9">
            <w:pPr>
              <w:contextualSpacing/>
              <w:rPr>
                <w:rFonts w:ascii="Times New Roman" w:hAnsi="Times New Roman" w:cs="Times New Roman"/>
              </w:rPr>
            </w:pPr>
            <w:r>
              <w:rPr>
                <w:rFonts w:ascii="Times New Roman" w:hAnsi="Times New Roman" w:cs="Times New Roman"/>
                <w:b/>
              </w:rPr>
              <w:t>32</w:t>
            </w:r>
            <w:r w:rsidR="00A24AC9" w:rsidRPr="005C0B43">
              <w:rPr>
                <w:rFonts w:ascii="Times New Roman" w:hAnsi="Times New Roman" w:cs="Times New Roman"/>
                <w:b/>
              </w:rPr>
              <w:t xml:space="preserve"> p</w:t>
            </w:r>
            <w:r w:rsidR="00270A86">
              <w:rPr>
                <w:rFonts w:ascii="Times New Roman" w:hAnsi="Times New Roman" w:cs="Times New Roman"/>
              </w:rPr>
              <w:t>.</w:t>
            </w:r>
            <w:r w:rsidR="00436C2D">
              <w:rPr>
                <w:rFonts w:ascii="Times New Roman" w:hAnsi="Times New Roman" w:cs="Times New Roman"/>
              </w:rPr>
              <w:t xml:space="preserve"> </w:t>
            </w:r>
            <w:r w:rsidR="00270A86">
              <w:rPr>
                <w:rFonts w:ascii="Times New Roman" w:hAnsi="Times New Roman" w:cs="Times New Roman"/>
              </w:rPr>
              <w:t>(4</w:t>
            </w:r>
            <w:r w:rsidR="00436C2D">
              <w:rPr>
                <w:rFonts w:ascii="Times New Roman" w:hAnsi="Times New Roman" w:cs="Times New Roman"/>
              </w:rPr>
              <w:t>x8</w:t>
            </w:r>
            <w:r w:rsidR="00A24AC9" w:rsidRPr="005C0B43">
              <w:rPr>
                <w:rFonts w:ascii="Times New Roman" w:hAnsi="Times New Roman" w:cs="Times New Roman"/>
              </w:rPr>
              <w:t>p.)</w:t>
            </w:r>
          </w:p>
        </w:tc>
        <w:tc>
          <w:tcPr>
            <w:tcW w:w="990" w:type="dxa"/>
          </w:tcPr>
          <w:p w:rsidR="00A24AC9" w:rsidRPr="005C0B43" w:rsidRDefault="008F2A3A" w:rsidP="008F2A3A">
            <w:pPr>
              <w:contextualSpacing/>
              <w:jc w:val="center"/>
              <w:rPr>
                <w:rFonts w:ascii="Times New Roman" w:hAnsi="Times New Roman" w:cs="Times New Roman"/>
              </w:rPr>
            </w:pPr>
            <w:r w:rsidRPr="005C0B43">
              <w:rPr>
                <w:rFonts w:ascii="Times New Roman" w:hAnsi="Times New Roman" w:cs="Times New Roman"/>
              </w:rPr>
              <w:t>...</w:t>
            </w:r>
          </w:p>
        </w:tc>
      </w:tr>
      <w:tr w:rsidR="00A24AC9" w:rsidRPr="005C0B43" w:rsidTr="008F2A3A">
        <w:tc>
          <w:tcPr>
            <w:tcW w:w="923" w:type="dxa"/>
          </w:tcPr>
          <w:p w:rsidR="00A24AC9" w:rsidRPr="005C0B43" w:rsidRDefault="00A24AC9" w:rsidP="00A24AC9">
            <w:pPr>
              <w:contextualSpacing/>
              <w:rPr>
                <w:rFonts w:ascii="Times New Roman" w:hAnsi="Times New Roman" w:cs="Times New Roman"/>
                <w:b/>
              </w:rPr>
            </w:pPr>
            <w:r w:rsidRPr="005C0B43">
              <w:rPr>
                <w:rFonts w:ascii="Times New Roman" w:hAnsi="Times New Roman" w:cs="Times New Roman"/>
                <w:b/>
              </w:rPr>
              <w:t>2</w:t>
            </w:r>
            <w:r w:rsidR="008F2A3A" w:rsidRPr="005C0B43">
              <w:rPr>
                <w:rFonts w:ascii="Times New Roman" w:hAnsi="Times New Roman" w:cs="Times New Roman"/>
                <w:b/>
              </w:rPr>
              <w:t>.</w:t>
            </w:r>
          </w:p>
        </w:tc>
        <w:tc>
          <w:tcPr>
            <w:tcW w:w="1975" w:type="dxa"/>
          </w:tcPr>
          <w:p w:rsidR="00A24AC9" w:rsidRPr="005C0B43" w:rsidRDefault="00436C2D" w:rsidP="00A24AC9">
            <w:pPr>
              <w:contextualSpacing/>
              <w:rPr>
                <w:rFonts w:ascii="Times New Roman" w:hAnsi="Times New Roman" w:cs="Times New Roman"/>
              </w:rPr>
            </w:pPr>
            <w:r>
              <w:rPr>
                <w:rFonts w:ascii="Times New Roman" w:hAnsi="Times New Roman" w:cs="Times New Roman"/>
                <w:b/>
              </w:rPr>
              <w:t>22</w:t>
            </w:r>
            <w:r w:rsidR="009B7CA0" w:rsidRPr="005C0B43">
              <w:rPr>
                <w:rFonts w:ascii="Times New Roman" w:hAnsi="Times New Roman" w:cs="Times New Roman"/>
                <w:b/>
              </w:rPr>
              <w:t>p</w:t>
            </w:r>
            <w:r w:rsidR="009B7CA0" w:rsidRPr="005C0B43">
              <w:rPr>
                <w:rFonts w:ascii="Times New Roman" w:hAnsi="Times New Roman" w:cs="Times New Roman"/>
              </w:rPr>
              <w:t>.</w:t>
            </w:r>
            <w:r>
              <w:rPr>
                <w:rFonts w:ascii="Times New Roman" w:hAnsi="Times New Roman" w:cs="Times New Roman"/>
              </w:rPr>
              <w:t xml:space="preserve"> (2x11</w:t>
            </w:r>
            <w:r w:rsidR="008F2A3A" w:rsidRPr="005C0B43">
              <w:rPr>
                <w:rFonts w:ascii="Times New Roman" w:hAnsi="Times New Roman" w:cs="Times New Roman"/>
              </w:rPr>
              <w:t>p.)</w:t>
            </w:r>
          </w:p>
        </w:tc>
        <w:tc>
          <w:tcPr>
            <w:tcW w:w="990" w:type="dxa"/>
          </w:tcPr>
          <w:p w:rsidR="00A24AC9" w:rsidRPr="005C0B43" w:rsidRDefault="008F2A3A" w:rsidP="008F2A3A">
            <w:pPr>
              <w:contextualSpacing/>
              <w:jc w:val="center"/>
              <w:rPr>
                <w:rFonts w:ascii="Times New Roman" w:hAnsi="Times New Roman" w:cs="Times New Roman"/>
              </w:rPr>
            </w:pPr>
            <w:r w:rsidRPr="005C0B43">
              <w:rPr>
                <w:rFonts w:ascii="Times New Roman" w:hAnsi="Times New Roman" w:cs="Times New Roman"/>
              </w:rPr>
              <w:t>...</w:t>
            </w:r>
          </w:p>
        </w:tc>
      </w:tr>
      <w:tr w:rsidR="00A24AC9" w:rsidRPr="005C0B43" w:rsidTr="008F2A3A">
        <w:tc>
          <w:tcPr>
            <w:tcW w:w="923" w:type="dxa"/>
          </w:tcPr>
          <w:p w:rsidR="00A24AC9" w:rsidRPr="005C0B43" w:rsidRDefault="00A24AC9" w:rsidP="00A24AC9">
            <w:pPr>
              <w:contextualSpacing/>
              <w:rPr>
                <w:rFonts w:ascii="Times New Roman" w:hAnsi="Times New Roman" w:cs="Times New Roman"/>
                <w:b/>
              </w:rPr>
            </w:pPr>
            <w:r w:rsidRPr="005C0B43">
              <w:rPr>
                <w:rFonts w:ascii="Times New Roman" w:hAnsi="Times New Roman" w:cs="Times New Roman"/>
                <w:b/>
              </w:rPr>
              <w:t>3</w:t>
            </w:r>
            <w:r w:rsidR="008F2A3A" w:rsidRPr="005C0B43">
              <w:rPr>
                <w:rFonts w:ascii="Times New Roman" w:hAnsi="Times New Roman" w:cs="Times New Roman"/>
                <w:b/>
              </w:rPr>
              <w:t>.</w:t>
            </w:r>
          </w:p>
        </w:tc>
        <w:tc>
          <w:tcPr>
            <w:tcW w:w="1975" w:type="dxa"/>
          </w:tcPr>
          <w:p w:rsidR="00A24AC9" w:rsidRPr="005C0B43" w:rsidRDefault="00436C2D" w:rsidP="00A24AC9">
            <w:pPr>
              <w:contextualSpacing/>
              <w:rPr>
                <w:rFonts w:ascii="Times New Roman" w:hAnsi="Times New Roman" w:cs="Times New Roman"/>
              </w:rPr>
            </w:pPr>
            <w:r>
              <w:rPr>
                <w:rFonts w:ascii="Times New Roman" w:hAnsi="Times New Roman" w:cs="Times New Roman"/>
                <w:b/>
              </w:rPr>
              <w:t>36</w:t>
            </w:r>
            <w:r w:rsidR="008F2A3A" w:rsidRPr="005C0B43">
              <w:rPr>
                <w:rFonts w:ascii="Times New Roman" w:hAnsi="Times New Roman" w:cs="Times New Roman"/>
                <w:b/>
              </w:rPr>
              <w:t xml:space="preserve"> p</w:t>
            </w:r>
            <w:r>
              <w:rPr>
                <w:rFonts w:ascii="Times New Roman" w:hAnsi="Times New Roman" w:cs="Times New Roman"/>
              </w:rPr>
              <w:t>. (6x6</w:t>
            </w:r>
            <w:r w:rsidR="009B7CA0" w:rsidRPr="005C0B43">
              <w:rPr>
                <w:rFonts w:ascii="Times New Roman" w:hAnsi="Times New Roman" w:cs="Times New Roman"/>
              </w:rPr>
              <w:t>p.)</w:t>
            </w:r>
          </w:p>
        </w:tc>
        <w:tc>
          <w:tcPr>
            <w:tcW w:w="990" w:type="dxa"/>
          </w:tcPr>
          <w:p w:rsidR="00A24AC9" w:rsidRPr="005C0B43" w:rsidRDefault="008F2A3A" w:rsidP="008F2A3A">
            <w:pPr>
              <w:contextualSpacing/>
              <w:jc w:val="center"/>
              <w:rPr>
                <w:rFonts w:ascii="Times New Roman" w:hAnsi="Times New Roman" w:cs="Times New Roman"/>
              </w:rPr>
            </w:pPr>
            <w:r w:rsidRPr="005C0B43">
              <w:rPr>
                <w:rFonts w:ascii="Times New Roman" w:hAnsi="Times New Roman" w:cs="Times New Roman"/>
              </w:rPr>
              <w:t>...</w:t>
            </w:r>
          </w:p>
        </w:tc>
      </w:tr>
      <w:tr w:rsidR="008F2A3A" w:rsidRPr="005C0B43" w:rsidTr="008F2A3A">
        <w:tc>
          <w:tcPr>
            <w:tcW w:w="923" w:type="dxa"/>
          </w:tcPr>
          <w:p w:rsidR="008F2A3A" w:rsidRPr="005C0B43" w:rsidRDefault="008F2A3A" w:rsidP="00A24AC9">
            <w:pPr>
              <w:contextualSpacing/>
              <w:rPr>
                <w:rFonts w:ascii="Times New Roman" w:hAnsi="Times New Roman" w:cs="Times New Roman"/>
                <w:b/>
              </w:rPr>
            </w:pPr>
            <w:r w:rsidRPr="005C0B43">
              <w:rPr>
                <w:rFonts w:ascii="Times New Roman" w:hAnsi="Times New Roman" w:cs="Times New Roman"/>
                <w:b/>
              </w:rPr>
              <w:t xml:space="preserve">Oficiu </w:t>
            </w:r>
          </w:p>
        </w:tc>
        <w:tc>
          <w:tcPr>
            <w:tcW w:w="1975" w:type="dxa"/>
          </w:tcPr>
          <w:p w:rsidR="008F2A3A" w:rsidRPr="005C0B43" w:rsidRDefault="008F2A3A" w:rsidP="00A24AC9">
            <w:pPr>
              <w:contextualSpacing/>
              <w:rPr>
                <w:rFonts w:ascii="Times New Roman" w:hAnsi="Times New Roman" w:cs="Times New Roman"/>
              </w:rPr>
            </w:pPr>
            <w:r w:rsidRPr="005C0B43">
              <w:rPr>
                <w:rFonts w:ascii="Times New Roman" w:hAnsi="Times New Roman" w:cs="Times New Roman"/>
                <w:b/>
              </w:rPr>
              <w:t>10p</w:t>
            </w:r>
            <w:r w:rsidRPr="005C0B43">
              <w:rPr>
                <w:rFonts w:ascii="Times New Roman" w:hAnsi="Times New Roman" w:cs="Times New Roman"/>
              </w:rPr>
              <w:t>.</w:t>
            </w:r>
          </w:p>
        </w:tc>
        <w:tc>
          <w:tcPr>
            <w:tcW w:w="990" w:type="dxa"/>
          </w:tcPr>
          <w:p w:rsidR="008F2A3A" w:rsidRPr="005C0B43" w:rsidRDefault="008F2A3A" w:rsidP="008F2A3A">
            <w:pPr>
              <w:contextualSpacing/>
              <w:jc w:val="center"/>
              <w:rPr>
                <w:rFonts w:ascii="Times New Roman" w:hAnsi="Times New Roman" w:cs="Times New Roman"/>
              </w:rPr>
            </w:pPr>
            <w:r w:rsidRPr="005C0B43">
              <w:rPr>
                <w:rFonts w:ascii="Times New Roman" w:hAnsi="Times New Roman" w:cs="Times New Roman"/>
              </w:rPr>
              <w:t>10p.</w:t>
            </w:r>
          </w:p>
        </w:tc>
      </w:tr>
      <w:tr w:rsidR="008F2A3A" w:rsidRPr="005C0B43" w:rsidTr="008F2A3A">
        <w:tc>
          <w:tcPr>
            <w:tcW w:w="923" w:type="dxa"/>
          </w:tcPr>
          <w:p w:rsidR="008F2A3A" w:rsidRPr="005C0B43" w:rsidRDefault="008F2A3A" w:rsidP="00A24AC9">
            <w:pPr>
              <w:contextualSpacing/>
              <w:rPr>
                <w:rFonts w:ascii="Times New Roman" w:hAnsi="Times New Roman" w:cs="Times New Roman"/>
                <w:b/>
              </w:rPr>
            </w:pPr>
            <w:r w:rsidRPr="005C0B43">
              <w:rPr>
                <w:rFonts w:ascii="Times New Roman" w:hAnsi="Times New Roman" w:cs="Times New Roman"/>
                <w:b/>
              </w:rPr>
              <w:t xml:space="preserve">Total </w:t>
            </w:r>
          </w:p>
        </w:tc>
        <w:tc>
          <w:tcPr>
            <w:tcW w:w="1975" w:type="dxa"/>
          </w:tcPr>
          <w:p w:rsidR="008F2A3A" w:rsidRPr="005C0B43" w:rsidRDefault="008F2A3A" w:rsidP="00A24AC9">
            <w:pPr>
              <w:contextualSpacing/>
              <w:rPr>
                <w:rFonts w:ascii="Times New Roman" w:hAnsi="Times New Roman" w:cs="Times New Roman"/>
                <w:b/>
              </w:rPr>
            </w:pPr>
            <w:r w:rsidRPr="005C0B43">
              <w:rPr>
                <w:rFonts w:ascii="Times New Roman" w:hAnsi="Times New Roman" w:cs="Times New Roman"/>
                <w:b/>
              </w:rPr>
              <w:t>100p.</w:t>
            </w:r>
          </w:p>
        </w:tc>
        <w:tc>
          <w:tcPr>
            <w:tcW w:w="990" w:type="dxa"/>
          </w:tcPr>
          <w:p w:rsidR="008F2A3A" w:rsidRPr="005C0B43" w:rsidRDefault="008F2A3A" w:rsidP="008F2A3A">
            <w:pPr>
              <w:contextualSpacing/>
              <w:jc w:val="center"/>
              <w:rPr>
                <w:rFonts w:ascii="Times New Roman" w:hAnsi="Times New Roman" w:cs="Times New Roman"/>
              </w:rPr>
            </w:pPr>
            <w:r w:rsidRPr="005C0B43">
              <w:rPr>
                <w:rFonts w:ascii="Times New Roman" w:hAnsi="Times New Roman" w:cs="Times New Roman"/>
              </w:rPr>
              <w:t>...</w:t>
            </w:r>
          </w:p>
        </w:tc>
      </w:tr>
    </w:tbl>
    <w:p w:rsidR="00673AB7" w:rsidRPr="005C0B43" w:rsidRDefault="00673AB7" w:rsidP="00F82C89">
      <w:pPr>
        <w:spacing w:after="0" w:line="240" w:lineRule="auto"/>
        <w:jc w:val="both"/>
        <w:rPr>
          <w:rFonts w:ascii="Times New Roman" w:hAnsi="Times New Roman" w:cs="Times New Roman"/>
        </w:rPr>
      </w:pPr>
      <w:bookmarkStart w:id="0" w:name="_GoBack"/>
      <w:bookmarkEnd w:id="0"/>
    </w:p>
    <w:sectPr w:rsidR="00673AB7" w:rsidRPr="005C0B43" w:rsidSect="00EB01B7">
      <w:pgSz w:w="12240" w:h="15840"/>
      <w:pgMar w:top="709" w:right="1041" w:bottom="567"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40DFA"/>
    <w:multiLevelType w:val="hybridMultilevel"/>
    <w:tmpl w:val="B87AAD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91D2ED4"/>
    <w:multiLevelType w:val="hybridMultilevel"/>
    <w:tmpl w:val="EEF4CD0A"/>
    <w:lvl w:ilvl="0" w:tplc="8ED4D012">
      <w:start w:val="1"/>
      <w:numFmt w:val="decimal"/>
      <w:lvlText w:val="%1."/>
      <w:lvlJc w:val="left"/>
      <w:pPr>
        <w:ind w:left="720" w:hanging="360"/>
      </w:pPr>
      <w:rPr>
        <w:rFonts w:hint="default"/>
        <w:u w:val="singl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2BEF359E"/>
    <w:multiLevelType w:val="hybridMultilevel"/>
    <w:tmpl w:val="312E38D0"/>
    <w:lvl w:ilvl="0" w:tplc="0418000F">
      <w:start w:val="4"/>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3733638E"/>
    <w:multiLevelType w:val="hybridMultilevel"/>
    <w:tmpl w:val="687E3662"/>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C4721E2"/>
    <w:multiLevelType w:val="hybridMultilevel"/>
    <w:tmpl w:val="A692AC26"/>
    <w:lvl w:ilvl="0" w:tplc="7F463974">
      <w:start w:val="1"/>
      <w:numFmt w:val="decimal"/>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5">
    <w:nsid w:val="42ED3A9D"/>
    <w:multiLevelType w:val="hybridMultilevel"/>
    <w:tmpl w:val="0FCC8B9A"/>
    <w:lvl w:ilvl="0" w:tplc="0418000F">
      <w:start w:val="4"/>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431070E1"/>
    <w:multiLevelType w:val="hybridMultilevel"/>
    <w:tmpl w:val="F008E28A"/>
    <w:lvl w:ilvl="0" w:tplc="0418000F">
      <w:start w:val="4"/>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5468697D"/>
    <w:multiLevelType w:val="hybridMultilevel"/>
    <w:tmpl w:val="4B5C8206"/>
    <w:lvl w:ilvl="0" w:tplc="360489C2">
      <w:start w:val="7"/>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5672219C"/>
    <w:multiLevelType w:val="hybridMultilevel"/>
    <w:tmpl w:val="359AD654"/>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nsid w:val="5E397849"/>
    <w:multiLevelType w:val="hybridMultilevel"/>
    <w:tmpl w:val="479EE456"/>
    <w:lvl w:ilvl="0" w:tplc="37FC05F8">
      <w:start w:val="1"/>
      <w:numFmt w:val="decimal"/>
      <w:lvlText w:val="%1."/>
      <w:lvlJc w:val="left"/>
      <w:pPr>
        <w:ind w:left="720" w:hanging="360"/>
      </w:pPr>
      <w:rPr>
        <w:rFonts w:hint="default"/>
        <w:color w:val="2B080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65C287E"/>
    <w:multiLevelType w:val="hybridMultilevel"/>
    <w:tmpl w:val="A2180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AF377A"/>
    <w:multiLevelType w:val="hybridMultilevel"/>
    <w:tmpl w:val="15861B14"/>
    <w:lvl w:ilvl="0" w:tplc="04180001">
      <w:start w:val="1"/>
      <w:numFmt w:val="bullet"/>
      <w:lvlText w:val=""/>
      <w:lvlJc w:val="left"/>
      <w:pPr>
        <w:ind w:left="1648" w:hanging="360"/>
      </w:pPr>
      <w:rPr>
        <w:rFonts w:ascii="Symbol" w:hAnsi="Symbol" w:hint="default"/>
      </w:rPr>
    </w:lvl>
    <w:lvl w:ilvl="1" w:tplc="04180003" w:tentative="1">
      <w:start w:val="1"/>
      <w:numFmt w:val="bullet"/>
      <w:lvlText w:val="o"/>
      <w:lvlJc w:val="left"/>
      <w:pPr>
        <w:ind w:left="2368" w:hanging="360"/>
      </w:pPr>
      <w:rPr>
        <w:rFonts w:ascii="Courier New" w:hAnsi="Courier New" w:cs="Courier New" w:hint="default"/>
      </w:rPr>
    </w:lvl>
    <w:lvl w:ilvl="2" w:tplc="04180005" w:tentative="1">
      <w:start w:val="1"/>
      <w:numFmt w:val="bullet"/>
      <w:lvlText w:val=""/>
      <w:lvlJc w:val="left"/>
      <w:pPr>
        <w:ind w:left="3088" w:hanging="360"/>
      </w:pPr>
      <w:rPr>
        <w:rFonts w:ascii="Wingdings" w:hAnsi="Wingdings" w:hint="default"/>
      </w:rPr>
    </w:lvl>
    <w:lvl w:ilvl="3" w:tplc="04180001" w:tentative="1">
      <w:start w:val="1"/>
      <w:numFmt w:val="bullet"/>
      <w:lvlText w:val=""/>
      <w:lvlJc w:val="left"/>
      <w:pPr>
        <w:ind w:left="3808" w:hanging="360"/>
      </w:pPr>
      <w:rPr>
        <w:rFonts w:ascii="Symbol" w:hAnsi="Symbol" w:hint="default"/>
      </w:rPr>
    </w:lvl>
    <w:lvl w:ilvl="4" w:tplc="04180003" w:tentative="1">
      <w:start w:val="1"/>
      <w:numFmt w:val="bullet"/>
      <w:lvlText w:val="o"/>
      <w:lvlJc w:val="left"/>
      <w:pPr>
        <w:ind w:left="4528" w:hanging="360"/>
      </w:pPr>
      <w:rPr>
        <w:rFonts w:ascii="Courier New" w:hAnsi="Courier New" w:cs="Courier New" w:hint="default"/>
      </w:rPr>
    </w:lvl>
    <w:lvl w:ilvl="5" w:tplc="04180005" w:tentative="1">
      <w:start w:val="1"/>
      <w:numFmt w:val="bullet"/>
      <w:lvlText w:val=""/>
      <w:lvlJc w:val="left"/>
      <w:pPr>
        <w:ind w:left="5248" w:hanging="360"/>
      </w:pPr>
      <w:rPr>
        <w:rFonts w:ascii="Wingdings" w:hAnsi="Wingdings" w:hint="default"/>
      </w:rPr>
    </w:lvl>
    <w:lvl w:ilvl="6" w:tplc="04180001" w:tentative="1">
      <w:start w:val="1"/>
      <w:numFmt w:val="bullet"/>
      <w:lvlText w:val=""/>
      <w:lvlJc w:val="left"/>
      <w:pPr>
        <w:ind w:left="5968" w:hanging="360"/>
      </w:pPr>
      <w:rPr>
        <w:rFonts w:ascii="Symbol" w:hAnsi="Symbol" w:hint="default"/>
      </w:rPr>
    </w:lvl>
    <w:lvl w:ilvl="7" w:tplc="04180003" w:tentative="1">
      <w:start w:val="1"/>
      <w:numFmt w:val="bullet"/>
      <w:lvlText w:val="o"/>
      <w:lvlJc w:val="left"/>
      <w:pPr>
        <w:ind w:left="6688" w:hanging="360"/>
      </w:pPr>
      <w:rPr>
        <w:rFonts w:ascii="Courier New" w:hAnsi="Courier New" w:cs="Courier New" w:hint="default"/>
      </w:rPr>
    </w:lvl>
    <w:lvl w:ilvl="8" w:tplc="04180005" w:tentative="1">
      <w:start w:val="1"/>
      <w:numFmt w:val="bullet"/>
      <w:lvlText w:val=""/>
      <w:lvlJc w:val="left"/>
      <w:pPr>
        <w:ind w:left="7408" w:hanging="360"/>
      </w:pPr>
      <w:rPr>
        <w:rFonts w:ascii="Wingdings" w:hAnsi="Wingdings" w:hint="default"/>
      </w:rPr>
    </w:lvl>
  </w:abstractNum>
  <w:abstractNum w:abstractNumId="12">
    <w:nsid w:val="7B816385"/>
    <w:multiLevelType w:val="hybridMultilevel"/>
    <w:tmpl w:val="E5A81C78"/>
    <w:lvl w:ilvl="0" w:tplc="91783E2E">
      <w:start w:val="1"/>
      <w:numFmt w:val="decimal"/>
      <w:lvlText w:val="%1."/>
      <w:lvlJc w:val="left"/>
      <w:pPr>
        <w:ind w:left="928" w:hanging="360"/>
      </w:pPr>
      <w:rPr>
        <w:rFonts w:hint="default"/>
        <w:i w:val="0"/>
        <w:color w:val="2B080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D3A7329"/>
    <w:multiLevelType w:val="hybridMultilevel"/>
    <w:tmpl w:val="5C4E7F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D7F50B9"/>
    <w:multiLevelType w:val="hybridMultilevel"/>
    <w:tmpl w:val="F8F096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0"/>
  </w:num>
  <w:num w:numId="4">
    <w:abstractNumId w:val="3"/>
  </w:num>
  <w:num w:numId="5">
    <w:abstractNumId w:val="9"/>
  </w:num>
  <w:num w:numId="6">
    <w:abstractNumId w:val="4"/>
  </w:num>
  <w:num w:numId="7">
    <w:abstractNumId w:val="11"/>
  </w:num>
  <w:num w:numId="8">
    <w:abstractNumId w:val="2"/>
  </w:num>
  <w:num w:numId="9">
    <w:abstractNumId w:val="5"/>
  </w:num>
  <w:num w:numId="10">
    <w:abstractNumId w:val="6"/>
  </w:num>
  <w:num w:numId="11">
    <w:abstractNumId w:val="7"/>
  </w:num>
  <w:num w:numId="12">
    <w:abstractNumId w:val="1"/>
  </w:num>
  <w:num w:numId="13">
    <w:abstractNumId w:val="8"/>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3"/>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1B7"/>
    <w:rsid w:val="00007469"/>
    <w:rsid w:val="00046B92"/>
    <w:rsid w:val="00072D79"/>
    <w:rsid w:val="00074F06"/>
    <w:rsid w:val="000F6758"/>
    <w:rsid w:val="00100174"/>
    <w:rsid w:val="00100432"/>
    <w:rsid w:val="00101A08"/>
    <w:rsid w:val="00107AAE"/>
    <w:rsid w:val="001C1860"/>
    <w:rsid w:val="00204DE2"/>
    <w:rsid w:val="00270A86"/>
    <w:rsid w:val="002B7769"/>
    <w:rsid w:val="00363D11"/>
    <w:rsid w:val="003B5E54"/>
    <w:rsid w:val="003E0062"/>
    <w:rsid w:val="00436C2D"/>
    <w:rsid w:val="00451164"/>
    <w:rsid w:val="00461430"/>
    <w:rsid w:val="00484F82"/>
    <w:rsid w:val="004878CF"/>
    <w:rsid w:val="004B0795"/>
    <w:rsid w:val="004D116F"/>
    <w:rsid w:val="004E0EAC"/>
    <w:rsid w:val="004F50B2"/>
    <w:rsid w:val="00503D10"/>
    <w:rsid w:val="00520964"/>
    <w:rsid w:val="005631EA"/>
    <w:rsid w:val="0058119F"/>
    <w:rsid w:val="00584ED6"/>
    <w:rsid w:val="00585C26"/>
    <w:rsid w:val="005B64D2"/>
    <w:rsid w:val="005B6C89"/>
    <w:rsid w:val="005C0B43"/>
    <w:rsid w:val="005D5EDD"/>
    <w:rsid w:val="005E37F5"/>
    <w:rsid w:val="0063064F"/>
    <w:rsid w:val="00673AB7"/>
    <w:rsid w:val="00684FAD"/>
    <w:rsid w:val="006905A4"/>
    <w:rsid w:val="006C294B"/>
    <w:rsid w:val="006C41E6"/>
    <w:rsid w:val="006F40FC"/>
    <w:rsid w:val="00727198"/>
    <w:rsid w:val="00735B0E"/>
    <w:rsid w:val="00743800"/>
    <w:rsid w:val="00752FC9"/>
    <w:rsid w:val="00827054"/>
    <w:rsid w:val="0085551B"/>
    <w:rsid w:val="0086200B"/>
    <w:rsid w:val="00872F3F"/>
    <w:rsid w:val="008A464B"/>
    <w:rsid w:val="008A4836"/>
    <w:rsid w:val="008A6445"/>
    <w:rsid w:val="008C10F4"/>
    <w:rsid w:val="008D0644"/>
    <w:rsid w:val="008F2A3A"/>
    <w:rsid w:val="00957C9F"/>
    <w:rsid w:val="009A4C4E"/>
    <w:rsid w:val="009B5D03"/>
    <w:rsid w:val="009B7CA0"/>
    <w:rsid w:val="00A14879"/>
    <w:rsid w:val="00A223CC"/>
    <w:rsid w:val="00A24AC9"/>
    <w:rsid w:val="00A761ED"/>
    <w:rsid w:val="00AE511A"/>
    <w:rsid w:val="00BD1D2D"/>
    <w:rsid w:val="00BF3E38"/>
    <w:rsid w:val="00C53CCD"/>
    <w:rsid w:val="00C65714"/>
    <w:rsid w:val="00C70739"/>
    <w:rsid w:val="00C85A69"/>
    <w:rsid w:val="00D07E88"/>
    <w:rsid w:val="00D16497"/>
    <w:rsid w:val="00D22001"/>
    <w:rsid w:val="00D37C83"/>
    <w:rsid w:val="00D43510"/>
    <w:rsid w:val="00D67872"/>
    <w:rsid w:val="00DC5B19"/>
    <w:rsid w:val="00DD0617"/>
    <w:rsid w:val="00DD1C5D"/>
    <w:rsid w:val="00DF1028"/>
    <w:rsid w:val="00E3192A"/>
    <w:rsid w:val="00E46C5F"/>
    <w:rsid w:val="00E606DD"/>
    <w:rsid w:val="00E97F8B"/>
    <w:rsid w:val="00EA2E6C"/>
    <w:rsid w:val="00EA43DB"/>
    <w:rsid w:val="00EA6A2E"/>
    <w:rsid w:val="00EB01B7"/>
    <w:rsid w:val="00EB7383"/>
    <w:rsid w:val="00EF18F3"/>
    <w:rsid w:val="00F00C2F"/>
    <w:rsid w:val="00F04172"/>
    <w:rsid w:val="00F05122"/>
    <w:rsid w:val="00F172B1"/>
    <w:rsid w:val="00F423E2"/>
    <w:rsid w:val="00F470D1"/>
    <w:rsid w:val="00F5482B"/>
    <w:rsid w:val="00F82C89"/>
    <w:rsid w:val="00FA6FF1"/>
    <w:rsid w:val="00FD6142"/>
    <w:rsid w:val="00FE23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01B7"/>
    <w:pPr>
      <w:ind w:left="720"/>
      <w:contextualSpacing/>
    </w:pPr>
    <w:rPr>
      <w:lang w:val="en-US" w:eastAsia="en-US"/>
    </w:rPr>
  </w:style>
  <w:style w:type="character" w:customStyle="1" w:styleId="apple-converted-space">
    <w:name w:val="apple-converted-space"/>
    <w:basedOn w:val="DefaultParagraphFont"/>
    <w:rsid w:val="00EB01B7"/>
  </w:style>
  <w:style w:type="paragraph" w:styleId="NormalWeb">
    <w:name w:val="Normal (Web)"/>
    <w:basedOn w:val="Normal"/>
    <w:rsid w:val="00EB01B7"/>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NoSpacing">
    <w:name w:val="No Spacing"/>
    <w:basedOn w:val="Normal"/>
    <w:uiPriority w:val="1"/>
    <w:qFormat/>
    <w:rsid w:val="00EB01B7"/>
    <w:pPr>
      <w:spacing w:after="0" w:line="240" w:lineRule="auto"/>
    </w:pPr>
    <w:rPr>
      <w:rFonts w:ascii="Calibri" w:eastAsia="Times New Roman" w:hAnsi="Calibri" w:cs="Times New Roman"/>
      <w:sz w:val="24"/>
      <w:szCs w:val="32"/>
      <w:lang w:val="en-US" w:eastAsia="en-US" w:bidi="en-US"/>
    </w:rPr>
  </w:style>
  <w:style w:type="character" w:styleId="Hyperlink">
    <w:name w:val="Hyperlink"/>
    <w:basedOn w:val="DefaultParagraphFont"/>
    <w:uiPriority w:val="99"/>
    <w:unhideWhenUsed/>
    <w:rsid w:val="00007469"/>
    <w:rPr>
      <w:color w:val="0000FF" w:themeColor="hyperlink"/>
      <w:u w:val="single"/>
    </w:rPr>
  </w:style>
  <w:style w:type="table" w:styleId="TableGrid">
    <w:name w:val="Table Grid"/>
    <w:basedOn w:val="TableNormal"/>
    <w:uiPriority w:val="59"/>
    <w:rsid w:val="00A24A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01B7"/>
    <w:pPr>
      <w:ind w:left="720"/>
      <w:contextualSpacing/>
    </w:pPr>
    <w:rPr>
      <w:lang w:val="en-US" w:eastAsia="en-US"/>
    </w:rPr>
  </w:style>
  <w:style w:type="character" w:customStyle="1" w:styleId="apple-converted-space">
    <w:name w:val="apple-converted-space"/>
    <w:basedOn w:val="DefaultParagraphFont"/>
    <w:rsid w:val="00EB01B7"/>
  </w:style>
  <w:style w:type="paragraph" w:styleId="NormalWeb">
    <w:name w:val="Normal (Web)"/>
    <w:basedOn w:val="Normal"/>
    <w:rsid w:val="00EB01B7"/>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NoSpacing">
    <w:name w:val="No Spacing"/>
    <w:basedOn w:val="Normal"/>
    <w:uiPriority w:val="1"/>
    <w:qFormat/>
    <w:rsid w:val="00EB01B7"/>
    <w:pPr>
      <w:spacing w:after="0" w:line="240" w:lineRule="auto"/>
    </w:pPr>
    <w:rPr>
      <w:rFonts w:ascii="Calibri" w:eastAsia="Times New Roman" w:hAnsi="Calibri" w:cs="Times New Roman"/>
      <w:sz w:val="24"/>
      <w:szCs w:val="32"/>
      <w:lang w:val="en-US" w:eastAsia="en-US" w:bidi="en-US"/>
    </w:rPr>
  </w:style>
  <w:style w:type="character" w:styleId="Hyperlink">
    <w:name w:val="Hyperlink"/>
    <w:basedOn w:val="DefaultParagraphFont"/>
    <w:uiPriority w:val="99"/>
    <w:unhideWhenUsed/>
    <w:rsid w:val="00007469"/>
    <w:rPr>
      <w:color w:val="0000FF" w:themeColor="hyperlink"/>
      <w:u w:val="single"/>
    </w:rPr>
  </w:style>
  <w:style w:type="table" w:styleId="TableGrid">
    <w:name w:val="Table Grid"/>
    <w:basedOn w:val="TableNormal"/>
    <w:uiPriority w:val="59"/>
    <w:rsid w:val="00A24A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261667">
      <w:bodyDiv w:val="1"/>
      <w:marLeft w:val="0"/>
      <w:marRight w:val="0"/>
      <w:marTop w:val="0"/>
      <w:marBottom w:val="0"/>
      <w:divBdr>
        <w:top w:val="none" w:sz="0" w:space="0" w:color="auto"/>
        <w:left w:val="none" w:sz="0" w:space="0" w:color="auto"/>
        <w:bottom w:val="none" w:sz="0" w:space="0" w:color="auto"/>
        <w:right w:val="none" w:sz="0" w:space="0" w:color="auto"/>
      </w:divBdr>
    </w:div>
    <w:div w:id="1146511684">
      <w:bodyDiv w:val="1"/>
      <w:marLeft w:val="0"/>
      <w:marRight w:val="0"/>
      <w:marTop w:val="0"/>
      <w:marBottom w:val="0"/>
      <w:divBdr>
        <w:top w:val="none" w:sz="0" w:space="0" w:color="auto"/>
        <w:left w:val="none" w:sz="0" w:space="0" w:color="auto"/>
        <w:bottom w:val="none" w:sz="0" w:space="0" w:color="auto"/>
        <w:right w:val="none" w:sz="0" w:space="0" w:color="auto"/>
      </w:divBdr>
    </w:div>
    <w:div w:id="1904027471">
      <w:bodyDiv w:val="1"/>
      <w:marLeft w:val="0"/>
      <w:marRight w:val="0"/>
      <w:marTop w:val="0"/>
      <w:marBottom w:val="0"/>
      <w:divBdr>
        <w:top w:val="none" w:sz="0" w:space="0" w:color="auto"/>
        <w:left w:val="none" w:sz="0" w:space="0" w:color="auto"/>
        <w:bottom w:val="none" w:sz="0" w:space="0" w:color="auto"/>
        <w:right w:val="none" w:sz="0" w:space="0" w:color="auto"/>
      </w:divBdr>
    </w:div>
    <w:div w:id="2129346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BB787-2CEA-4CCE-9064-D145C5AAA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2</Pages>
  <Words>660</Words>
  <Characters>3762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Windows User</cp:lastModifiedBy>
  <cp:revision>25</cp:revision>
  <cp:lastPrinted>2018-03-29T07:38:00Z</cp:lastPrinted>
  <dcterms:created xsi:type="dcterms:W3CDTF">2018-03-29T08:19:00Z</dcterms:created>
  <dcterms:modified xsi:type="dcterms:W3CDTF">2018-04-03T04:58:00Z</dcterms:modified>
</cp:coreProperties>
</file>