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92" w:rsidRDefault="00651992" w:rsidP="006519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CONCURSUL NAŢIONAL DE MATEMATICĂ APLICATĂ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ADOLF HAIMOVICI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Filiera teoretică : profilul uman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E35E47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Clasa a XI</w:t>
      </w:r>
      <w:r w:rsidR="00651992">
        <w:rPr>
          <w:rFonts w:ascii="Times New Roman" w:hAnsi="Times New Roman" w:cs="Times New Roman"/>
          <w:b/>
          <w:sz w:val="24"/>
          <w:szCs w:val="24"/>
        </w:rPr>
        <w:t>-a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7DC" w:rsidRPr="00D257DC" w:rsidRDefault="00D257DC" w:rsidP="00D257DC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7DC">
        <w:rPr>
          <w:rFonts w:ascii="Times New Roman" w:hAnsi="Times New Roman" w:cs="Times New Roman"/>
          <w:sz w:val="24"/>
          <w:szCs w:val="24"/>
        </w:rPr>
        <w:t>Se analizează opţiunile tuturor elevilo</w:t>
      </w:r>
      <w:r w:rsidR="000F2D4B">
        <w:rPr>
          <w:rFonts w:ascii="Times New Roman" w:hAnsi="Times New Roman" w:cs="Times New Roman"/>
          <w:sz w:val="24"/>
          <w:szCs w:val="24"/>
        </w:rPr>
        <w:t>r celor 4 clase de a XI-a dintr-</w:t>
      </w:r>
      <w:r w:rsidRPr="00D257DC">
        <w:rPr>
          <w:rFonts w:ascii="Times New Roman" w:hAnsi="Times New Roman" w:cs="Times New Roman"/>
          <w:sz w:val="24"/>
          <w:szCs w:val="24"/>
        </w:rPr>
        <w:t>un liceu, privitoare l</w:t>
      </w:r>
      <w:r w:rsidR="006F67F5">
        <w:rPr>
          <w:rFonts w:ascii="Times New Roman" w:hAnsi="Times New Roman" w:cs="Times New Roman"/>
          <w:sz w:val="24"/>
          <w:szCs w:val="24"/>
        </w:rPr>
        <w:t>a un opţ</w:t>
      </w:r>
      <w:r w:rsidR="000F2D4B">
        <w:rPr>
          <w:rFonts w:ascii="Times New Roman" w:hAnsi="Times New Roman" w:cs="Times New Roman"/>
          <w:sz w:val="24"/>
          <w:szCs w:val="24"/>
        </w:rPr>
        <w:t>ional de matematică, rez</w:t>
      </w:r>
      <w:r w:rsidRPr="00D257DC">
        <w:rPr>
          <w:rFonts w:ascii="Times New Roman" w:hAnsi="Times New Roman" w:cs="Times New Roman"/>
          <w:sz w:val="24"/>
          <w:szCs w:val="24"/>
        </w:rPr>
        <w:t>ultatele fiind prezentate în tabelul de mai jos: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1953"/>
        <w:gridCol w:w="1953"/>
        <w:gridCol w:w="1953"/>
        <w:gridCol w:w="1953"/>
      </w:tblGrid>
      <w:tr w:rsidR="00D257DC" w:rsidRPr="00D257DC" w:rsidTr="00551334">
        <w:tc>
          <w:tcPr>
            <w:tcW w:w="828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Elevi care au ales opţionalul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Elevi care nu au ales opţionalul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Elevi care au ales opţionalul şi sunt mulţumiţi de acesta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Elevi care nu au ales opţionalul şi regretă</w:t>
            </w:r>
          </w:p>
        </w:tc>
      </w:tr>
      <w:tr w:rsidR="00D257DC" w:rsidRPr="00D257DC" w:rsidTr="00551334">
        <w:tc>
          <w:tcPr>
            <w:tcW w:w="828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XI A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57DC" w:rsidRPr="00D257DC" w:rsidTr="00551334">
        <w:tc>
          <w:tcPr>
            <w:tcW w:w="828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XI B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57DC" w:rsidRPr="00D257DC" w:rsidTr="00551334">
        <w:tc>
          <w:tcPr>
            <w:tcW w:w="828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XI C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57DC" w:rsidRPr="00D257DC" w:rsidTr="00551334">
        <w:tc>
          <w:tcPr>
            <w:tcW w:w="828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XI D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vAlign w:val="center"/>
          </w:tcPr>
          <w:p w:rsidR="00D257DC" w:rsidRPr="00D257DC" w:rsidRDefault="00D257DC" w:rsidP="00D257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257DC" w:rsidRPr="00D257DC" w:rsidRDefault="00D257DC" w:rsidP="00D257DC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7DC" w:rsidRPr="00D257DC" w:rsidRDefault="00D257DC" w:rsidP="00D257DC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57DC">
        <w:rPr>
          <w:rFonts w:ascii="Times New Roman" w:hAnsi="Times New Roman" w:cs="Times New Roman"/>
          <w:sz w:val="24"/>
          <w:szCs w:val="24"/>
          <w:lang w:val="en-US"/>
        </w:rPr>
        <w:t>Calculaţi cât la sută dintre elevi</w:t>
      </w:r>
      <w:r w:rsidR="000F2D4B">
        <w:rPr>
          <w:rFonts w:ascii="Times New Roman" w:hAnsi="Times New Roman" w:cs="Times New Roman"/>
          <w:sz w:val="24"/>
          <w:szCs w:val="24"/>
          <w:lang w:val="en-US"/>
        </w:rPr>
        <w:t>i claselor a XI-a nu au ales op</w:t>
      </w:r>
      <w:r w:rsidR="000F2D4B">
        <w:rPr>
          <w:rFonts w:ascii="Times New Roman" w:hAnsi="Times New Roman" w:cs="Times New Roman"/>
          <w:sz w:val="24"/>
          <w:szCs w:val="24"/>
        </w:rPr>
        <w:t>ţ</w:t>
      </w:r>
      <w:r w:rsidRPr="00D257DC">
        <w:rPr>
          <w:rFonts w:ascii="Times New Roman" w:hAnsi="Times New Roman" w:cs="Times New Roman"/>
          <w:sz w:val="24"/>
          <w:szCs w:val="24"/>
          <w:lang w:val="en-US"/>
        </w:rPr>
        <w:t>ionalul de matematică.</w:t>
      </w:r>
    </w:p>
    <w:p w:rsidR="00D257DC" w:rsidRPr="00D257DC" w:rsidRDefault="00D257DC" w:rsidP="00D257DC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57DC">
        <w:rPr>
          <w:rFonts w:ascii="Times New Roman" w:hAnsi="Times New Roman" w:cs="Times New Roman"/>
          <w:sz w:val="24"/>
          <w:szCs w:val="24"/>
          <w:lang w:val="en-US"/>
        </w:rPr>
        <w:t>Calculaţi cât la sută dintre elevii care au ales opţionalul nu au fost mulţumiţi de acesta.</w:t>
      </w:r>
    </w:p>
    <w:p w:rsidR="00D257DC" w:rsidRDefault="00D257DC" w:rsidP="00D257DC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57DC">
        <w:rPr>
          <w:rFonts w:ascii="Times New Roman" w:hAnsi="Times New Roman" w:cs="Times New Roman"/>
          <w:sz w:val="24"/>
          <w:szCs w:val="24"/>
          <w:lang w:val="en-US"/>
        </w:rPr>
        <w:t>Calculaţi cât la sută dintre elevii chestionaţi au fost mulţumiţi de opţionalul ales.</w:t>
      </w:r>
    </w:p>
    <w:p w:rsidR="00D257DC" w:rsidRPr="00D257DC" w:rsidRDefault="00D257DC" w:rsidP="00D257DC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257DC" w:rsidRPr="00D257DC" w:rsidRDefault="00D257DC" w:rsidP="00D257D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D257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SOLUŢIE</w:t>
      </w:r>
    </w:p>
    <w:p w:rsidR="00D257DC" w:rsidRPr="00D257DC" w:rsidRDefault="00D257DC" w:rsidP="00D257DC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112 num</w:t>
      </w:r>
      <w:r>
        <w:rPr>
          <w:rFonts w:ascii="Times New Roman" w:hAnsi="Times New Roman" w:cs="Times New Roman"/>
          <w:sz w:val="24"/>
          <w:szCs w:val="24"/>
        </w:rPr>
        <w:t xml:space="preserve">ărul elevilor din clasele a XI-a , dintre care 42 nu au ales opţionalul; </w:t>
      </w:r>
    </w:p>
    <w:p w:rsidR="00D257DC" w:rsidRPr="00D257DC" w:rsidRDefault="00D257DC" w:rsidP="00D257D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37,5% ......................................................................................</w:t>
      </w:r>
      <w:r w:rsidR="000F2D4B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>. 3p</w:t>
      </w:r>
    </w:p>
    <w:p w:rsidR="00D257DC" w:rsidRDefault="00D257DC" w:rsidP="00D257DC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70 numărul elevilor care au ales opţionalul, dintre care 14 nu sunt mulţumiţi;</w:t>
      </w:r>
    </w:p>
    <w:p w:rsidR="00D257DC" w:rsidRDefault="00D257DC" w:rsidP="00D257D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20% ………………………………………………………………………………. 2p</w:t>
      </w:r>
    </w:p>
    <w:p w:rsidR="00D257DC" w:rsidRDefault="00D257DC" w:rsidP="00D257DC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112 elevi chestionaţi, dintre care 56 au ales opţionalul şi sunt mulţumiţi;</w:t>
      </w:r>
    </w:p>
    <w:p w:rsidR="00D257DC" w:rsidRPr="00D257DC" w:rsidRDefault="00D257DC" w:rsidP="00D257D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50% ………………………………………………………………………………. 2p</w:t>
      </w:r>
    </w:p>
    <w:p w:rsidR="00D257DC" w:rsidRDefault="00D257DC" w:rsidP="00D257D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7DC" w:rsidRDefault="00D257DC" w:rsidP="00D257D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992" w:rsidRDefault="00F6643E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de persoane au următoarele înălţimi exprimate în centimetri: 172, 158, 162, 178, 189, 182, 154, 179, 181, 180, 170, 170, 164, 171, 169, 192, 184, 165, 167, 189, 190, 156, 177, 171, 180,179, 182, 176, 180, 184, 178, 177, 189, 168, 180, 172, 177, 175, 182, 177, 169, 173, 175, 166, 164, 163, 170, 171, 168, 180.</w:t>
      </w:r>
    </w:p>
    <w:p w:rsidR="00F6643E" w:rsidRPr="00F6643E" w:rsidRDefault="00F6643E" w:rsidP="00F6643E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Grupa</w:t>
      </w:r>
      <w:r>
        <w:rPr>
          <w:rFonts w:ascii="Times New Roman" w:hAnsi="Times New Roman" w:cs="Times New Roman"/>
          <w:sz w:val="24"/>
          <w:szCs w:val="24"/>
        </w:rPr>
        <w:t>ţi datele într-un tabel pe tranşe de înălţime de câte 5 cm.</w:t>
      </w:r>
    </w:p>
    <w:p w:rsidR="00F6643E" w:rsidRDefault="00F6643E" w:rsidP="00F6643E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Calculaţi frecvenţa relativă a fiecărei clase de valori corespunzătoare tranşelor de înălţime de câte 5 cm.</w:t>
      </w:r>
    </w:p>
    <w:p w:rsidR="007A3F4A" w:rsidRDefault="007A3F4A" w:rsidP="007A3F4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3F4A" w:rsidRDefault="007A3F4A" w:rsidP="007A3F4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7A3F4A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SOLUŢIE</w:t>
      </w:r>
    </w:p>
    <w:p w:rsidR="0030126F" w:rsidRPr="0030126F" w:rsidRDefault="0030126F" w:rsidP="007A3F4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</w:t>
      </w:r>
    </w:p>
    <w:p w:rsidR="007A3F4A" w:rsidRDefault="007A3F4A" w:rsidP="0030126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1260"/>
        <w:gridCol w:w="900"/>
        <w:gridCol w:w="990"/>
        <w:gridCol w:w="900"/>
        <w:gridCol w:w="900"/>
        <w:gridCol w:w="900"/>
        <w:gridCol w:w="900"/>
        <w:gridCol w:w="958"/>
        <w:gridCol w:w="1022"/>
        <w:gridCol w:w="900"/>
      </w:tblGrid>
      <w:tr w:rsidR="0030126F" w:rsidRPr="0030126F" w:rsidTr="0030126F">
        <w:tc>
          <w:tcPr>
            <w:tcW w:w="126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0126F">
              <w:rPr>
                <w:rFonts w:ascii="Times New Roman" w:hAnsi="Times New Roman" w:cs="Times New Roman"/>
                <w:lang w:val="en-US"/>
              </w:rPr>
              <w:t xml:space="preserve">Clase de valori </w:t>
            </w:r>
            <w:r w:rsidRPr="0030126F">
              <w:rPr>
                <w:rFonts w:ascii="Times New Roman" w:hAnsi="Times New Roman" w:cs="Times New Roman"/>
              </w:rPr>
              <w:t>în cm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151-155</w:t>
            </w:r>
          </w:p>
        </w:tc>
        <w:tc>
          <w:tcPr>
            <w:tcW w:w="99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156-160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161-165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166-170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171-175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176-180</w:t>
            </w:r>
          </w:p>
        </w:tc>
        <w:tc>
          <w:tcPr>
            <w:tcW w:w="958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181-185</w:t>
            </w:r>
          </w:p>
        </w:tc>
        <w:tc>
          <w:tcPr>
            <w:tcW w:w="1022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186-190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191-195</w:t>
            </w:r>
          </w:p>
        </w:tc>
      </w:tr>
      <w:tr w:rsidR="0030126F" w:rsidRPr="0030126F" w:rsidTr="0030126F">
        <w:trPr>
          <w:trHeight w:val="665"/>
        </w:trPr>
        <w:tc>
          <w:tcPr>
            <w:tcW w:w="126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26F">
              <w:rPr>
                <w:rFonts w:ascii="Times New Roman" w:hAnsi="Times New Roman" w:cs="Times New Roman"/>
                <w:lang w:val="en-US"/>
              </w:rPr>
              <w:t>Nr.de persoane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958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22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3012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30126F" w:rsidRDefault="0030126F" w:rsidP="0030126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………………………………………………………………………………………3p</w:t>
      </w:r>
    </w:p>
    <w:p w:rsidR="0030126F" w:rsidRDefault="0030126F" w:rsidP="0030126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</w:t>
      </w: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1260"/>
        <w:gridCol w:w="900"/>
        <w:gridCol w:w="990"/>
        <w:gridCol w:w="900"/>
        <w:gridCol w:w="900"/>
        <w:gridCol w:w="900"/>
        <w:gridCol w:w="900"/>
        <w:gridCol w:w="958"/>
        <w:gridCol w:w="1022"/>
        <w:gridCol w:w="900"/>
      </w:tblGrid>
      <w:tr w:rsidR="0030126F" w:rsidRPr="0030126F" w:rsidTr="00551334">
        <w:tc>
          <w:tcPr>
            <w:tcW w:w="126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0126F">
              <w:rPr>
                <w:rFonts w:ascii="Times New Roman" w:hAnsi="Times New Roman" w:cs="Times New Roman"/>
                <w:lang w:val="en-US"/>
              </w:rPr>
              <w:t xml:space="preserve">Clase de valori </w:t>
            </w:r>
            <w:r w:rsidRPr="0030126F">
              <w:rPr>
                <w:rFonts w:ascii="Times New Roman" w:hAnsi="Times New Roman" w:cs="Times New Roman"/>
              </w:rPr>
              <w:t>în cm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151-155</w:t>
            </w:r>
          </w:p>
        </w:tc>
        <w:tc>
          <w:tcPr>
            <w:tcW w:w="99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156-160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161-165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166-170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171-175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176-180</w:t>
            </w:r>
          </w:p>
        </w:tc>
        <w:tc>
          <w:tcPr>
            <w:tcW w:w="958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181-185</w:t>
            </w:r>
          </w:p>
        </w:tc>
        <w:tc>
          <w:tcPr>
            <w:tcW w:w="1022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186-190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191-195</w:t>
            </w:r>
          </w:p>
        </w:tc>
      </w:tr>
      <w:tr w:rsidR="0030126F" w:rsidRPr="0030126F" w:rsidTr="00551334">
        <w:trPr>
          <w:trHeight w:val="665"/>
        </w:trPr>
        <w:tc>
          <w:tcPr>
            <w:tcW w:w="126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26F">
              <w:rPr>
                <w:rFonts w:ascii="Times New Roman" w:hAnsi="Times New Roman" w:cs="Times New Roman"/>
                <w:lang w:val="en-US"/>
              </w:rPr>
              <w:t>Nr.de persoane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958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22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126F" w:rsidRPr="0030126F" w:rsidTr="00551334">
        <w:trPr>
          <w:trHeight w:val="665"/>
        </w:trPr>
        <w:tc>
          <w:tcPr>
            <w:tcW w:w="1260" w:type="dxa"/>
            <w:vAlign w:val="center"/>
          </w:tcPr>
          <w:p w:rsidR="0030126F" w:rsidRP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Frecven</w:t>
            </w:r>
            <w:r>
              <w:rPr>
                <w:rFonts w:ascii="Times New Roman" w:hAnsi="Times New Roman" w:cs="Times New Roman"/>
              </w:rPr>
              <w:t>ţa relativă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2%</w:t>
            </w:r>
          </w:p>
        </w:tc>
        <w:tc>
          <w:tcPr>
            <w:tcW w:w="99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6%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8%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18%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16%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28%</w:t>
            </w:r>
          </w:p>
        </w:tc>
        <w:tc>
          <w:tcPr>
            <w:tcW w:w="958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12%</w:t>
            </w:r>
          </w:p>
        </w:tc>
        <w:tc>
          <w:tcPr>
            <w:tcW w:w="1022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8%</w:t>
            </w:r>
          </w:p>
        </w:tc>
        <w:tc>
          <w:tcPr>
            <w:tcW w:w="900" w:type="dxa"/>
            <w:vAlign w:val="center"/>
          </w:tcPr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1/50=</w:t>
            </w:r>
          </w:p>
          <w:p w:rsidR="0030126F" w:rsidRDefault="0030126F" w:rsidP="005513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2%</w:t>
            </w:r>
          </w:p>
        </w:tc>
      </w:tr>
    </w:tbl>
    <w:p w:rsidR="0030126F" w:rsidRDefault="00457F3F" w:rsidP="0030126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……………………………………………………………………………………….. 4p</w:t>
      </w:r>
    </w:p>
    <w:p w:rsidR="0030126F" w:rsidRPr="0030126F" w:rsidRDefault="0030126F" w:rsidP="0030126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643E" w:rsidRDefault="00100C0D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Elevii unei clase au obţinut </w:t>
      </w:r>
      <w:r w:rsidR="0005511B">
        <w:rPr>
          <w:rFonts w:ascii="Times New Roman" w:hAnsi="Times New Roman" w:cs="Times New Roman"/>
          <w:sz w:val="24"/>
          <w:szCs w:val="24"/>
        </w:rPr>
        <w:t>la teza de la fizică din semestrul I următoarele note:</w:t>
      </w:r>
    </w:p>
    <w:p w:rsidR="0005511B" w:rsidRDefault="0005511B" w:rsidP="0005511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81"/>
        <w:gridCol w:w="962"/>
        <w:gridCol w:w="957"/>
        <w:gridCol w:w="957"/>
        <w:gridCol w:w="957"/>
        <w:gridCol w:w="957"/>
        <w:gridCol w:w="957"/>
        <w:gridCol w:w="957"/>
        <w:gridCol w:w="957"/>
      </w:tblGrid>
      <w:tr w:rsidR="0005511B" w:rsidTr="0005511B">
        <w:tc>
          <w:tcPr>
            <w:tcW w:w="1596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11B" w:rsidTr="0005511B">
        <w:tc>
          <w:tcPr>
            <w:tcW w:w="1596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Nr.elevi</w:t>
            </w:r>
          </w:p>
          <w:p w:rsidR="0005511B" w:rsidRP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(frecvenţa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vAlign w:val="center"/>
          </w:tcPr>
          <w:p w:rsidR="0005511B" w:rsidRDefault="0005511B" w:rsidP="000551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5511B" w:rsidRDefault="001274C6" w:rsidP="000D3E1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Realizaţi diagrama cu</w:t>
      </w:r>
      <w:r w:rsidR="000D3E17">
        <w:rPr>
          <w:rFonts w:ascii="Times New Roman" w:hAnsi="Times New Roman" w:cs="Times New Roman"/>
          <w:sz w:val="24"/>
          <w:szCs w:val="24"/>
        </w:rPr>
        <w:t xml:space="preserve"> bare pentru datele din tabel.</w:t>
      </w:r>
    </w:p>
    <w:p w:rsidR="000D3E17" w:rsidRDefault="000D3E17" w:rsidP="000D3E1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Calculaţi media, dispersia şi mediana seriei statistice înregistrate în tabel.</w:t>
      </w:r>
    </w:p>
    <w:p w:rsidR="009D0976" w:rsidRDefault="009D0976" w:rsidP="009D0976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D0976" w:rsidRPr="009D0976" w:rsidRDefault="009D0976" w:rsidP="009D097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9D0976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SOLUŢIE</w:t>
      </w:r>
    </w:p>
    <w:p w:rsidR="009D0976" w:rsidRPr="009D0976" w:rsidRDefault="009D0976" w:rsidP="009D0976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repre</w:t>
      </w:r>
      <w:r>
        <w:rPr>
          <w:rFonts w:ascii="Times New Roman" w:hAnsi="Times New Roman" w:cs="Times New Roman"/>
          <w:sz w:val="24"/>
          <w:szCs w:val="24"/>
        </w:rPr>
        <w:t>zentarea diagramei prin bare</w:t>
      </w:r>
      <w:r w:rsidR="00B44939">
        <w:rPr>
          <w:rFonts w:ascii="Times New Roman" w:hAnsi="Times New Roman" w:cs="Times New Roman"/>
          <w:sz w:val="24"/>
          <w:szCs w:val="24"/>
        </w:rPr>
        <w:t xml:space="preserve"> 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5161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 2p</w:t>
      </w:r>
    </w:p>
    <w:p w:rsidR="009D0976" w:rsidRPr="00516156" w:rsidRDefault="009D0976" w:rsidP="009D0976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10.2+9.3+8.7+7.5+6.2+5.3+4.1+3.1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2+3+7+5+2+3+1+1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=7,17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……………………………………</w:t>
      </w:r>
      <w:r w:rsidR="0051615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</w:t>
      </w:r>
      <w:r w:rsidR="0051615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 2p</w:t>
      </w:r>
    </w:p>
    <w:p w:rsidR="00516156" w:rsidRPr="009D0976" w:rsidRDefault="00516156" w:rsidP="0051615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D0976" w:rsidRDefault="00011FE2" w:rsidP="009D0976">
      <w:pPr>
        <w:pStyle w:val="ListParagraph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</m:oMath>
      <w:r w:rsidR="009D097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10-7,17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.2+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9-7,17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.3+…..+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3-7,17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.1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2+3+7+5+2+3+1+1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=3,14</m:t>
        </m:r>
      </m:oMath>
      <w:r w:rsidR="0051615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……………………………….. 2 p</w:t>
      </w:r>
    </w:p>
    <w:p w:rsidR="00516156" w:rsidRDefault="00516156" w:rsidP="009D097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6156" w:rsidRPr="009D0976" w:rsidRDefault="00516156" w:rsidP="009D097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mediana seriei statistice este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8+7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=7,50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………………………………………... 1p</w:t>
      </w:r>
    </w:p>
    <w:p w:rsidR="009D0976" w:rsidRPr="009D0976" w:rsidRDefault="009D0976" w:rsidP="009D09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A3E" w:rsidRPr="006E4A3E" w:rsidRDefault="006E4A3E" w:rsidP="006E4A3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A3E">
        <w:rPr>
          <w:rFonts w:ascii="Times New Roman" w:hAnsi="Times New Roman" w:cs="Times New Roman"/>
          <w:sz w:val="24"/>
          <w:szCs w:val="24"/>
        </w:rPr>
        <w:t>Două serii statistice au aceeaşi medie. prima are efectivul total egal cu 20 iar a doua are efectivul total egal cu 60.</w:t>
      </w:r>
    </w:p>
    <w:p w:rsidR="006E4A3E" w:rsidRPr="006E4A3E" w:rsidRDefault="006E4A3E" w:rsidP="006E4A3E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E4A3E">
        <w:rPr>
          <w:rFonts w:ascii="Times New Roman" w:hAnsi="Times New Roman" w:cs="Times New Roman"/>
          <w:sz w:val="24"/>
          <w:szCs w:val="24"/>
        </w:rPr>
        <w:t>Cum se modifică media primei serii dacă fiecare valoare a caracteristicii se înjumătăţeşte?</w:t>
      </w:r>
    </w:p>
    <w:p w:rsidR="006E4A3E" w:rsidRDefault="006E4A3E" w:rsidP="006E4A3E">
      <w:pPr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E4A3E">
        <w:rPr>
          <w:rFonts w:ascii="Times New Roman" w:hAnsi="Times New Roman" w:cs="Times New Roman"/>
          <w:sz w:val="24"/>
          <w:szCs w:val="24"/>
        </w:rPr>
        <w:lastRenderedPageBreak/>
        <w:t>Cum se modifică media celei de-a doua serii dacă fiecare valoarea a caracteristicii se micşorează cu 3</w:t>
      </w:r>
      <w:r w:rsidRPr="006E4A3E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E4A3E" w:rsidRDefault="006E4A3E" w:rsidP="006E4A3E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A3E" w:rsidRPr="006E4A3E" w:rsidRDefault="006E4A3E" w:rsidP="006E4A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6E4A3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SOLUŢIE</w:t>
      </w:r>
    </w:p>
    <w:p w:rsidR="006E4A3E" w:rsidRPr="006E4A3E" w:rsidRDefault="006E4A3E" w:rsidP="006E4A3E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  <w:lang w:val="en-US"/>
                  </w:rPr>
                  <m:t>20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40"/>
                        <w:szCs w:val="4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40"/>
                        <w:szCs w:val="4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40"/>
                        <w:szCs w:val="40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  <w:lang w:val="en-US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  <w:lang w:val="en-US"/>
        </w:rPr>
        <w:t xml:space="preserve"> </w:t>
      </w:r>
      <w:r w:rsidRPr="006E4A3E">
        <w:rPr>
          <w:rFonts w:ascii="Times New Roman" w:eastAsiaTheme="minorEastAsia" w:hAnsi="Times New Roman" w:cs="Times New Roman"/>
          <w:sz w:val="24"/>
          <w:szCs w:val="24"/>
          <w:lang w:val="en-US"/>
        </w:rPr>
        <w:t>media primei serii</w:t>
      </w:r>
      <w:r>
        <w:rPr>
          <w:rFonts w:ascii="Times New Roman" w:eastAsiaTheme="minorEastAsia" w:hAnsi="Times New Roman" w:cs="Times New Roman"/>
          <w:sz w:val="40"/>
          <w:szCs w:val="40"/>
          <w:lang w:val="en-US"/>
        </w:rPr>
        <w:t xml:space="preserve"> </w:t>
      </w:r>
      <w:r w:rsidRPr="006E4A3E"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……………………………. 1p</w:t>
      </w:r>
    </w:p>
    <w:p w:rsidR="006E4A3E" w:rsidRPr="006E4A3E" w:rsidRDefault="006E4A3E" w:rsidP="006E4A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A3E" w:rsidRDefault="006E4A3E" w:rsidP="006E4A3E">
      <w:pPr>
        <w:pStyle w:val="ListParagraph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M’  </w:t>
      </w:r>
      <w:r w:rsidRPr="006E4A3E">
        <w:rPr>
          <w:rFonts w:ascii="Times New Roman" w:eastAsiaTheme="minorEastAsia" w:hAnsi="Times New Roman" w:cs="Times New Roman"/>
          <w:sz w:val="40"/>
          <w:szCs w:val="40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20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</m:oMath>
      <w:r w:rsidRPr="00B4493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………………………………………………………. 3p</w:t>
      </w:r>
    </w:p>
    <w:p w:rsidR="006E4A3E" w:rsidRPr="006E4A3E" w:rsidRDefault="006E4A3E" w:rsidP="006E4A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A3E" w:rsidRPr="006E4A3E" w:rsidRDefault="006E4A3E" w:rsidP="006E4A3E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  <w:lang w:val="en-US"/>
                  </w:rPr>
                  <m:t>60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40"/>
                        <w:szCs w:val="4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40"/>
                        <w:szCs w:val="40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40"/>
                        <w:szCs w:val="40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  <w:lang w:val="en-US"/>
              </w:rPr>
              <m:t>60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media celei de-a doua</w:t>
      </w:r>
      <w:r w:rsidRPr="006E4A3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serii</w:t>
      </w:r>
      <w:r>
        <w:rPr>
          <w:rFonts w:ascii="Times New Roman" w:eastAsiaTheme="minorEastAsia" w:hAnsi="Times New Roman" w:cs="Times New Roman"/>
          <w:sz w:val="40"/>
          <w:szCs w:val="40"/>
          <w:lang w:val="en-US"/>
        </w:rPr>
        <w:t xml:space="preserve"> </w:t>
      </w:r>
      <w:r w:rsidRPr="006E4A3E"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……………………. 1p</w:t>
      </w:r>
    </w:p>
    <w:p w:rsidR="006E4A3E" w:rsidRDefault="006E4A3E" w:rsidP="006E4A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A3E" w:rsidRPr="006E4A3E" w:rsidRDefault="006E4A3E" w:rsidP="006E4A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A3E" w:rsidRPr="006E4A3E" w:rsidRDefault="006E4A3E" w:rsidP="006E4A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M’ =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60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-3)</m:t>
                </m:r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=M-3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………………………………………………………..2p</w:t>
      </w:r>
    </w:p>
    <w:p w:rsidR="0005511B" w:rsidRDefault="0005511B" w:rsidP="006E4A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A3E" w:rsidRPr="00651992" w:rsidRDefault="006E4A3E" w:rsidP="006E4A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1FE2" w:rsidRDefault="00011FE2" w:rsidP="001B3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 realizat de:</w:t>
      </w:r>
    </w:p>
    <w:p w:rsidR="001B3769" w:rsidRDefault="00011FE2" w:rsidP="00011F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FE2">
        <w:rPr>
          <w:rFonts w:ascii="Times New Roman" w:hAnsi="Times New Roman" w:cs="Times New Roman"/>
          <w:sz w:val="24"/>
          <w:szCs w:val="24"/>
        </w:rPr>
        <w:t>prof. NEDELCU RODICA</w:t>
      </w:r>
      <w:r>
        <w:rPr>
          <w:rFonts w:ascii="Times New Roman" w:hAnsi="Times New Roman" w:cs="Times New Roman"/>
          <w:sz w:val="24"/>
          <w:szCs w:val="24"/>
        </w:rPr>
        <w:t>-LICEUL TEHNOLOGIC NUCET</w:t>
      </w:r>
    </w:p>
    <w:p w:rsidR="00011FE2" w:rsidRPr="00011FE2" w:rsidRDefault="00011FE2" w:rsidP="00011FE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MÂINEA RAMONA-ȘCOALA GIMNAZIALĂ CORESI TÂRGOVIȘTE</w:t>
      </w:r>
      <w:bookmarkStart w:id="0" w:name="_GoBack"/>
      <w:bookmarkEnd w:id="0"/>
    </w:p>
    <w:sectPr w:rsidR="00011FE2" w:rsidRPr="00011FE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D8B" w:rsidRDefault="00E55D8B" w:rsidP="007F5CF8">
      <w:pPr>
        <w:spacing w:after="0" w:line="240" w:lineRule="auto"/>
      </w:pPr>
      <w:r>
        <w:separator/>
      </w:r>
    </w:p>
  </w:endnote>
  <w:endnote w:type="continuationSeparator" w:id="0">
    <w:p w:rsidR="00E55D8B" w:rsidRDefault="00E55D8B" w:rsidP="007F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CF8" w:rsidRDefault="00CA76C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BAREM_XI_profil</w:t>
    </w:r>
    <w:r w:rsidR="007F5CF8">
      <w:rPr>
        <w:rFonts w:asciiTheme="majorHAnsi" w:eastAsiaTheme="majorEastAsia" w:hAnsiTheme="majorHAnsi" w:cstheme="majorBidi"/>
      </w:rPr>
      <w:t xml:space="preserve"> uman</w:t>
    </w:r>
    <w:r w:rsidR="007F5CF8">
      <w:rPr>
        <w:rFonts w:asciiTheme="majorHAnsi" w:eastAsiaTheme="majorEastAsia" w:hAnsiTheme="majorHAnsi" w:cstheme="majorBidi"/>
      </w:rPr>
      <w:ptab w:relativeTo="margin" w:alignment="right" w:leader="none"/>
    </w:r>
    <w:r w:rsidR="007F5CF8">
      <w:rPr>
        <w:rFonts w:asciiTheme="majorHAnsi" w:eastAsiaTheme="majorEastAsia" w:hAnsiTheme="majorHAnsi" w:cstheme="majorBidi"/>
      </w:rPr>
      <w:t xml:space="preserve"> </w:t>
    </w:r>
    <w:r w:rsidR="007F5CF8">
      <w:rPr>
        <w:rFonts w:eastAsiaTheme="minorEastAsia"/>
      </w:rPr>
      <w:fldChar w:fldCharType="begin"/>
    </w:r>
    <w:r w:rsidR="007F5CF8">
      <w:instrText xml:space="preserve"> PAGE   \* MERGEFORMAT </w:instrText>
    </w:r>
    <w:r w:rsidR="007F5CF8">
      <w:rPr>
        <w:rFonts w:eastAsiaTheme="minorEastAsia"/>
      </w:rPr>
      <w:fldChar w:fldCharType="separate"/>
    </w:r>
    <w:r w:rsidR="00011FE2" w:rsidRPr="00011FE2">
      <w:rPr>
        <w:rFonts w:asciiTheme="majorHAnsi" w:eastAsiaTheme="majorEastAsia" w:hAnsiTheme="majorHAnsi" w:cstheme="majorBidi"/>
        <w:noProof/>
      </w:rPr>
      <w:t>3</w:t>
    </w:r>
    <w:r w:rsidR="007F5CF8">
      <w:rPr>
        <w:rFonts w:asciiTheme="majorHAnsi" w:eastAsiaTheme="majorEastAsia" w:hAnsiTheme="majorHAnsi" w:cstheme="majorBidi"/>
        <w:noProof/>
      </w:rPr>
      <w:fldChar w:fldCharType="end"/>
    </w:r>
  </w:p>
  <w:p w:rsidR="007F5CF8" w:rsidRDefault="007F5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D8B" w:rsidRDefault="00E55D8B" w:rsidP="007F5CF8">
      <w:pPr>
        <w:spacing w:after="0" w:line="240" w:lineRule="auto"/>
      </w:pPr>
      <w:r>
        <w:separator/>
      </w:r>
    </w:p>
  </w:footnote>
  <w:footnote w:type="continuationSeparator" w:id="0">
    <w:p w:rsidR="00E55D8B" w:rsidRDefault="00E55D8B" w:rsidP="007F5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201AE"/>
    <w:multiLevelType w:val="hybridMultilevel"/>
    <w:tmpl w:val="D374A9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F5904"/>
    <w:multiLevelType w:val="hybridMultilevel"/>
    <w:tmpl w:val="ACA48606"/>
    <w:lvl w:ilvl="0" w:tplc="2742957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4D7D06"/>
    <w:multiLevelType w:val="hybridMultilevel"/>
    <w:tmpl w:val="3F18EF40"/>
    <w:lvl w:ilvl="0" w:tplc="8414900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3C7399"/>
    <w:multiLevelType w:val="hybridMultilevel"/>
    <w:tmpl w:val="72081A24"/>
    <w:lvl w:ilvl="0" w:tplc="FF1C8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5208A"/>
    <w:multiLevelType w:val="hybridMultilevel"/>
    <w:tmpl w:val="C6703D02"/>
    <w:lvl w:ilvl="0" w:tplc="E28A82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23A3"/>
    <w:multiLevelType w:val="hybridMultilevel"/>
    <w:tmpl w:val="72801F86"/>
    <w:lvl w:ilvl="0" w:tplc="FCE43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70AB8"/>
    <w:multiLevelType w:val="hybridMultilevel"/>
    <w:tmpl w:val="C024B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B528F"/>
    <w:multiLevelType w:val="hybridMultilevel"/>
    <w:tmpl w:val="5CDA8A7C"/>
    <w:lvl w:ilvl="0" w:tplc="4EE0605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F34C7F"/>
    <w:multiLevelType w:val="hybridMultilevel"/>
    <w:tmpl w:val="CF2449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D37E5"/>
    <w:multiLevelType w:val="hybridMultilevel"/>
    <w:tmpl w:val="A1360528"/>
    <w:lvl w:ilvl="0" w:tplc="4D60F2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1B3A12"/>
    <w:multiLevelType w:val="hybridMultilevel"/>
    <w:tmpl w:val="AE020864"/>
    <w:lvl w:ilvl="0" w:tplc="B7E08FA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C52706"/>
    <w:multiLevelType w:val="hybridMultilevel"/>
    <w:tmpl w:val="5412B9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0778C"/>
    <w:multiLevelType w:val="hybridMultilevel"/>
    <w:tmpl w:val="1D14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E6FE3"/>
    <w:multiLevelType w:val="hybridMultilevel"/>
    <w:tmpl w:val="E54666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24CC5"/>
    <w:multiLevelType w:val="hybridMultilevel"/>
    <w:tmpl w:val="D9D078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39F20CB"/>
    <w:multiLevelType w:val="hybridMultilevel"/>
    <w:tmpl w:val="0E0C3A84"/>
    <w:lvl w:ilvl="0" w:tplc="30126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0"/>
  </w:num>
  <w:num w:numId="10">
    <w:abstractNumId w:val="9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42"/>
    <w:rsid w:val="00011FE2"/>
    <w:rsid w:val="0005511B"/>
    <w:rsid w:val="000D3E17"/>
    <w:rsid w:val="000F2D4B"/>
    <w:rsid w:val="00100C0D"/>
    <w:rsid w:val="0012414D"/>
    <w:rsid w:val="001274C6"/>
    <w:rsid w:val="001B3769"/>
    <w:rsid w:val="001D3D3C"/>
    <w:rsid w:val="0030126F"/>
    <w:rsid w:val="003F6B28"/>
    <w:rsid w:val="00457F3F"/>
    <w:rsid w:val="00516156"/>
    <w:rsid w:val="00520C1D"/>
    <w:rsid w:val="00535731"/>
    <w:rsid w:val="00564D28"/>
    <w:rsid w:val="006123DD"/>
    <w:rsid w:val="00622DD1"/>
    <w:rsid w:val="0062727F"/>
    <w:rsid w:val="00651992"/>
    <w:rsid w:val="006679E3"/>
    <w:rsid w:val="006E4A3E"/>
    <w:rsid w:val="006F67F5"/>
    <w:rsid w:val="007A3F4A"/>
    <w:rsid w:val="007F5CF8"/>
    <w:rsid w:val="008267EA"/>
    <w:rsid w:val="008C1A1E"/>
    <w:rsid w:val="009D0976"/>
    <w:rsid w:val="00A60A3C"/>
    <w:rsid w:val="00B44939"/>
    <w:rsid w:val="00B741F0"/>
    <w:rsid w:val="00CA76CA"/>
    <w:rsid w:val="00CD36EB"/>
    <w:rsid w:val="00D257DC"/>
    <w:rsid w:val="00D61834"/>
    <w:rsid w:val="00D7322E"/>
    <w:rsid w:val="00E35E47"/>
    <w:rsid w:val="00E55D8B"/>
    <w:rsid w:val="00EC0142"/>
    <w:rsid w:val="00F6643E"/>
    <w:rsid w:val="00FD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9DBDB"/>
  <w15:docId w15:val="{FFBD125B-4B2F-434C-87AC-DB584FA3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97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9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19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92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30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25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CF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CF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BUNICU</dc:creator>
  <cp:lastModifiedBy>BAICU</cp:lastModifiedBy>
  <cp:revision>2</cp:revision>
  <cp:lastPrinted>2018-02-11T14:50:00Z</cp:lastPrinted>
  <dcterms:created xsi:type="dcterms:W3CDTF">2018-04-03T19:27:00Z</dcterms:created>
  <dcterms:modified xsi:type="dcterms:W3CDTF">2018-04-03T19:27:00Z</dcterms:modified>
</cp:coreProperties>
</file>