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EF4" w:rsidRDefault="00084EF4" w:rsidP="00084EF4">
      <w:pPr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ANEXĂ</w:t>
      </w:r>
    </w:p>
    <w:p w:rsidR="00190659" w:rsidRPr="00543870" w:rsidRDefault="001E126C" w:rsidP="00084EF4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543870">
        <w:rPr>
          <w:rFonts w:ascii="Times New Roman" w:hAnsi="Times New Roman" w:cs="Times New Roman"/>
          <w:b/>
          <w:sz w:val="28"/>
          <w:szCs w:val="28"/>
          <w:lang w:val="ro-RO"/>
        </w:rPr>
        <w:t>GRUPA 3</w:t>
      </w:r>
    </w:p>
    <w:p w:rsidR="001E126C" w:rsidRPr="00EB777D" w:rsidRDefault="001E126C" w:rsidP="00543870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ro-RO"/>
        </w:rPr>
      </w:pPr>
      <w:r w:rsidRPr="00EB777D">
        <w:rPr>
          <w:rFonts w:ascii="Times New Roman" w:hAnsi="Times New Roman" w:cs="Times New Roman"/>
          <w:i/>
          <w:sz w:val="28"/>
          <w:szCs w:val="28"/>
          <w:lang w:val="ro-RO"/>
        </w:rPr>
        <w:t>Pentru realizarea sarcinii didactice se cere elevilor completarea  unui  organizator grafic al  dificultăților pe care le întâmpină un preot duhovnic în relațiile cu tinerii, folosindu-se și de următorul text suport</w:t>
      </w:r>
      <w:r w:rsidR="00023820" w:rsidRPr="00EB777D">
        <w:rPr>
          <w:rFonts w:ascii="Times New Roman" w:hAnsi="Times New Roman" w:cs="Times New Roman"/>
          <w:i/>
          <w:sz w:val="28"/>
          <w:szCs w:val="28"/>
          <w:lang w:val="ro-RO"/>
        </w:rPr>
        <w:t>:</w:t>
      </w:r>
    </w:p>
    <w:p w:rsidR="00190659" w:rsidRPr="00E53F2C" w:rsidRDefault="001E126C" w:rsidP="00E53F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E53F2C">
        <w:rPr>
          <w:rFonts w:ascii="Times New Roman" w:hAnsi="Times New Roman" w:cs="Times New Roman"/>
          <w:iCs/>
          <w:sz w:val="28"/>
          <w:szCs w:val="28"/>
          <w:lang w:val="ro-RO"/>
        </w:rPr>
        <w:t>„</w:t>
      </w:r>
      <w:r w:rsidRPr="00E53F2C">
        <w:rPr>
          <w:rFonts w:ascii="Times New Roman" w:hAnsi="Times New Roman" w:cs="Times New Roman"/>
          <w:sz w:val="28"/>
          <w:szCs w:val="28"/>
          <w:lang w:val="ro-RO"/>
        </w:rPr>
        <w:t>Unii sunt nemulţumiţi de mine pentru că vorbesc puţin. Dar nu este trebuinţă a grăi multe spre a mângâia un suflet necăjit; trebuie doar să laşi sufletul acela să vorbească slobod, fără a-l întrerupe; iar, după ce se va fi văitat îndeajuns, mâhnirea i se va alina prin însuşi acest lucru. Nu-ţi mai rămâne decât să-i spui câteva cuvinte încălzite de dragoste şi să-i limpezeşti vreo oarecare nelămurire. Astfel omul acela va fi limpede întărit în credinţă, înnoit sufleteşte şi gata să le sufere iarăşi pe toate“.</w:t>
      </w:r>
    </w:p>
    <w:p w:rsidR="001E126C" w:rsidRPr="001E3B86" w:rsidRDefault="001E126C" w:rsidP="001E3B86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ro-RO"/>
        </w:rPr>
      </w:pPr>
      <w:r w:rsidRPr="001E3B86">
        <w:rPr>
          <w:rFonts w:ascii="Times New Roman" w:hAnsi="Times New Roman" w:cs="Times New Roman"/>
          <w:i/>
          <w:sz w:val="28"/>
          <w:szCs w:val="28"/>
          <w:lang w:val="ro-RO"/>
        </w:rPr>
        <w:t xml:space="preserve"> (</w:t>
      </w:r>
      <w:hyperlink r:id="rId4" w:tgtFrame="_blank" w:history="1">
        <w:r w:rsidRPr="001E3B86">
          <w:rPr>
            <w:rFonts w:ascii="Times New Roman" w:hAnsi="Times New Roman" w:cs="Times New Roman"/>
            <w:i/>
            <w:sz w:val="28"/>
            <w:szCs w:val="28"/>
            <w:lang w:val="ro-RO"/>
          </w:rPr>
          <w:t>Sfantul Iosif de la Optina</w:t>
        </w:r>
      </w:hyperlink>
      <w:r w:rsidRPr="001E3B86">
        <w:rPr>
          <w:rFonts w:ascii="Times New Roman" w:hAnsi="Times New Roman" w:cs="Times New Roman"/>
          <w:i/>
          <w:sz w:val="28"/>
          <w:szCs w:val="28"/>
          <w:lang w:val="ro-RO"/>
        </w:rPr>
        <w:t>, citat de parintele Damaschin de la Platina)</w:t>
      </w:r>
    </w:p>
    <w:p w:rsidR="00190659" w:rsidRPr="00190659" w:rsidRDefault="00190659" w:rsidP="00190659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010025" cy="3609975"/>
            <wp:effectExtent l="19050" t="0" r="9525" b="0"/>
            <wp:docPr id="1" name="Picture 1" descr="C:\Users\stana\Desktop\CANTACUZINO\lectie deschisa\365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ana\Desktop\CANTACUZINO\lectie deschisa\3652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90659" w:rsidRPr="00190659" w:rsidSect="00510B5D">
      <w:pgSz w:w="11907" w:h="16839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E126C"/>
    <w:rsid w:val="00023820"/>
    <w:rsid w:val="00084EF4"/>
    <w:rsid w:val="000F1FAB"/>
    <w:rsid w:val="001844AB"/>
    <w:rsid w:val="00190659"/>
    <w:rsid w:val="001E126C"/>
    <w:rsid w:val="001E3B86"/>
    <w:rsid w:val="003805C5"/>
    <w:rsid w:val="003C53A4"/>
    <w:rsid w:val="00510B5D"/>
    <w:rsid w:val="00543870"/>
    <w:rsid w:val="00596126"/>
    <w:rsid w:val="006A762C"/>
    <w:rsid w:val="00747AB9"/>
    <w:rsid w:val="008C6792"/>
    <w:rsid w:val="00926894"/>
    <w:rsid w:val="00941941"/>
    <w:rsid w:val="009C0F38"/>
    <w:rsid w:val="00A91F79"/>
    <w:rsid w:val="00C56B0F"/>
    <w:rsid w:val="00D32675"/>
    <w:rsid w:val="00D45CA5"/>
    <w:rsid w:val="00D47C48"/>
    <w:rsid w:val="00D941D9"/>
    <w:rsid w:val="00E53F2C"/>
    <w:rsid w:val="00EB777D"/>
    <w:rsid w:val="00ED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2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1E126C"/>
    <w:rPr>
      <w:i/>
      <w:iCs/>
    </w:rPr>
  </w:style>
  <w:style w:type="character" w:styleId="Strong">
    <w:name w:val="Strong"/>
    <w:basedOn w:val="DefaultParagraphFont"/>
    <w:uiPriority w:val="22"/>
    <w:qFormat/>
    <w:rsid w:val="001E126C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E126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6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cuvantul-ortodox.ro/2009/09/02/cuviosul-serafim-rose-un-om-al-inimii-27-ani-de-la-plecarea-sa-in-patria-cereasc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stana</dc:creator>
  <cp:lastModifiedBy>stana</cp:lastModifiedBy>
  <cp:revision>10</cp:revision>
  <dcterms:created xsi:type="dcterms:W3CDTF">2017-12-01T09:33:00Z</dcterms:created>
  <dcterms:modified xsi:type="dcterms:W3CDTF">2018-05-03T04:13:00Z</dcterms:modified>
</cp:coreProperties>
</file>