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FFD3" w14:textId="77777777" w:rsidR="000136ED" w:rsidRPr="00152BB1" w:rsidRDefault="000136ED" w:rsidP="000136ED">
      <w:pPr>
        <w:jc w:val="center"/>
        <w:rPr>
          <w:b/>
          <w:lang w:val="ro-RO"/>
        </w:rPr>
      </w:pPr>
      <w:r>
        <w:rPr>
          <w:b/>
          <w:lang w:val="ro-RO"/>
        </w:rPr>
        <w:t>TEST  LA PREGĂTIRE SPORTIVĂ TEORETICĂ</w:t>
      </w:r>
    </w:p>
    <w:p w14:paraId="2718040A" w14:textId="48220C0A" w:rsidR="000136ED" w:rsidRPr="00152BB1" w:rsidRDefault="000136ED" w:rsidP="000136ED">
      <w:pPr>
        <w:jc w:val="center"/>
        <w:rPr>
          <w:b/>
          <w:lang w:val="ro-RO"/>
        </w:rPr>
      </w:pPr>
      <w:r w:rsidRPr="00152BB1">
        <w:rPr>
          <w:b/>
          <w:lang w:val="ro-RO"/>
        </w:rPr>
        <w:t>CLASA a X</w:t>
      </w:r>
      <w:r>
        <w:rPr>
          <w:b/>
          <w:lang w:val="ro-RO"/>
        </w:rPr>
        <w:t>I</w:t>
      </w:r>
      <w:r w:rsidRPr="00152BB1">
        <w:rPr>
          <w:b/>
          <w:lang w:val="ro-RO"/>
        </w:rPr>
        <w:t>-a</w:t>
      </w:r>
    </w:p>
    <w:p w14:paraId="5F5FCAEC" w14:textId="77777777" w:rsidR="000136ED" w:rsidRPr="00152BB1" w:rsidRDefault="000136ED" w:rsidP="000136ED">
      <w:pPr>
        <w:jc w:val="center"/>
        <w:rPr>
          <w:b/>
          <w:lang w:val="ro-RO"/>
        </w:rPr>
      </w:pPr>
    </w:p>
    <w:p w14:paraId="78F8B106" w14:textId="77777777" w:rsidR="000136ED" w:rsidRDefault="000136ED" w:rsidP="000136ED">
      <w:pPr>
        <w:jc w:val="center"/>
        <w:rPr>
          <w:lang w:val="ro-RO"/>
        </w:rPr>
      </w:pPr>
    </w:p>
    <w:p w14:paraId="77AC2598" w14:textId="77777777" w:rsidR="000136ED" w:rsidRDefault="000136ED" w:rsidP="000136ED">
      <w:pPr>
        <w:jc w:val="center"/>
        <w:rPr>
          <w:lang w:val="ro-RO"/>
        </w:rPr>
      </w:pPr>
    </w:p>
    <w:p w14:paraId="6B4E81E7" w14:textId="69EF5CC2" w:rsidR="000136ED" w:rsidRPr="000136ED" w:rsidRDefault="000136ED" w:rsidP="000136ED">
      <w:pPr>
        <w:jc w:val="center"/>
        <w:rPr>
          <w:b/>
          <w:lang w:val="ro-RO"/>
        </w:rPr>
      </w:pPr>
      <w:r w:rsidRPr="00152BB1">
        <w:rPr>
          <w:b/>
          <w:lang w:val="ro-RO"/>
        </w:rPr>
        <w:t xml:space="preserve">SUBIECTE </w:t>
      </w:r>
    </w:p>
    <w:p w14:paraId="3DDA610C" w14:textId="460DAEDB" w:rsidR="000136ED" w:rsidRDefault="000136ED" w:rsidP="000136ED">
      <w:pPr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7DC9D303" w14:textId="77777777" w:rsidR="000136ED" w:rsidRDefault="000136ED" w:rsidP="000136ED">
      <w:pPr>
        <w:rPr>
          <w:lang w:val="ro-RO"/>
        </w:rPr>
      </w:pPr>
      <w:r>
        <w:rPr>
          <w:lang w:val="ro-RO"/>
        </w:rPr>
        <w:t xml:space="preserve"> </w:t>
      </w:r>
    </w:p>
    <w:p w14:paraId="42B10922" w14:textId="77777777" w:rsidR="000136ED" w:rsidRDefault="000136ED" w:rsidP="000136ED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Toate subiectele sunt obligatorii. Se acordă 10 puncte din oficiu.</w:t>
      </w:r>
    </w:p>
    <w:p w14:paraId="5A313EAA" w14:textId="5EB45D6F" w:rsidR="008B1523" w:rsidRDefault="008B1523" w:rsidP="008B1523">
      <w:pPr>
        <w:numPr>
          <w:ilvl w:val="0"/>
          <w:numId w:val="2"/>
        </w:numPr>
        <w:spacing w:line="360" w:lineRule="auto"/>
        <w:rPr>
          <w:lang w:val="ro-RO"/>
        </w:rPr>
      </w:pPr>
      <w:r>
        <w:rPr>
          <w:lang w:val="ro-RO"/>
        </w:rPr>
        <w:t>Pentru fiecare dintre cerinţele de mai jos (1-20), scrieţi, pe foaia de examen, litera corespunzătoare răspunsului corect.</w:t>
      </w:r>
    </w:p>
    <w:p w14:paraId="1CB83EB0" w14:textId="3D53FD82" w:rsidR="000136ED" w:rsidRDefault="000136ED" w:rsidP="008B1523">
      <w:pPr>
        <w:ind w:left="360"/>
        <w:rPr>
          <w:lang w:val="ro-RO"/>
        </w:rPr>
      </w:pPr>
    </w:p>
    <w:p w14:paraId="6349978A" w14:textId="77777777" w:rsidR="000136ED" w:rsidRDefault="000136ED" w:rsidP="000136ED">
      <w:pPr>
        <w:rPr>
          <w:lang w:val="ro-RO"/>
        </w:rPr>
      </w:pPr>
    </w:p>
    <w:p w14:paraId="19476C6A" w14:textId="77777777" w:rsidR="000136ED" w:rsidRDefault="000136ED" w:rsidP="000136ED">
      <w:pPr>
        <w:rPr>
          <w:b/>
          <w:lang w:val="ro-RO"/>
        </w:rPr>
      </w:pPr>
      <w:r>
        <w:rPr>
          <w:b/>
          <w:lang w:val="ro-RO"/>
        </w:rPr>
        <w:t xml:space="preserve">  Subiectul I – 20 de puncte</w:t>
      </w:r>
    </w:p>
    <w:p w14:paraId="6416EBD5" w14:textId="77777777" w:rsidR="000136ED" w:rsidRDefault="000136ED" w:rsidP="000136ED">
      <w:pPr>
        <w:spacing w:line="360" w:lineRule="auto"/>
        <w:ind w:left="360"/>
        <w:jc w:val="both"/>
        <w:rPr>
          <w:lang w:val="ro-RO"/>
        </w:rPr>
      </w:pPr>
    </w:p>
    <w:p w14:paraId="5E62359A" w14:textId="77777777" w:rsidR="000136ED" w:rsidRDefault="000136ED" w:rsidP="000136ED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Pentru fiecare dintre cerinţele de mai jos (1-20), scrieţi, pe foaia de concurs, litera corespunzătoare răspunsului corect.                                                                    20 de puncte</w:t>
      </w:r>
    </w:p>
    <w:p w14:paraId="78AF2C02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Menţionaţi anul şi localitatea unde Nadia Comăneci a cucerit laurii olimpici de 3 ori.</w:t>
      </w:r>
    </w:p>
    <w:p w14:paraId="73384B79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Moscova – 1980</w:t>
      </w:r>
    </w:p>
    <w:p w14:paraId="51B45FCF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Los Angeles – 1984</w:t>
      </w:r>
    </w:p>
    <w:p w14:paraId="0FCC75F9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Montreal – 1976</w:t>
      </w:r>
    </w:p>
    <w:p w14:paraId="31D688E8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Mexico - 1968</w:t>
      </w:r>
    </w:p>
    <w:p w14:paraId="0E4EEFA5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Ce ediţii a Jocurilor Olimpice a fost boicotată de o serie de ţări occidentale, în frunte cu SUA.</w:t>
      </w:r>
    </w:p>
    <w:p w14:paraId="054C4BBC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Mexico – 1968</w:t>
      </w:r>
    </w:p>
    <w:p w14:paraId="5B022703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Seul – 1988</w:t>
      </w:r>
    </w:p>
    <w:p w14:paraId="7C9F955F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Barcelona – 19992</w:t>
      </w:r>
    </w:p>
    <w:p w14:paraId="11326450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Moscova - 1980</w:t>
      </w:r>
    </w:p>
    <w:p w14:paraId="553EFBD8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În cadrul ediţiei a VIII-a a Jocurilor Olimpice din anul 1924 România a obţinut prima medalie olimpică la:  </w:t>
      </w:r>
    </w:p>
    <w:p w14:paraId="6C5082CE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fotbal</w:t>
      </w:r>
    </w:p>
    <w:p w14:paraId="67B703E8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rugby</w:t>
      </w:r>
    </w:p>
    <w:p w14:paraId="731DCAD9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tenis</w:t>
      </w:r>
    </w:p>
    <w:p w14:paraId="58FBD26E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tir</w:t>
      </w:r>
    </w:p>
    <w:p w14:paraId="4FC49981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Fondarea Comitetului Olimpic Român a avut loc în anul:</w:t>
      </w:r>
    </w:p>
    <w:p w14:paraId="4441D802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1912</w:t>
      </w:r>
    </w:p>
    <w:p w14:paraId="2D089F04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1913</w:t>
      </w:r>
    </w:p>
    <w:p w14:paraId="3EC93192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1914</w:t>
      </w:r>
    </w:p>
    <w:p w14:paraId="477F9511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1915</w:t>
      </w:r>
    </w:p>
    <w:p w14:paraId="04867DA7" w14:textId="77777777" w:rsidR="000136ED" w:rsidRDefault="000136ED" w:rsidP="000136ED">
      <w:pPr>
        <w:spacing w:line="360" w:lineRule="auto"/>
        <w:ind w:left="1080"/>
        <w:jc w:val="both"/>
        <w:rPr>
          <w:lang w:val="ro-RO"/>
        </w:rPr>
      </w:pPr>
    </w:p>
    <w:p w14:paraId="368F264B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Prima medalie de aur a României a fost obţinută la Helsinki de către:</w:t>
      </w:r>
    </w:p>
    <w:p w14:paraId="2CBCCEAF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Gheorghe Negrea</w:t>
      </w:r>
    </w:p>
    <w:p w14:paraId="6251D555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Gheorghe Lichiardopol</w:t>
      </w:r>
    </w:p>
    <w:p w14:paraId="7871FBD6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Leon Rotman</w:t>
      </w:r>
    </w:p>
    <w:p w14:paraId="47D73867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Iosif Sârbu</w:t>
      </w:r>
    </w:p>
    <w:p w14:paraId="269BA468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La 17 ani înălţimea băieţilor reprezintă:</w:t>
      </w:r>
    </w:p>
    <w:p w14:paraId="3BFEED38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98,01 % din cea finală</w:t>
      </w:r>
    </w:p>
    <w:p w14:paraId="3DDF431A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95,28 % din cea finală</w:t>
      </w:r>
    </w:p>
    <w:p w14:paraId="391E1A68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99,47 % din cea finală</w:t>
      </w:r>
    </w:p>
    <w:p w14:paraId="52E7D914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91,26 % din cea finală</w:t>
      </w:r>
    </w:p>
    <w:p w14:paraId="237FB12E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La băieţi în ceea ce priveşte viteza, randamentul maxim se va obţine astfel:</w:t>
      </w:r>
    </w:p>
    <w:p w14:paraId="74BCEE2D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vârsta de 12 ani, echivalent 86 %</w:t>
      </w:r>
    </w:p>
    <w:p w14:paraId="0F0A2498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vârsta de 12 ani, echivalent 89 %</w:t>
      </w:r>
    </w:p>
    <w:p w14:paraId="132A9298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vârsta de 12 ani, echivalent 83 %</w:t>
      </w:r>
    </w:p>
    <w:p w14:paraId="63468D9C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vârsta de 12 ani, echivalent 95 %</w:t>
      </w:r>
    </w:p>
    <w:p w14:paraId="24B382F3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Câte capitole cuprinde Jurnalul de Autocontrol?</w:t>
      </w:r>
    </w:p>
    <w:p w14:paraId="15B35FA0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6 capitole</w:t>
      </w:r>
    </w:p>
    <w:p w14:paraId="1D682B35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8 capitole</w:t>
      </w:r>
    </w:p>
    <w:p w14:paraId="404E5EEE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4 capitole</w:t>
      </w:r>
    </w:p>
    <w:p w14:paraId="199C9FAA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7 capitole</w:t>
      </w:r>
    </w:p>
    <w:p w14:paraId="28A5F003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Vitaminele liposolubile sunt:</w:t>
      </w:r>
    </w:p>
    <w:p w14:paraId="00F55FDC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A, B, B1, E, K</w:t>
      </w:r>
    </w:p>
    <w:p w14:paraId="606B3A4F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B, C, E, K</w:t>
      </w:r>
    </w:p>
    <w:p w14:paraId="0CA8DC2B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A, D, E, K</w:t>
      </w:r>
    </w:p>
    <w:p w14:paraId="4513190A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A, B, E, K</w:t>
      </w:r>
    </w:p>
    <w:p w14:paraId="08B4700D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Cât la sută din greutatea corpului reprezintă proteinele?</w:t>
      </w:r>
    </w:p>
    <w:p w14:paraId="0D3B46EB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10 %</w:t>
      </w:r>
    </w:p>
    <w:p w14:paraId="361C4E95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15 %</w:t>
      </w:r>
    </w:p>
    <w:p w14:paraId="76FF8038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25 %</w:t>
      </w:r>
    </w:p>
    <w:p w14:paraId="42E6D93B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7 %</w:t>
      </w:r>
    </w:p>
    <w:p w14:paraId="2D289410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Principalul rol al glucidelor (carbohidraţilor simpli) în organism este cel de:</w:t>
      </w:r>
    </w:p>
    <w:p w14:paraId="08C4E54F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refacere rapidă a rezervelor de glicogen</w:t>
      </w:r>
    </w:p>
    <w:p w14:paraId="049DC3B9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scăderea debitelui sangvin din muşchi</w:t>
      </w:r>
    </w:p>
    <w:p w14:paraId="336A3047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respectarea raportului proteine / glucide</w:t>
      </w:r>
    </w:p>
    <w:p w14:paraId="0BCAE3BF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lastRenderedPageBreak/>
        <w:t>energie necesară organismului</w:t>
      </w:r>
    </w:p>
    <w:p w14:paraId="018FC299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Divizarea raţiei alimentare pe 24 de ore este utilă astfel: </w:t>
      </w:r>
    </w:p>
    <w:p w14:paraId="03292181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25-30 % la mic dejun, 25 -35 % la dejun,  30- 35% la cină</w:t>
      </w:r>
    </w:p>
    <w:p w14:paraId="5BF71500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30-35% la mic dejun, 25 – 30 % la dejun, 45-50% la cină</w:t>
      </w:r>
    </w:p>
    <w:p w14:paraId="30ED7CC0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25-30% la mic dejun, 40-45% la dejun, 25-30% la cină</w:t>
      </w:r>
    </w:p>
    <w:p w14:paraId="21D79184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30-35% la mic dejun, 40-45% la dejun, 25-35% la cină</w:t>
      </w:r>
    </w:p>
    <w:p w14:paraId="65F63E88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Raţia competiţională </w:t>
      </w:r>
    </w:p>
    <w:p w14:paraId="32C9CF7C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poate constitui o sursă de energie pentru concurs</w:t>
      </w:r>
    </w:p>
    <w:p w14:paraId="032986FE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rolul ei este de natură plastică şi cu influenţe psihice</w:t>
      </w:r>
    </w:p>
    <w:p w14:paraId="6B2C6190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constă în administrarea a 100 ml suc de fructe înainte de consurs</w:t>
      </w:r>
    </w:p>
    <w:p w14:paraId="20A7C05C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măreşte rezervele musculare şi hepatice de glicogen</w:t>
      </w:r>
    </w:p>
    <w:p w14:paraId="5E8B5B51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Raţia de refacere trebuie să fie </w:t>
      </w:r>
    </w:p>
    <w:p w14:paraId="233B20B9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hipercalorică, hiperhidrică, hiperglucidică</w:t>
      </w:r>
    </w:p>
    <w:p w14:paraId="2E631B12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hipocalorică, hipohidrică, hipoglucidică</w:t>
      </w:r>
    </w:p>
    <w:p w14:paraId="2B124E6B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hiperacuzică, hipotalamică, hipofizică</w:t>
      </w:r>
    </w:p>
    <w:p w14:paraId="78572048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hiperfizică, hipoglucidică, hiperlipidică</w:t>
      </w:r>
    </w:p>
    <w:p w14:paraId="417E59F3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Câte etape sunt necesare pentru realizarea unui regim alimentar?</w:t>
      </w:r>
    </w:p>
    <w:p w14:paraId="274D996B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3 etape</w:t>
      </w:r>
    </w:p>
    <w:p w14:paraId="6703650D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5 etape</w:t>
      </w:r>
    </w:p>
    <w:p w14:paraId="084892FF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8 etape</w:t>
      </w:r>
    </w:p>
    <w:p w14:paraId="633BE9FF" w14:textId="34B640AF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7 etape</w:t>
      </w:r>
    </w:p>
    <w:p w14:paraId="4EDC36A4" w14:textId="77777777" w:rsidR="006872B1" w:rsidRDefault="006872B1" w:rsidP="006872B1">
      <w:pPr>
        <w:spacing w:line="360" w:lineRule="auto"/>
        <w:ind w:left="2340"/>
        <w:jc w:val="both"/>
        <w:rPr>
          <w:lang w:val="ro-RO"/>
        </w:rPr>
      </w:pPr>
    </w:p>
    <w:p w14:paraId="0C8CBFAB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Arsurile de gradul III afectează:</w:t>
      </w:r>
    </w:p>
    <w:p w14:paraId="0EA1C968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numai stratul superficial al pielii </w:t>
      </w:r>
    </w:p>
    <w:p w14:paraId="6FB85CCA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derma în totalitatea ei</w:t>
      </w:r>
    </w:p>
    <w:p w14:paraId="0ECCB290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numai epidermă</w:t>
      </w:r>
    </w:p>
    <w:p w14:paraId="5DEAF77B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este o arsură superficială</w:t>
      </w:r>
    </w:p>
    <w:p w14:paraId="1A251A3B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Sudoraţiile reci apar:</w:t>
      </w:r>
    </w:p>
    <w:p w14:paraId="1C6BF62B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în stadiul II al insolaţiei</w:t>
      </w:r>
    </w:p>
    <w:p w14:paraId="74CF93F4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în stadiul III al insolaţiei</w:t>
      </w:r>
    </w:p>
    <w:p w14:paraId="5A6BEAA7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în stadiul îniţial al insolaţiei</w:t>
      </w:r>
    </w:p>
    <w:p w14:paraId="791601F9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în stadiul IV al insolaţiei</w:t>
      </w:r>
    </w:p>
    <w:p w14:paraId="5C56B095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Câte grade de graviditate au degerăturile?</w:t>
      </w:r>
    </w:p>
    <w:p w14:paraId="04C1192D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2 grade</w:t>
      </w:r>
    </w:p>
    <w:p w14:paraId="7EEF8D0A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3 grade</w:t>
      </w:r>
    </w:p>
    <w:p w14:paraId="4702B397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lastRenderedPageBreak/>
        <w:t>5 grade</w:t>
      </w:r>
    </w:p>
    <w:p w14:paraId="4DB0848B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7 grade</w:t>
      </w:r>
    </w:p>
    <w:p w14:paraId="07D9966D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Entorsele sunt:</w:t>
      </w:r>
    </w:p>
    <w:p w14:paraId="416C837A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accidente produse de întinderea fibrelor musculare</w:t>
      </w:r>
    </w:p>
    <w:p w14:paraId="7AFCBBC7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rupturi de fibre musculare</w:t>
      </w:r>
    </w:p>
    <w:p w14:paraId="4CBCC70A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traumatisme articulare acute</w:t>
      </w:r>
    </w:p>
    <w:p w14:paraId="012CAD51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leziuni grave fasciculare</w:t>
      </w:r>
    </w:p>
    <w:p w14:paraId="2A01B85F" w14:textId="77777777" w:rsidR="000136ED" w:rsidRDefault="000136ED" w:rsidP="000136ED">
      <w:pPr>
        <w:numPr>
          <w:ilvl w:val="1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Fracturile sunt:</w:t>
      </w:r>
    </w:p>
    <w:p w14:paraId="1F0AD3FB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ligamente rupte complet</w:t>
      </w:r>
    </w:p>
    <w:p w14:paraId="7D72FD63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rupturi fasciculare</w:t>
      </w:r>
    </w:p>
    <w:p w14:paraId="3F6FC62C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leziuni osoase</w:t>
      </w:r>
    </w:p>
    <w:p w14:paraId="3E126A50" w14:textId="77777777" w:rsidR="000136ED" w:rsidRDefault="000136ED" w:rsidP="000136ED">
      <w:pPr>
        <w:numPr>
          <w:ilvl w:val="2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lezarea tegumentelor</w:t>
      </w:r>
    </w:p>
    <w:p w14:paraId="63856137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0EEF793D" w14:textId="234A78D7" w:rsidR="000136ED" w:rsidRDefault="000136ED" w:rsidP="000136ED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 xml:space="preserve">     Subiectul II– </w:t>
      </w:r>
      <w:r w:rsidR="00A03DB4">
        <w:rPr>
          <w:b/>
          <w:lang w:val="ro-RO"/>
        </w:rPr>
        <w:t>19</w:t>
      </w:r>
      <w:r>
        <w:rPr>
          <w:b/>
          <w:lang w:val="ro-RO"/>
        </w:rPr>
        <w:t xml:space="preserve"> de puncte</w:t>
      </w:r>
    </w:p>
    <w:p w14:paraId="140ACF1D" w14:textId="77777777" w:rsidR="000136ED" w:rsidRDefault="000136ED" w:rsidP="000136ED">
      <w:pPr>
        <w:spacing w:line="360" w:lineRule="auto"/>
        <w:ind w:left="360"/>
        <w:jc w:val="both"/>
        <w:rPr>
          <w:lang w:val="ro-RO"/>
        </w:rPr>
      </w:pPr>
      <w:r>
        <w:rPr>
          <w:lang w:val="ro-RO"/>
        </w:rPr>
        <w:t xml:space="preserve">   Răspundeţi pe foaia de concurs următoarelor cerinţe:</w:t>
      </w:r>
    </w:p>
    <w:p w14:paraId="7DB8369E" w14:textId="66E623D3" w:rsidR="000136ED" w:rsidRDefault="000136ED" w:rsidP="000136ED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>Enumeraţi etapele selecţiei.</w:t>
      </w:r>
      <w:r w:rsidR="00A03DB4" w:rsidRPr="00A03DB4">
        <w:rPr>
          <w:b/>
          <w:bCs/>
          <w:lang w:val="ro-RO"/>
        </w:rPr>
        <w:t xml:space="preserve"> </w:t>
      </w:r>
      <w:r w:rsidR="00A03DB4" w:rsidRPr="00A03DB4">
        <w:rPr>
          <w:lang w:val="ro-RO"/>
        </w:rPr>
        <w:t>3 puncte</w:t>
      </w:r>
    </w:p>
    <w:p w14:paraId="1F143640" w14:textId="2A889189" w:rsidR="000136ED" w:rsidRDefault="000136ED" w:rsidP="000136ED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Prezentaţi două acţiuni şi structuri motrice din cadrul primului stadiu al antrenamentului.</w:t>
      </w:r>
      <w:r w:rsidR="00A03DB4">
        <w:rPr>
          <w:lang w:val="ro-RO"/>
        </w:rPr>
        <w:t xml:space="preserve">                </w:t>
      </w:r>
      <w:r w:rsidR="00A03DB4" w:rsidRPr="00A03DB4">
        <w:rPr>
          <w:b/>
          <w:bCs/>
          <w:lang w:val="ro-RO"/>
        </w:rPr>
        <w:t xml:space="preserve"> </w:t>
      </w:r>
      <w:r w:rsidR="00A03DB4" w:rsidRPr="00A03DB4">
        <w:rPr>
          <w:lang w:val="ro-RO"/>
        </w:rPr>
        <w:t>4 puncte</w:t>
      </w:r>
    </w:p>
    <w:p w14:paraId="6571E99F" w14:textId="24A12BC4" w:rsidR="000136ED" w:rsidRDefault="000136ED" w:rsidP="000136ED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Menţionaţi cele două faze în care se produce metabolismul.</w:t>
      </w:r>
      <w:r w:rsidR="00A03DB4" w:rsidRPr="00A03DB4">
        <w:rPr>
          <w:b/>
          <w:bCs/>
          <w:lang w:val="ro-RO"/>
        </w:rPr>
        <w:t xml:space="preserve"> </w:t>
      </w:r>
      <w:r w:rsidR="00A03DB4" w:rsidRPr="00A03DB4">
        <w:rPr>
          <w:lang w:val="ro-RO"/>
        </w:rPr>
        <w:t>4 puncte</w:t>
      </w:r>
    </w:p>
    <w:p w14:paraId="5E1C77B0" w14:textId="56DE341F" w:rsidR="000136ED" w:rsidRDefault="000136ED" w:rsidP="000136ED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>Definiţi regimul alimentar.</w:t>
      </w:r>
      <w:r w:rsidR="00A03DB4">
        <w:rPr>
          <w:lang w:val="ro-RO"/>
        </w:rPr>
        <w:t xml:space="preserve">  4 puncte</w:t>
      </w:r>
    </w:p>
    <w:p w14:paraId="05288F9B" w14:textId="515D1A40" w:rsidR="000136ED" w:rsidRDefault="000136ED" w:rsidP="000136ED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Menţionaţi etapele primului ajutor în cadrul luxaţiilor.</w:t>
      </w:r>
      <w:r w:rsidR="00A03DB4">
        <w:rPr>
          <w:lang w:val="ro-RO"/>
        </w:rPr>
        <w:t xml:space="preserve">  4 puncte</w:t>
      </w:r>
    </w:p>
    <w:p w14:paraId="0019D9AC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7AC03CF9" w14:textId="67E5B69E" w:rsidR="000136ED" w:rsidRDefault="000136ED" w:rsidP="000136ED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Subiectul III – 2</w:t>
      </w:r>
      <w:r w:rsidR="004E75B7">
        <w:rPr>
          <w:b/>
          <w:lang w:val="ro-RO"/>
        </w:rPr>
        <w:t>2</w:t>
      </w:r>
      <w:r>
        <w:rPr>
          <w:b/>
          <w:lang w:val="ro-RO"/>
        </w:rPr>
        <w:t xml:space="preserve"> de puncte</w:t>
      </w:r>
    </w:p>
    <w:p w14:paraId="3BF02414" w14:textId="77777777" w:rsidR="000136ED" w:rsidRDefault="000136ED" w:rsidP="000136ED">
      <w:pPr>
        <w:spacing w:line="360" w:lineRule="auto"/>
        <w:jc w:val="both"/>
        <w:rPr>
          <w:b/>
          <w:lang w:val="ro-RO"/>
        </w:rPr>
      </w:pPr>
    </w:p>
    <w:p w14:paraId="06A4F20E" w14:textId="77777777" w:rsidR="000136ED" w:rsidRDefault="000136ED" w:rsidP="000136ED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 xml:space="preserve">    </w:t>
      </w:r>
      <w:r w:rsidRPr="0091059A">
        <w:rPr>
          <w:lang w:val="ro-RO"/>
        </w:rPr>
        <w:t>Selecţia se desfăşoară permanent</w:t>
      </w:r>
      <w:r>
        <w:rPr>
          <w:lang w:val="ro-RO"/>
        </w:rPr>
        <w:t xml:space="preserve"> pe întregul parcurs de pregătire, în toate stadiile antrenamentului.</w:t>
      </w:r>
    </w:p>
    <w:p w14:paraId="00E6ADF3" w14:textId="77777777" w:rsidR="000136ED" w:rsidRDefault="000136ED" w:rsidP="000136ED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Definiţi selecţia.                                                                                                      4 puncte</w:t>
      </w:r>
    </w:p>
    <w:p w14:paraId="2CABF2DC" w14:textId="77777777" w:rsidR="000136ED" w:rsidRDefault="000136ED" w:rsidP="000136ED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Menţionaţi etapele selecţiei.                                                                                   3 puncte</w:t>
      </w:r>
    </w:p>
    <w:p w14:paraId="5B90A283" w14:textId="77777777" w:rsidR="000136ED" w:rsidRDefault="000136ED" w:rsidP="000136ED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Care sunt parametrii de structură ai motorului de selecţie ?.                                 4 puncte</w:t>
      </w:r>
    </w:p>
    <w:p w14:paraId="56B75098" w14:textId="77777777" w:rsidR="000136ED" w:rsidRDefault="000136ED" w:rsidP="000136ED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Care sunt tipurile de modele de selecţie aplicată.                                                  5 puncte</w:t>
      </w:r>
    </w:p>
    <w:p w14:paraId="519BC703" w14:textId="77777777" w:rsidR="000136ED" w:rsidRDefault="000136ED" w:rsidP="000136ED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Menţionaţi criteriile de selecţie.                                                                             4 puncte</w:t>
      </w:r>
    </w:p>
    <w:p w14:paraId="602E983A" w14:textId="77777777" w:rsidR="000136ED" w:rsidRDefault="000136ED" w:rsidP="000136ED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Menţionaţi formula de calcul a staturii probabile la băieţi.                                    1 punct </w:t>
      </w:r>
    </w:p>
    <w:p w14:paraId="7692D69D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7A40344D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0C236423" w14:textId="77777777" w:rsidR="000136ED" w:rsidRDefault="000136ED" w:rsidP="000136ED">
      <w:pPr>
        <w:spacing w:line="360" w:lineRule="auto"/>
        <w:jc w:val="both"/>
        <w:rPr>
          <w:b/>
          <w:lang w:val="ro-RO"/>
        </w:rPr>
      </w:pPr>
    </w:p>
    <w:p w14:paraId="44C5576D" w14:textId="77777777" w:rsidR="000136ED" w:rsidRDefault="000136ED" w:rsidP="000136ED">
      <w:pPr>
        <w:spacing w:line="360" w:lineRule="auto"/>
        <w:jc w:val="both"/>
        <w:rPr>
          <w:b/>
          <w:lang w:val="ro-RO"/>
        </w:rPr>
      </w:pPr>
    </w:p>
    <w:p w14:paraId="61B7B9BA" w14:textId="77777777" w:rsidR="000136ED" w:rsidRDefault="000136ED" w:rsidP="000136ED">
      <w:pPr>
        <w:spacing w:line="360" w:lineRule="auto"/>
        <w:jc w:val="both"/>
        <w:rPr>
          <w:b/>
          <w:lang w:val="ro-RO"/>
        </w:rPr>
      </w:pPr>
    </w:p>
    <w:p w14:paraId="605CF933" w14:textId="77777777" w:rsidR="000136ED" w:rsidRDefault="000136ED" w:rsidP="000136ED">
      <w:pPr>
        <w:spacing w:line="360" w:lineRule="auto"/>
        <w:jc w:val="both"/>
        <w:rPr>
          <w:b/>
          <w:lang w:val="ro-RO"/>
        </w:rPr>
      </w:pPr>
    </w:p>
    <w:p w14:paraId="69D0F131" w14:textId="77777777" w:rsidR="000136ED" w:rsidRDefault="000136ED" w:rsidP="000136ED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Subiectul IV – 29 de puncte</w:t>
      </w:r>
    </w:p>
    <w:p w14:paraId="0FC1D293" w14:textId="77777777" w:rsidR="000136ED" w:rsidRDefault="000136ED" w:rsidP="000136ED">
      <w:pPr>
        <w:spacing w:line="360" w:lineRule="auto"/>
        <w:jc w:val="both"/>
        <w:rPr>
          <w:b/>
          <w:lang w:val="ro-RO"/>
        </w:rPr>
      </w:pPr>
    </w:p>
    <w:p w14:paraId="19B808DA" w14:textId="77777777" w:rsidR="000136ED" w:rsidRDefault="000136ED" w:rsidP="000136ED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Elaboraţi un eseu cu tema „Începuturile Olimpismului în România şi participarea României la Jocurile Olimpice Moderne”. În elaborarea eseului veţi avea în vedere următoarele repere:</w:t>
      </w:r>
    </w:p>
    <w:p w14:paraId="4438568E" w14:textId="35452673" w:rsidR="000136ED" w:rsidRDefault="000136ED" w:rsidP="000136ED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a.  identificarea premiselor începutului olimpismului în ţara noastră</w:t>
      </w:r>
      <w:r w:rsidRPr="00007B2B">
        <w:rPr>
          <w:color w:val="FF0000"/>
          <w:lang w:val="ro-RO"/>
        </w:rPr>
        <w:t xml:space="preserve">.                                </w:t>
      </w:r>
      <w:r w:rsidR="00007B2B" w:rsidRPr="00571CC3">
        <w:rPr>
          <w:lang w:val="ro-RO"/>
        </w:rPr>
        <w:t>8</w:t>
      </w:r>
      <w:r w:rsidRPr="00571CC3">
        <w:rPr>
          <w:lang w:val="ro-RO"/>
        </w:rPr>
        <w:t xml:space="preserve"> puncte</w:t>
      </w:r>
    </w:p>
    <w:p w14:paraId="405D6ABD" w14:textId="77777777" w:rsidR="000136ED" w:rsidRDefault="000136ED" w:rsidP="000136ED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b. precizarea datei, a anului de înfiinţare şi a statutului „FEDERAŢIUNII SOCIETĂŢILOR SPORTIVE ROMÂNE”.                                                                                                       4 puncte</w:t>
      </w:r>
    </w:p>
    <w:p w14:paraId="5AD4B6BD" w14:textId="77777777" w:rsidR="000136ED" w:rsidRDefault="000136ED" w:rsidP="000136ED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c. precizarea anului de înfiinţare a C.O.R. şi a numelui românului membru în C.I.O.       4 puncte</w:t>
      </w:r>
    </w:p>
    <w:p w14:paraId="2D7367F3" w14:textId="77777777" w:rsidR="000136ED" w:rsidRDefault="000136ED" w:rsidP="000136ED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d. încadrarea în timp a primei participări a sportivilor români la J.O.                                4 puncte</w:t>
      </w:r>
    </w:p>
    <w:p w14:paraId="3F678F59" w14:textId="17308441" w:rsidR="000136ED" w:rsidRDefault="000136ED" w:rsidP="000136ED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e. menţionarea primului medaliat olimpic al României.                                                      </w:t>
      </w:r>
      <w:r w:rsidR="007D5831">
        <w:rPr>
          <w:lang w:val="ro-RO"/>
        </w:rPr>
        <w:t>3</w:t>
      </w:r>
      <w:r>
        <w:rPr>
          <w:lang w:val="ro-RO"/>
        </w:rPr>
        <w:t xml:space="preserve"> puncte</w:t>
      </w:r>
    </w:p>
    <w:p w14:paraId="02F31A69" w14:textId="77777777" w:rsidR="000136ED" w:rsidRDefault="000136ED" w:rsidP="000136ED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f. precizarea  numelui celui care a obţinut prima medalie de aur pentru România la J.O.  2 puncte</w:t>
      </w:r>
    </w:p>
    <w:p w14:paraId="01355BC3" w14:textId="1A26F47B" w:rsidR="00D634C6" w:rsidRDefault="000136ED" w:rsidP="000136ED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g. prezentarea sportivului român care a fost eroul unei ediţii a J.O.                                   4 puncte</w:t>
      </w:r>
    </w:p>
    <w:p w14:paraId="637DC70E" w14:textId="6B4A6303" w:rsidR="006B7D18" w:rsidRDefault="006B7D18" w:rsidP="000136ED">
      <w:pPr>
        <w:spacing w:line="360" w:lineRule="auto"/>
        <w:jc w:val="both"/>
        <w:rPr>
          <w:lang w:val="ro-RO"/>
        </w:rPr>
      </w:pPr>
    </w:p>
    <w:p w14:paraId="1FC55EC1" w14:textId="71D0E4E8" w:rsidR="006B7D18" w:rsidRDefault="006B7D18" w:rsidP="000136ED">
      <w:pPr>
        <w:spacing w:line="360" w:lineRule="auto"/>
        <w:jc w:val="both"/>
        <w:rPr>
          <w:lang w:val="ro-RO"/>
        </w:rPr>
      </w:pPr>
    </w:p>
    <w:p w14:paraId="75EA8D77" w14:textId="424211BB" w:rsidR="006B7D18" w:rsidRDefault="006B7D18" w:rsidP="000136ED">
      <w:pPr>
        <w:spacing w:line="360" w:lineRule="auto"/>
        <w:jc w:val="both"/>
        <w:rPr>
          <w:lang w:val="ro-RO"/>
        </w:rPr>
      </w:pPr>
    </w:p>
    <w:p w14:paraId="7BAF0461" w14:textId="77777777" w:rsidR="006B7D18" w:rsidRDefault="006B7D18" w:rsidP="000136ED">
      <w:pPr>
        <w:spacing w:line="360" w:lineRule="auto"/>
        <w:jc w:val="both"/>
        <w:rPr>
          <w:lang w:val="ro-RO"/>
        </w:rPr>
      </w:pPr>
    </w:p>
    <w:p w14:paraId="028F40EC" w14:textId="602CC321" w:rsidR="006B7D18" w:rsidRDefault="006B7D18" w:rsidP="006B7D18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Subiect elaborat de:  </w:t>
      </w:r>
    </w:p>
    <w:p w14:paraId="4CBA4885" w14:textId="77777777" w:rsidR="006B7D18" w:rsidRDefault="006B7D18" w:rsidP="006B7D18">
      <w:pPr>
        <w:shd w:val="clear" w:color="auto" w:fill="FFFFFF" w:themeFill="background1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                        </w:t>
      </w:r>
      <w:r>
        <w:rPr>
          <w:rFonts w:eastAsiaTheme="minorEastAsia"/>
        </w:rPr>
        <w:t>Prof. Tică Dan-Alexandru,  Inspectoratul Școlsr Județean Dâmbovița</w:t>
      </w:r>
    </w:p>
    <w:p w14:paraId="217CE54C" w14:textId="77777777" w:rsidR="006B7D18" w:rsidRDefault="006B7D18" w:rsidP="006B7D18">
      <w:pPr>
        <w:shd w:val="clear" w:color="auto" w:fill="FFFFFF" w:themeFill="background1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Prof. Marin Sorin-Gabriel,  Liceul Tehnologic „Constantin Brâncoveanu”, Târgoviște</w:t>
      </w:r>
    </w:p>
    <w:p w14:paraId="4F7549F5" w14:textId="77777777" w:rsidR="006B7D18" w:rsidRDefault="006B7D18" w:rsidP="006B7D18">
      <w:pPr>
        <w:spacing w:line="360" w:lineRule="auto"/>
        <w:ind w:firstLine="360"/>
        <w:jc w:val="both"/>
        <w:rPr>
          <w:b/>
          <w:lang w:val="ro-RO"/>
        </w:rPr>
      </w:pPr>
    </w:p>
    <w:p w14:paraId="61A3226E" w14:textId="77777777" w:rsidR="006B7D18" w:rsidRDefault="006B7D18" w:rsidP="006B7D18">
      <w:pPr>
        <w:spacing w:line="360" w:lineRule="auto"/>
        <w:ind w:firstLine="360"/>
        <w:jc w:val="both"/>
        <w:rPr>
          <w:b/>
          <w:lang w:val="ro-RO"/>
        </w:rPr>
      </w:pPr>
    </w:p>
    <w:p w14:paraId="595C5337" w14:textId="2262AD15" w:rsidR="007E22BB" w:rsidRDefault="007E22BB" w:rsidP="000136ED">
      <w:pPr>
        <w:spacing w:line="360" w:lineRule="auto"/>
        <w:jc w:val="both"/>
        <w:rPr>
          <w:lang w:val="ro-RO"/>
        </w:rPr>
      </w:pPr>
    </w:p>
    <w:p w14:paraId="3E96C3F0" w14:textId="38E7A8B4" w:rsidR="006B7D18" w:rsidRDefault="006B7D18" w:rsidP="000136ED">
      <w:pPr>
        <w:spacing w:line="360" w:lineRule="auto"/>
        <w:jc w:val="both"/>
        <w:rPr>
          <w:lang w:val="ro-RO"/>
        </w:rPr>
      </w:pPr>
    </w:p>
    <w:p w14:paraId="2A3FC50D" w14:textId="6B775E62" w:rsidR="006B7D18" w:rsidRDefault="006B7D18" w:rsidP="000136ED">
      <w:pPr>
        <w:spacing w:line="360" w:lineRule="auto"/>
        <w:jc w:val="both"/>
        <w:rPr>
          <w:lang w:val="ro-RO"/>
        </w:rPr>
      </w:pPr>
    </w:p>
    <w:p w14:paraId="5D6CCD8F" w14:textId="3216DFCF" w:rsidR="006B7D18" w:rsidRDefault="006B7D18" w:rsidP="000136ED">
      <w:pPr>
        <w:spacing w:line="360" w:lineRule="auto"/>
        <w:jc w:val="both"/>
        <w:rPr>
          <w:lang w:val="ro-RO"/>
        </w:rPr>
      </w:pPr>
    </w:p>
    <w:p w14:paraId="3294E184" w14:textId="149C4C37" w:rsidR="006B7D18" w:rsidRDefault="006B7D18" w:rsidP="000136ED">
      <w:pPr>
        <w:spacing w:line="360" w:lineRule="auto"/>
        <w:jc w:val="both"/>
        <w:rPr>
          <w:lang w:val="ro-RO"/>
        </w:rPr>
      </w:pPr>
    </w:p>
    <w:p w14:paraId="4B24837E" w14:textId="52D54460" w:rsidR="006B7D18" w:rsidRDefault="006B7D18" w:rsidP="000136ED">
      <w:pPr>
        <w:spacing w:line="360" w:lineRule="auto"/>
        <w:jc w:val="both"/>
        <w:rPr>
          <w:lang w:val="ro-RO"/>
        </w:rPr>
      </w:pPr>
    </w:p>
    <w:p w14:paraId="5AACFB47" w14:textId="3930BBEB" w:rsidR="006B7D18" w:rsidRDefault="006B7D18" w:rsidP="000136ED">
      <w:pPr>
        <w:spacing w:line="360" w:lineRule="auto"/>
        <w:jc w:val="both"/>
        <w:rPr>
          <w:lang w:val="ro-RO"/>
        </w:rPr>
      </w:pPr>
    </w:p>
    <w:p w14:paraId="1DA5FA25" w14:textId="037A13C5" w:rsidR="006B7D18" w:rsidRDefault="006B7D18" w:rsidP="000136ED">
      <w:pPr>
        <w:spacing w:line="360" w:lineRule="auto"/>
        <w:jc w:val="both"/>
        <w:rPr>
          <w:lang w:val="ro-RO"/>
        </w:rPr>
      </w:pPr>
    </w:p>
    <w:p w14:paraId="7D551420" w14:textId="43F20C3B" w:rsidR="006B7D18" w:rsidRDefault="006B7D18" w:rsidP="000136ED">
      <w:pPr>
        <w:spacing w:line="360" w:lineRule="auto"/>
        <w:jc w:val="both"/>
        <w:rPr>
          <w:lang w:val="ro-RO"/>
        </w:rPr>
      </w:pPr>
    </w:p>
    <w:p w14:paraId="37CC0FF9" w14:textId="2A8D8373" w:rsidR="006B7D18" w:rsidRDefault="006B7D18" w:rsidP="000136ED">
      <w:pPr>
        <w:spacing w:line="360" w:lineRule="auto"/>
        <w:jc w:val="both"/>
        <w:rPr>
          <w:lang w:val="ro-RO"/>
        </w:rPr>
      </w:pPr>
    </w:p>
    <w:p w14:paraId="11F88AE7" w14:textId="06F57545" w:rsidR="006B7D18" w:rsidRDefault="006B7D18" w:rsidP="000136ED">
      <w:pPr>
        <w:spacing w:line="360" w:lineRule="auto"/>
        <w:jc w:val="both"/>
        <w:rPr>
          <w:lang w:val="ro-RO"/>
        </w:rPr>
      </w:pPr>
    </w:p>
    <w:p w14:paraId="11A09822" w14:textId="58F90F71" w:rsidR="006B7D18" w:rsidRDefault="006B7D18" w:rsidP="000136ED">
      <w:pPr>
        <w:spacing w:line="360" w:lineRule="auto"/>
        <w:jc w:val="both"/>
        <w:rPr>
          <w:lang w:val="ro-RO"/>
        </w:rPr>
      </w:pPr>
    </w:p>
    <w:p w14:paraId="65D239A4" w14:textId="4CFA2F61" w:rsidR="006B7D18" w:rsidRDefault="006B7D18" w:rsidP="000136ED">
      <w:pPr>
        <w:spacing w:line="360" w:lineRule="auto"/>
        <w:jc w:val="both"/>
        <w:rPr>
          <w:lang w:val="ro-RO"/>
        </w:rPr>
      </w:pPr>
    </w:p>
    <w:p w14:paraId="34F87E2C" w14:textId="3C0D20F9" w:rsidR="006B7D18" w:rsidRDefault="006B7D18" w:rsidP="000136ED">
      <w:pPr>
        <w:spacing w:line="360" w:lineRule="auto"/>
        <w:jc w:val="both"/>
        <w:rPr>
          <w:lang w:val="ro-RO"/>
        </w:rPr>
      </w:pPr>
    </w:p>
    <w:p w14:paraId="5EB6B2C4" w14:textId="21F4FFE4" w:rsidR="006B7D18" w:rsidRDefault="006B7D18" w:rsidP="000136ED">
      <w:pPr>
        <w:spacing w:line="360" w:lineRule="auto"/>
        <w:jc w:val="both"/>
        <w:rPr>
          <w:lang w:val="ro-RO"/>
        </w:rPr>
      </w:pPr>
    </w:p>
    <w:p w14:paraId="4F099CE0" w14:textId="3ED42F6B" w:rsidR="006B7D18" w:rsidRDefault="006B7D18" w:rsidP="000136ED">
      <w:pPr>
        <w:spacing w:line="360" w:lineRule="auto"/>
        <w:jc w:val="both"/>
        <w:rPr>
          <w:lang w:val="ro-RO"/>
        </w:rPr>
      </w:pPr>
    </w:p>
    <w:p w14:paraId="6D2BE0E1" w14:textId="475EFCBE" w:rsidR="006B7D18" w:rsidRDefault="006B7D18" w:rsidP="000136ED">
      <w:pPr>
        <w:spacing w:line="360" w:lineRule="auto"/>
        <w:jc w:val="both"/>
        <w:rPr>
          <w:lang w:val="ro-RO"/>
        </w:rPr>
      </w:pPr>
    </w:p>
    <w:p w14:paraId="2212D92C" w14:textId="48221FC9" w:rsidR="006B7D18" w:rsidRDefault="006B7D18" w:rsidP="000136ED">
      <w:pPr>
        <w:spacing w:line="360" w:lineRule="auto"/>
        <w:jc w:val="both"/>
        <w:rPr>
          <w:lang w:val="ro-RO"/>
        </w:rPr>
      </w:pPr>
    </w:p>
    <w:p w14:paraId="602A41B4" w14:textId="77777777" w:rsidR="006B7D18" w:rsidRDefault="006B7D18" w:rsidP="000136ED">
      <w:pPr>
        <w:spacing w:line="360" w:lineRule="auto"/>
        <w:jc w:val="both"/>
        <w:rPr>
          <w:lang w:val="ro-RO"/>
        </w:rPr>
      </w:pPr>
    </w:p>
    <w:p w14:paraId="56E66337" w14:textId="77777777" w:rsidR="007E22BB" w:rsidRDefault="007E22BB" w:rsidP="000136ED">
      <w:pPr>
        <w:spacing w:line="360" w:lineRule="auto"/>
        <w:jc w:val="both"/>
        <w:rPr>
          <w:lang w:val="ro-RO"/>
        </w:rPr>
      </w:pPr>
    </w:p>
    <w:p w14:paraId="53F727DE" w14:textId="77777777" w:rsidR="004467C3" w:rsidRPr="00152BB1" w:rsidRDefault="004467C3" w:rsidP="004467C3">
      <w:pPr>
        <w:jc w:val="center"/>
        <w:rPr>
          <w:b/>
          <w:lang w:val="ro-RO"/>
        </w:rPr>
      </w:pPr>
      <w:r>
        <w:rPr>
          <w:lang w:val="ro-RO"/>
        </w:rPr>
        <w:t xml:space="preserve"> </w:t>
      </w:r>
      <w:r>
        <w:rPr>
          <w:b/>
          <w:lang w:val="ro-RO"/>
        </w:rPr>
        <w:t>BAREM DE CORECTARE ŞI DE NOTARE</w:t>
      </w:r>
    </w:p>
    <w:p w14:paraId="4BC14A9C" w14:textId="77777777" w:rsidR="004467C3" w:rsidRDefault="004467C3" w:rsidP="004467C3">
      <w:pPr>
        <w:jc w:val="center"/>
        <w:rPr>
          <w:lang w:val="ro-RO"/>
        </w:rPr>
      </w:pPr>
    </w:p>
    <w:p w14:paraId="51583024" w14:textId="01196437" w:rsidR="004467C3" w:rsidRPr="00152BB1" w:rsidRDefault="004467C3" w:rsidP="004467C3">
      <w:pPr>
        <w:jc w:val="center"/>
        <w:rPr>
          <w:b/>
          <w:lang w:val="ro-RO"/>
        </w:rPr>
      </w:pPr>
      <w:r w:rsidRPr="00152BB1">
        <w:rPr>
          <w:b/>
          <w:lang w:val="ro-RO"/>
        </w:rPr>
        <w:t>CLASA a</w:t>
      </w:r>
      <w:r>
        <w:rPr>
          <w:b/>
          <w:lang w:val="ro-RO"/>
        </w:rPr>
        <w:t xml:space="preserve"> </w:t>
      </w:r>
      <w:r w:rsidRPr="00152BB1">
        <w:rPr>
          <w:b/>
          <w:lang w:val="ro-RO"/>
        </w:rPr>
        <w:t>X</w:t>
      </w:r>
      <w:r>
        <w:rPr>
          <w:b/>
          <w:lang w:val="ro-RO"/>
        </w:rPr>
        <w:t>I</w:t>
      </w:r>
      <w:r w:rsidRPr="00152BB1">
        <w:rPr>
          <w:b/>
          <w:lang w:val="ro-RO"/>
        </w:rPr>
        <w:t>-a</w:t>
      </w:r>
    </w:p>
    <w:p w14:paraId="1D4BAA54" w14:textId="3F3BBD61" w:rsidR="000136ED" w:rsidRDefault="000136ED" w:rsidP="000136ED">
      <w:pPr>
        <w:jc w:val="center"/>
        <w:rPr>
          <w:lang w:val="ro-RO"/>
        </w:rPr>
      </w:pPr>
    </w:p>
    <w:p w14:paraId="7AD2113C" w14:textId="77777777" w:rsidR="000136ED" w:rsidRDefault="000136ED" w:rsidP="000136ED">
      <w:pPr>
        <w:jc w:val="center"/>
        <w:rPr>
          <w:lang w:val="ro-RO"/>
        </w:rPr>
      </w:pPr>
    </w:p>
    <w:p w14:paraId="67EC17E4" w14:textId="77777777" w:rsidR="000136ED" w:rsidRDefault="000136ED" w:rsidP="000136ED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Nu se acordă punctaje intermediare, altele decât cele precizate explicit prin barem.</w:t>
      </w:r>
    </w:p>
    <w:p w14:paraId="675D71A6" w14:textId="77777777" w:rsidR="000136ED" w:rsidRDefault="000136ED" w:rsidP="000136ED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Se vor puncta orice alte formulări şi modalităţi de rezolvare corectă a cerinţelor, în acord cu ideile precizate în barem.</w:t>
      </w:r>
    </w:p>
    <w:p w14:paraId="06DDD5C2" w14:textId="77777777" w:rsidR="000136ED" w:rsidRDefault="000136ED" w:rsidP="000136ED">
      <w:pPr>
        <w:rPr>
          <w:lang w:val="ro-RO"/>
        </w:rPr>
      </w:pPr>
    </w:p>
    <w:p w14:paraId="075E2EE6" w14:textId="77777777" w:rsidR="000136ED" w:rsidRDefault="000136ED" w:rsidP="000136ED">
      <w:pPr>
        <w:rPr>
          <w:b/>
          <w:lang w:val="ro-RO"/>
        </w:rPr>
      </w:pPr>
      <w:r>
        <w:rPr>
          <w:b/>
          <w:lang w:val="ro-RO"/>
        </w:rPr>
        <w:t xml:space="preserve">  Subiectul I – 2</w:t>
      </w:r>
      <w:r w:rsidRPr="00E553BF">
        <w:rPr>
          <w:b/>
          <w:lang w:val="ro-RO"/>
        </w:rPr>
        <w:t>0 de puncte</w:t>
      </w:r>
    </w:p>
    <w:p w14:paraId="4339E29B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1EB71EDD" w14:textId="77777777" w:rsidR="000136ED" w:rsidRDefault="000136ED" w:rsidP="000136ED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 Se acordă câte 1 punct pentru răspuns corect astfel:</w:t>
      </w:r>
    </w:p>
    <w:p w14:paraId="7227D3DB" w14:textId="77777777" w:rsidR="000136ED" w:rsidRPr="002D7378" w:rsidRDefault="000136ED" w:rsidP="000136ED">
      <w:pPr>
        <w:spacing w:line="360" w:lineRule="auto"/>
        <w:jc w:val="both"/>
        <w:rPr>
          <w:b/>
          <w:bCs/>
          <w:lang w:val="ro-RO"/>
        </w:rPr>
      </w:pPr>
      <w:r>
        <w:rPr>
          <w:lang w:val="ro-RO"/>
        </w:rPr>
        <w:t xml:space="preserve">    </w:t>
      </w:r>
      <w:r w:rsidRPr="002D7378">
        <w:rPr>
          <w:b/>
          <w:bCs/>
          <w:lang w:val="ro-RO"/>
        </w:rPr>
        <w:t>1-c; 2-d; 3-d; 4-c; 5-d; 6-c; 7-c; 8-d; 9-c; 10-b; 11-d; 12-c; 13-b; 14-a; 15-d; 16-b; 17-c; 18-b;    19-c; 20-c;</w:t>
      </w:r>
    </w:p>
    <w:p w14:paraId="7CF77503" w14:textId="77777777" w:rsidR="000136ED" w:rsidRDefault="000136ED" w:rsidP="000136ED">
      <w:pPr>
        <w:rPr>
          <w:b/>
          <w:lang w:val="ro-RO"/>
        </w:rPr>
      </w:pPr>
    </w:p>
    <w:p w14:paraId="3C50E90E" w14:textId="24097FE2" w:rsidR="000136ED" w:rsidRDefault="000136ED" w:rsidP="000136ED">
      <w:pPr>
        <w:rPr>
          <w:b/>
          <w:lang w:val="ro-RO"/>
        </w:rPr>
      </w:pPr>
      <w:r>
        <w:rPr>
          <w:b/>
          <w:lang w:val="ro-RO"/>
        </w:rPr>
        <w:t xml:space="preserve">   Subiectul II – </w:t>
      </w:r>
      <w:r w:rsidR="001D70D7">
        <w:rPr>
          <w:b/>
          <w:lang w:val="ro-RO"/>
        </w:rPr>
        <w:t>19</w:t>
      </w:r>
      <w:r w:rsidRPr="00E553BF">
        <w:rPr>
          <w:b/>
          <w:lang w:val="ro-RO"/>
        </w:rPr>
        <w:t xml:space="preserve"> de puncte</w:t>
      </w:r>
    </w:p>
    <w:p w14:paraId="07098665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13758F09" w14:textId="77777777" w:rsidR="000136ED" w:rsidRDefault="000136ED" w:rsidP="000136ED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>
        <w:rPr>
          <w:lang w:val="ro-RO"/>
        </w:rPr>
        <w:t>Se acordă câte 1 punct pentru enunţarea corectă a fiecărei etapă a selecţiei.</w:t>
      </w:r>
    </w:p>
    <w:p w14:paraId="1FFD048B" w14:textId="512828E0" w:rsidR="000136ED" w:rsidRPr="00122458" w:rsidRDefault="00122458" w:rsidP="00122458">
      <w:pPr>
        <w:spacing w:line="360" w:lineRule="auto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</w:t>
      </w:r>
      <w:r w:rsidR="000136ED" w:rsidRPr="00122458">
        <w:rPr>
          <w:b/>
          <w:bCs/>
          <w:lang w:val="ro-RO"/>
        </w:rPr>
        <w:t xml:space="preserve">(3 x 1 punct = 3 puncte) </w:t>
      </w:r>
    </w:p>
    <w:p w14:paraId="48A40BC8" w14:textId="003C33E4" w:rsidR="000136ED" w:rsidRDefault="000136ED" w:rsidP="000136ED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Se acordă câte </w:t>
      </w:r>
      <w:r w:rsidRPr="00122458">
        <w:rPr>
          <w:b/>
          <w:bCs/>
          <w:lang w:val="ro-RO"/>
        </w:rPr>
        <w:t>2 puncte</w:t>
      </w:r>
      <w:r>
        <w:rPr>
          <w:lang w:val="ro-RO"/>
        </w:rPr>
        <w:t xml:space="preserve"> pentru menţionarea corectă şi completă a două acţiuni şi structuri motrice din cadrul primului stadiu al antrenamentului. Pentru un răspuns parţial complet sau incomplet se acordă 1 punct.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22458">
        <w:rPr>
          <w:b/>
          <w:bCs/>
          <w:lang w:val="ro-RO"/>
        </w:rPr>
        <w:t xml:space="preserve">           </w:t>
      </w:r>
      <w:r w:rsidR="00122458">
        <w:rPr>
          <w:b/>
          <w:bCs/>
          <w:lang w:val="ro-RO"/>
        </w:rPr>
        <w:t xml:space="preserve">             </w:t>
      </w:r>
      <w:r w:rsidRPr="00122458">
        <w:rPr>
          <w:b/>
          <w:bCs/>
          <w:lang w:val="ro-RO"/>
        </w:rPr>
        <w:t xml:space="preserve"> (2 x 2 puncte = 4 puncte)</w:t>
      </w:r>
    </w:p>
    <w:p w14:paraId="5864D5D7" w14:textId="6E7E06DF" w:rsidR="000136ED" w:rsidRDefault="000136ED" w:rsidP="000136ED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Se acordă câte 2 puncte pentru menţionarea corectă şi completă </w:t>
      </w:r>
      <w:r w:rsidRPr="006F7B6E">
        <w:rPr>
          <w:lang w:val="ro-RO"/>
        </w:rPr>
        <w:t xml:space="preserve">a celor două faze în care se produce metabolismul. </w:t>
      </w:r>
      <w:r w:rsidRPr="006F7B6E">
        <w:rPr>
          <w:lang w:val="ro-RO"/>
        </w:rPr>
        <w:tab/>
      </w:r>
      <w:r w:rsidRPr="006F7B6E">
        <w:rPr>
          <w:lang w:val="ro-RO"/>
        </w:rPr>
        <w:tab/>
      </w:r>
      <w:r w:rsidRPr="006F7B6E">
        <w:rPr>
          <w:lang w:val="ro-RO"/>
        </w:rPr>
        <w:tab/>
      </w:r>
      <w:r w:rsidRPr="006F7B6E">
        <w:rPr>
          <w:lang w:val="ro-RO"/>
        </w:rPr>
        <w:tab/>
      </w:r>
      <w:r w:rsidRPr="006F7B6E">
        <w:rPr>
          <w:lang w:val="ro-RO"/>
        </w:rPr>
        <w:tab/>
      </w:r>
      <w:r w:rsidRPr="006F7B6E">
        <w:rPr>
          <w:lang w:val="ro-RO"/>
        </w:rPr>
        <w:tab/>
      </w:r>
      <w:r w:rsidRPr="006F7B6E">
        <w:rPr>
          <w:lang w:val="ro-RO"/>
        </w:rPr>
        <w:tab/>
      </w:r>
      <w:r w:rsidRPr="00122458">
        <w:rPr>
          <w:b/>
          <w:bCs/>
          <w:lang w:val="ro-RO"/>
        </w:rPr>
        <w:t>(2 x 2 puncte = 4 puncte)</w:t>
      </w:r>
    </w:p>
    <w:p w14:paraId="73DA862E" w14:textId="77777777" w:rsidR="00122458" w:rsidRDefault="00122458" w:rsidP="00122458">
      <w:pPr>
        <w:spacing w:line="360" w:lineRule="auto"/>
        <w:ind w:left="600"/>
        <w:jc w:val="both"/>
        <w:rPr>
          <w:lang w:val="ro-RO"/>
        </w:rPr>
      </w:pPr>
    </w:p>
    <w:p w14:paraId="2F6C7F4F" w14:textId="77777777" w:rsidR="000136ED" w:rsidRPr="006F7B6E" w:rsidRDefault="000136ED" w:rsidP="000136ED">
      <w:pPr>
        <w:numPr>
          <w:ilvl w:val="0"/>
          <w:numId w:val="6"/>
        </w:numPr>
        <w:spacing w:line="360" w:lineRule="auto"/>
        <w:jc w:val="both"/>
        <w:rPr>
          <w:b/>
          <w:bCs/>
          <w:lang w:val="ro-RO"/>
        </w:rPr>
      </w:pPr>
      <w:r>
        <w:rPr>
          <w:lang w:val="ro-RO"/>
        </w:rPr>
        <w:t xml:space="preserve">Se acordă </w:t>
      </w:r>
      <w:r w:rsidRPr="006F7B6E">
        <w:rPr>
          <w:b/>
          <w:bCs/>
          <w:lang w:val="ro-RO"/>
        </w:rPr>
        <w:t>4 puncte</w:t>
      </w:r>
      <w:r>
        <w:rPr>
          <w:lang w:val="ro-RO"/>
        </w:rPr>
        <w:t xml:space="preserve"> pentru definiţie corectă şi completă. Pentru răspuns parţial complet sau incomplet se acordă 2 puncte.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</w:t>
      </w:r>
      <w:r w:rsidRPr="006F7B6E">
        <w:rPr>
          <w:b/>
          <w:bCs/>
          <w:lang w:val="ro-RO"/>
        </w:rPr>
        <w:t>4 puncte</w:t>
      </w:r>
    </w:p>
    <w:p w14:paraId="705CCA3F" w14:textId="0CB4FAEF" w:rsidR="000136ED" w:rsidRDefault="000136ED" w:rsidP="000136ED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Se acordă câte 1 punct pentru specificarea corectă a fiecărei etape a primului ajutor în cazul luxaţiilor.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6F7B6E">
        <w:rPr>
          <w:b/>
          <w:bCs/>
          <w:lang w:val="ro-RO"/>
        </w:rPr>
        <w:t xml:space="preserve"> (4 x 1 punct = 4 puncte)</w:t>
      </w:r>
    </w:p>
    <w:p w14:paraId="32C7B6D8" w14:textId="77777777" w:rsidR="000136ED" w:rsidRDefault="000136ED" w:rsidP="000136ED">
      <w:pPr>
        <w:spacing w:line="360" w:lineRule="auto"/>
        <w:ind w:left="240"/>
        <w:jc w:val="both"/>
        <w:rPr>
          <w:lang w:val="ro-RO"/>
        </w:rPr>
      </w:pPr>
    </w:p>
    <w:p w14:paraId="32BE3BEF" w14:textId="77777777" w:rsidR="000136ED" w:rsidRDefault="000136ED" w:rsidP="000136ED">
      <w:pPr>
        <w:spacing w:line="360" w:lineRule="auto"/>
        <w:ind w:left="240"/>
        <w:jc w:val="both"/>
        <w:rPr>
          <w:b/>
          <w:lang w:val="ro-RO"/>
        </w:rPr>
      </w:pPr>
    </w:p>
    <w:p w14:paraId="470E13E5" w14:textId="3BBC948D" w:rsidR="000136ED" w:rsidRDefault="000136ED" w:rsidP="000136ED">
      <w:pPr>
        <w:spacing w:line="360" w:lineRule="auto"/>
        <w:ind w:left="240"/>
        <w:jc w:val="both"/>
        <w:rPr>
          <w:b/>
          <w:lang w:val="ro-RO"/>
        </w:rPr>
      </w:pPr>
    </w:p>
    <w:p w14:paraId="4C9BC581" w14:textId="77777777" w:rsidR="00086144" w:rsidRDefault="00086144" w:rsidP="000136ED">
      <w:pPr>
        <w:spacing w:line="360" w:lineRule="auto"/>
        <w:ind w:left="240"/>
        <w:jc w:val="both"/>
        <w:rPr>
          <w:b/>
          <w:lang w:val="ro-RO"/>
        </w:rPr>
      </w:pPr>
    </w:p>
    <w:p w14:paraId="021E0A64" w14:textId="77777777" w:rsidR="000136ED" w:rsidRDefault="000136ED" w:rsidP="000136ED">
      <w:pPr>
        <w:spacing w:line="360" w:lineRule="auto"/>
        <w:ind w:left="240"/>
        <w:jc w:val="both"/>
        <w:rPr>
          <w:b/>
          <w:lang w:val="ro-RO"/>
        </w:rPr>
      </w:pPr>
    </w:p>
    <w:p w14:paraId="55815BC5" w14:textId="50B877D9" w:rsidR="000136ED" w:rsidRDefault="000136ED" w:rsidP="000136ED">
      <w:pPr>
        <w:spacing w:line="360" w:lineRule="auto"/>
        <w:ind w:left="240"/>
        <w:jc w:val="both"/>
        <w:rPr>
          <w:b/>
          <w:lang w:val="ro-RO"/>
        </w:rPr>
      </w:pPr>
      <w:r>
        <w:rPr>
          <w:b/>
          <w:lang w:val="ro-RO"/>
        </w:rPr>
        <w:t>Subiectul III – 2</w:t>
      </w:r>
      <w:r w:rsidR="009809BC">
        <w:rPr>
          <w:b/>
          <w:lang w:val="ro-RO"/>
        </w:rPr>
        <w:t>2</w:t>
      </w:r>
      <w:r w:rsidRPr="00E553BF">
        <w:rPr>
          <w:b/>
          <w:lang w:val="ro-RO"/>
        </w:rPr>
        <w:t xml:space="preserve"> de puncte</w:t>
      </w:r>
    </w:p>
    <w:p w14:paraId="5EAA6C4F" w14:textId="77777777" w:rsidR="000136ED" w:rsidRDefault="000136ED" w:rsidP="000136ED">
      <w:pPr>
        <w:numPr>
          <w:ilvl w:val="0"/>
          <w:numId w:val="7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Se acordă </w:t>
      </w:r>
      <w:r w:rsidRPr="006F7B6E">
        <w:rPr>
          <w:b/>
          <w:bCs/>
          <w:lang w:val="ro-RO"/>
        </w:rPr>
        <w:t>4 puncte</w:t>
      </w:r>
      <w:r>
        <w:rPr>
          <w:lang w:val="ro-RO"/>
        </w:rPr>
        <w:t xml:space="preserve"> pentru definiţie corectă şi completă. Pentru răspuns parţial complet sau incomplet se acordă 2 puncte.</w:t>
      </w:r>
    </w:p>
    <w:p w14:paraId="4B09F814" w14:textId="77777777" w:rsidR="000136ED" w:rsidRPr="00571CC3" w:rsidRDefault="000136ED" w:rsidP="000136ED">
      <w:pPr>
        <w:numPr>
          <w:ilvl w:val="0"/>
          <w:numId w:val="7"/>
        </w:numPr>
        <w:spacing w:line="360" w:lineRule="auto"/>
        <w:jc w:val="both"/>
        <w:rPr>
          <w:b/>
          <w:bCs/>
          <w:lang w:val="ro-RO"/>
        </w:rPr>
      </w:pPr>
      <w:r>
        <w:rPr>
          <w:lang w:val="ro-RO"/>
        </w:rPr>
        <w:t xml:space="preserve">Se acordă câte 1 punct pentru prezentarea corectă a etapelor selecţiei.          </w:t>
      </w:r>
      <w:r w:rsidRPr="00571CC3">
        <w:rPr>
          <w:b/>
          <w:bCs/>
          <w:lang w:val="ro-RO"/>
        </w:rPr>
        <w:t>(3 x 1 = 3 puncte)</w:t>
      </w:r>
    </w:p>
    <w:p w14:paraId="587EE7E3" w14:textId="77777777" w:rsidR="000136ED" w:rsidRPr="00571CC3" w:rsidRDefault="000136ED" w:rsidP="000136ED">
      <w:pPr>
        <w:numPr>
          <w:ilvl w:val="0"/>
          <w:numId w:val="7"/>
        </w:numPr>
        <w:spacing w:line="360" w:lineRule="auto"/>
        <w:jc w:val="both"/>
        <w:rPr>
          <w:b/>
          <w:bCs/>
          <w:lang w:val="ro-RO"/>
        </w:rPr>
      </w:pPr>
      <w:r>
        <w:rPr>
          <w:lang w:val="ro-RO"/>
        </w:rPr>
        <w:t xml:space="preserve">Se acordă câte 1 punct pentru precizarea corectă a fiecărui parametru           </w:t>
      </w:r>
      <w:r w:rsidRPr="00571CC3">
        <w:rPr>
          <w:b/>
          <w:bCs/>
          <w:lang w:val="ro-RO"/>
        </w:rPr>
        <w:t>(4 x 1 = 4 puncte)</w:t>
      </w:r>
    </w:p>
    <w:p w14:paraId="1792DA64" w14:textId="77777777" w:rsidR="000136ED" w:rsidRDefault="000136ED" w:rsidP="000136ED">
      <w:pPr>
        <w:numPr>
          <w:ilvl w:val="0"/>
          <w:numId w:val="7"/>
        </w:numPr>
        <w:spacing w:line="360" w:lineRule="auto"/>
        <w:jc w:val="both"/>
        <w:rPr>
          <w:lang w:val="ro-RO"/>
        </w:rPr>
      </w:pPr>
      <w:r>
        <w:rPr>
          <w:lang w:val="ro-RO"/>
        </w:rPr>
        <w:t>Se acordă câte 1 punct pentru precizarea corectă a tipurilor de modele de selecţie aplicată.</w:t>
      </w:r>
    </w:p>
    <w:p w14:paraId="77D0E985" w14:textId="77777777" w:rsidR="000136ED" w:rsidRPr="00571CC3" w:rsidRDefault="000136ED" w:rsidP="000136ED">
      <w:pPr>
        <w:spacing w:line="360" w:lineRule="auto"/>
        <w:ind w:left="7920"/>
        <w:jc w:val="both"/>
        <w:rPr>
          <w:b/>
          <w:bCs/>
          <w:lang w:val="ro-RO"/>
        </w:rPr>
      </w:pPr>
      <w:r w:rsidRPr="00571CC3">
        <w:rPr>
          <w:b/>
          <w:bCs/>
          <w:lang w:val="ro-RO"/>
        </w:rPr>
        <w:t>(5 x 1 = 5 puncte)</w:t>
      </w:r>
    </w:p>
    <w:p w14:paraId="249B8030" w14:textId="77777777" w:rsidR="000136ED" w:rsidRDefault="000136ED" w:rsidP="000136ED">
      <w:pPr>
        <w:numPr>
          <w:ilvl w:val="0"/>
          <w:numId w:val="7"/>
        </w:numPr>
        <w:spacing w:line="360" w:lineRule="auto"/>
        <w:rPr>
          <w:lang w:val="ro-RO"/>
        </w:rPr>
      </w:pPr>
      <w:r>
        <w:rPr>
          <w:lang w:val="ro-RO"/>
        </w:rPr>
        <w:t>Se acordă câte 1 punct pentru menţionarea corectă a fiecărui criteriu de selecţie.</w:t>
      </w:r>
    </w:p>
    <w:p w14:paraId="7C91886D" w14:textId="77777777" w:rsidR="000136ED" w:rsidRDefault="000136ED" w:rsidP="000136ED">
      <w:pPr>
        <w:spacing w:line="360" w:lineRule="auto"/>
        <w:ind w:left="7440" w:firstLine="480"/>
        <w:rPr>
          <w:lang w:val="ro-RO"/>
        </w:rPr>
      </w:pPr>
      <w:r w:rsidRPr="00571CC3">
        <w:rPr>
          <w:b/>
          <w:bCs/>
          <w:lang w:val="ro-RO"/>
        </w:rPr>
        <w:t>(4 x 1 = 4 puncte)</w:t>
      </w:r>
    </w:p>
    <w:p w14:paraId="762BB960" w14:textId="47FBB331" w:rsidR="000136ED" w:rsidRPr="00571CC3" w:rsidRDefault="000136ED" w:rsidP="000136ED">
      <w:pPr>
        <w:numPr>
          <w:ilvl w:val="0"/>
          <w:numId w:val="7"/>
        </w:numPr>
        <w:spacing w:line="360" w:lineRule="auto"/>
        <w:rPr>
          <w:b/>
          <w:bCs/>
          <w:lang w:val="ro-RO"/>
        </w:rPr>
      </w:pPr>
      <w:r>
        <w:rPr>
          <w:lang w:val="ro-RO"/>
        </w:rPr>
        <w:t xml:space="preserve">Se acordă </w:t>
      </w:r>
      <w:r w:rsidR="00DA526B">
        <w:rPr>
          <w:lang w:val="ro-RO"/>
        </w:rPr>
        <w:t>2</w:t>
      </w:r>
      <w:r>
        <w:rPr>
          <w:lang w:val="ro-RO"/>
        </w:rPr>
        <w:t xml:space="preserve"> punc</w:t>
      </w:r>
      <w:r w:rsidR="00DA526B">
        <w:rPr>
          <w:lang w:val="ro-RO"/>
        </w:rPr>
        <w:t>te</w:t>
      </w:r>
      <w:r>
        <w:rPr>
          <w:lang w:val="ro-RO"/>
        </w:rPr>
        <w:t xml:space="preserve"> pentru menţionarea corectă a formulei de calcul</w:t>
      </w:r>
      <w:r w:rsidRPr="00571CC3">
        <w:rPr>
          <w:lang w:val="ro-RO"/>
        </w:rPr>
        <w:t xml:space="preserve">. </w:t>
      </w:r>
      <w:r w:rsidRPr="00571CC3">
        <w:rPr>
          <w:b/>
          <w:bCs/>
          <w:lang w:val="ro-RO"/>
        </w:rPr>
        <w:t xml:space="preserve">              (1 x </w:t>
      </w:r>
      <w:r w:rsidR="00DA526B" w:rsidRPr="00571CC3">
        <w:rPr>
          <w:b/>
          <w:bCs/>
          <w:lang w:val="ro-RO"/>
        </w:rPr>
        <w:t>2</w:t>
      </w:r>
      <w:r w:rsidRPr="00571CC3">
        <w:rPr>
          <w:b/>
          <w:bCs/>
          <w:lang w:val="ro-RO"/>
        </w:rPr>
        <w:t xml:space="preserve"> = </w:t>
      </w:r>
      <w:r w:rsidR="00DA526B" w:rsidRPr="00571CC3">
        <w:rPr>
          <w:b/>
          <w:bCs/>
          <w:lang w:val="ro-RO"/>
        </w:rPr>
        <w:t>2</w:t>
      </w:r>
      <w:r w:rsidRPr="00571CC3">
        <w:rPr>
          <w:b/>
          <w:bCs/>
          <w:lang w:val="ro-RO"/>
        </w:rPr>
        <w:t xml:space="preserve"> punct</w:t>
      </w:r>
      <w:r w:rsidR="00DA526B" w:rsidRPr="00571CC3">
        <w:rPr>
          <w:b/>
          <w:bCs/>
          <w:lang w:val="ro-RO"/>
        </w:rPr>
        <w:t>e</w:t>
      </w:r>
      <w:r w:rsidRPr="00571CC3">
        <w:rPr>
          <w:b/>
          <w:bCs/>
          <w:lang w:val="ro-RO"/>
        </w:rPr>
        <w:t>)</w:t>
      </w:r>
    </w:p>
    <w:p w14:paraId="06739AC7" w14:textId="77777777" w:rsidR="000136ED" w:rsidRDefault="000136ED" w:rsidP="000136ED">
      <w:pPr>
        <w:spacing w:line="360" w:lineRule="auto"/>
        <w:ind w:left="240"/>
        <w:rPr>
          <w:lang w:val="ro-RO"/>
        </w:rPr>
      </w:pPr>
    </w:p>
    <w:p w14:paraId="1C05845C" w14:textId="77777777" w:rsidR="000136ED" w:rsidRDefault="000136ED" w:rsidP="000136ED">
      <w:pPr>
        <w:spacing w:line="360" w:lineRule="auto"/>
        <w:ind w:left="240"/>
        <w:jc w:val="both"/>
        <w:rPr>
          <w:b/>
          <w:lang w:val="ro-RO"/>
        </w:rPr>
      </w:pPr>
      <w:r>
        <w:rPr>
          <w:b/>
          <w:lang w:val="ro-RO"/>
        </w:rPr>
        <w:t>Subiectul IV – 29</w:t>
      </w:r>
      <w:r w:rsidRPr="00E553BF">
        <w:rPr>
          <w:b/>
          <w:lang w:val="ro-RO"/>
        </w:rPr>
        <w:t xml:space="preserve"> de puncte</w:t>
      </w:r>
    </w:p>
    <w:p w14:paraId="1AB37C84" w14:textId="23053E8D" w:rsidR="000136ED" w:rsidRDefault="000136ED" w:rsidP="000136ED">
      <w:pPr>
        <w:numPr>
          <w:ilvl w:val="1"/>
          <w:numId w:val="7"/>
        </w:numPr>
        <w:spacing w:line="360" w:lineRule="auto"/>
        <w:rPr>
          <w:lang w:val="ro-RO"/>
        </w:rPr>
      </w:pPr>
      <w:r>
        <w:rPr>
          <w:lang w:val="ro-RO"/>
        </w:rPr>
        <w:t xml:space="preserve">Se acordă </w:t>
      </w:r>
      <w:r w:rsidR="00007B2B" w:rsidRPr="001A0F66">
        <w:rPr>
          <w:b/>
          <w:bCs/>
          <w:lang w:val="ro-RO"/>
        </w:rPr>
        <w:t>8</w:t>
      </w:r>
      <w:r w:rsidRPr="001A0F66">
        <w:rPr>
          <w:b/>
          <w:bCs/>
          <w:lang w:val="ro-RO"/>
        </w:rPr>
        <w:t xml:space="preserve"> puncte</w:t>
      </w:r>
      <w:r>
        <w:rPr>
          <w:lang w:val="ro-RO"/>
        </w:rPr>
        <w:t xml:space="preserve"> pentru identificarea corectă şi completă a premiselor. Pentru un răspuns parţial complet sau incomplet se acordă 2 puncte.</w:t>
      </w:r>
    </w:p>
    <w:p w14:paraId="60A8AF85" w14:textId="77A02532" w:rsidR="000136ED" w:rsidRPr="001A0F66" w:rsidRDefault="000136ED" w:rsidP="001A0F66">
      <w:pPr>
        <w:numPr>
          <w:ilvl w:val="1"/>
          <w:numId w:val="7"/>
        </w:numPr>
        <w:spacing w:line="360" w:lineRule="auto"/>
        <w:rPr>
          <w:lang w:val="ro-RO"/>
        </w:rPr>
      </w:pPr>
      <w:r>
        <w:rPr>
          <w:lang w:val="ro-RO"/>
        </w:rPr>
        <w:t xml:space="preserve">Se acordă </w:t>
      </w:r>
      <w:r w:rsidR="007B55B3" w:rsidRPr="001A0F66">
        <w:rPr>
          <w:b/>
          <w:bCs/>
          <w:lang w:val="ro-RO"/>
        </w:rPr>
        <w:t>4</w:t>
      </w:r>
      <w:r w:rsidRPr="001A0F66">
        <w:rPr>
          <w:b/>
          <w:bCs/>
          <w:lang w:val="ro-RO"/>
        </w:rPr>
        <w:t xml:space="preserve"> puncte</w:t>
      </w:r>
      <w:r>
        <w:rPr>
          <w:lang w:val="ro-RO"/>
        </w:rPr>
        <w:t xml:space="preserve"> pentru identificarea corectă a datei, a anului înfiinţării F.S.S.R. </w:t>
      </w:r>
      <w:r w:rsidR="00BD786E">
        <w:rPr>
          <w:lang w:val="ro-RO"/>
        </w:rPr>
        <w:t>Pentru un răspuns</w:t>
      </w:r>
      <w:r>
        <w:rPr>
          <w:lang w:val="ro-RO"/>
        </w:rPr>
        <w:t xml:space="preserve"> parţial complet sau incomplet se acordă câte 1 punct pentru fiecare.</w:t>
      </w:r>
    </w:p>
    <w:p w14:paraId="42626AAA" w14:textId="77777777" w:rsidR="000136ED" w:rsidRPr="001A0F66" w:rsidRDefault="000136ED" w:rsidP="000136ED">
      <w:pPr>
        <w:numPr>
          <w:ilvl w:val="1"/>
          <w:numId w:val="7"/>
        </w:numPr>
        <w:spacing w:line="360" w:lineRule="auto"/>
        <w:rPr>
          <w:b/>
          <w:bCs/>
          <w:lang w:val="ro-RO"/>
        </w:rPr>
      </w:pPr>
      <w:r>
        <w:rPr>
          <w:lang w:val="ro-RO"/>
        </w:rPr>
        <w:t xml:space="preserve">Pentru un răspuns corect şi complet se acordă 4 puncte. Pentru un răspuns parţial complet sau incomplet se acordă 2 puncte.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A0F66">
        <w:rPr>
          <w:b/>
          <w:bCs/>
          <w:lang w:val="ro-RO"/>
        </w:rPr>
        <w:t>4 puncte</w:t>
      </w:r>
    </w:p>
    <w:p w14:paraId="54A2E46F" w14:textId="77777777" w:rsidR="000136ED" w:rsidRDefault="000136ED" w:rsidP="000136ED">
      <w:pPr>
        <w:numPr>
          <w:ilvl w:val="1"/>
          <w:numId w:val="7"/>
        </w:numPr>
        <w:spacing w:line="360" w:lineRule="auto"/>
        <w:rPr>
          <w:lang w:val="ro-RO"/>
        </w:rPr>
      </w:pPr>
      <w:r>
        <w:rPr>
          <w:lang w:val="ro-RO"/>
        </w:rPr>
        <w:t xml:space="preserve">Pentru menţionarea corectă se acordă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A0F66">
        <w:rPr>
          <w:b/>
          <w:bCs/>
          <w:lang w:val="ro-RO"/>
        </w:rPr>
        <w:t xml:space="preserve">                        2 puncte</w:t>
      </w:r>
      <w:r>
        <w:rPr>
          <w:lang w:val="ro-RO"/>
        </w:rPr>
        <w:t xml:space="preserve">         </w:t>
      </w:r>
    </w:p>
    <w:p w14:paraId="082246A7" w14:textId="4B0743D4" w:rsidR="000136ED" w:rsidRDefault="000136ED" w:rsidP="000136ED">
      <w:pPr>
        <w:numPr>
          <w:ilvl w:val="1"/>
          <w:numId w:val="7"/>
        </w:numPr>
        <w:spacing w:line="360" w:lineRule="auto"/>
        <w:rPr>
          <w:lang w:val="ro-RO"/>
        </w:rPr>
      </w:pPr>
      <w:r>
        <w:rPr>
          <w:lang w:val="ro-RO"/>
        </w:rPr>
        <w:t xml:space="preserve">Pentru precizarea corectă se acordă                                                                  </w:t>
      </w:r>
      <w:r w:rsidR="007D5831" w:rsidRPr="001A0F66">
        <w:rPr>
          <w:b/>
          <w:bCs/>
          <w:lang w:val="ro-RO"/>
        </w:rPr>
        <w:t>3</w:t>
      </w:r>
      <w:r w:rsidRPr="001A0F66">
        <w:rPr>
          <w:b/>
          <w:bCs/>
          <w:lang w:val="ro-RO"/>
        </w:rPr>
        <w:t xml:space="preserve"> puncte</w:t>
      </w:r>
    </w:p>
    <w:p w14:paraId="25FD1D5B" w14:textId="3DEB85F1" w:rsidR="000136ED" w:rsidRDefault="000136ED" w:rsidP="000136ED">
      <w:pPr>
        <w:numPr>
          <w:ilvl w:val="1"/>
          <w:numId w:val="7"/>
        </w:numPr>
        <w:spacing w:line="360" w:lineRule="auto"/>
        <w:rPr>
          <w:lang w:val="ro-RO"/>
        </w:rPr>
      </w:pPr>
      <w:r>
        <w:rPr>
          <w:lang w:val="ro-RO"/>
        </w:rPr>
        <w:t xml:space="preserve">Pentru precizarea corectă se acordă                                                                  </w:t>
      </w:r>
      <w:r w:rsidR="007B55B3" w:rsidRPr="001A0F66">
        <w:rPr>
          <w:b/>
          <w:bCs/>
          <w:lang w:val="ro-RO"/>
        </w:rPr>
        <w:t>4</w:t>
      </w:r>
      <w:r w:rsidRPr="001A0F66">
        <w:rPr>
          <w:b/>
          <w:bCs/>
          <w:lang w:val="ro-RO"/>
        </w:rPr>
        <w:t xml:space="preserve"> puncte</w:t>
      </w:r>
    </w:p>
    <w:p w14:paraId="7A5BF7BC" w14:textId="29CA2C75" w:rsidR="000136ED" w:rsidRPr="00BD786E" w:rsidRDefault="00BD786E" w:rsidP="00BD786E">
      <w:pPr>
        <w:pStyle w:val="ListParagraph"/>
        <w:numPr>
          <w:ilvl w:val="1"/>
          <w:numId w:val="7"/>
        </w:numPr>
        <w:spacing w:line="360" w:lineRule="auto"/>
        <w:rPr>
          <w:lang w:val="ro-RO"/>
        </w:rPr>
      </w:pPr>
      <w:r>
        <w:rPr>
          <w:lang w:val="ro-RO"/>
        </w:rPr>
        <w:t xml:space="preserve">Pentru </w:t>
      </w:r>
      <w:r>
        <w:rPr>
          <w:lang w:val="ro-RO"/>
        </w:rPr>
        <w:t>prezentarea</w:t>
      </w:r>
      <w:r>
        <w:rPr>
          <w:lang w:val="ro-RO"/>
        </w:rPr>
        <w:t xml:space="preserve"> corectă se acordă                                                                </w:t>
      </w:r>
      <w:r w:rsidRPr="001A0F66">
        <w:rPr>
          <w:b/>
          <w:bCs/>
          <w:lang w:val="ro-RO"/>
        </w:rPr>
        <w:t>4 puncte</w:t>
      </w:r>
      <w:r>
        <w:rPr>
          <w:lang w:val="ro-RO"/>
        </w:rPr>
        <w:t xml:space="preserve">  </w:t>
      </w:r>
    </w:p>
    <w:p w14:paraId="353BD2AC" w14:textId="77777777" w:rsidR="000136ED" w:rsidRDefault="000136ED" w:rsidP="000136ED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</w:t>
      </w:r>
    </w:p>
    <w:p w14:paraId="530DCF33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53D2B2A4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551C129F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3C16CA7A" w14:textId="7554DEFE" w:rsidR="004B0021" w:rsidRDefault="004B0021" w:rsidP="004B0021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Barem elaborat de:  </w:t>
      </w:r>
    </w:p>
    <w:p w14:paraId="516271CD" w14:textId="77777777" w:rsidR="004B0021" w:rsidRDefault="004B0021" w:rsidP="004B0021">
      <w:pPr>
        <w:shd w:val="clear" w:color="auto" w:fill="FFFFFF" w:themeFill="background1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                        </w:t>
      </w:r>
      <w:r>
        <w:rPr>
          <w:rFonts w:eastAsiaTheme="minorEastAsia"/>
        </w:rPr>
        <w:t>Prof. Tică Dan-Alexandru,  Inspectoratul Școlsr Județean Dâmbovița</w:t>
      </w:r>
    </w:p>
    <w:p w14:paraId="48B4AA40" w14:textId="77777777" w:rsidR="004B0021" w:rsidRDefault="004B0021" w:rsidP="004B0021">
      <w:pPr>
        <w:shd w:val="clear" w:color="auto" w:fill="FFFFFF" w:themeFill="background1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Prof. Marin Sorin-Gabriel,  Liceul Tehnologic „Constantin Brâncoveanu”, Târgoviște</w:t>
      </w:r>
    </w:p>
    <w:p w14:paraId="55F43EDA" w14:textId="77777777" w:rsidR="004B0021" w:rsidRDefault="004B0021" w:rsidP="004B0021">
      <w:pPr>
        <w:spacing w:line="360" w:lineRule="auto"/>
        <w:ind w:firstLine="360"/>
        <w:jc w:val="both"/>
        <w:rPr>
          <w:b/>
          <w:lang w:val="ro-RO"/>
        </w:rPr>
      </w:pPr>
    </w:p>
    <w:p w14:paraId="161C16BA" w14:textId="77777777" w:rsidR="004B0021" w:rsidRDefault="004B0021" w:rsidP="004B0021">
      <w:pPr>
        <w:spacing w:line="360" w:lineRule="auto"/>
        <w:ind w:firstLine="360"/>
        <w:jc w:val="both"/>
        <w:rPr>
          <w:b/>
          <w:lang w:val="ro-RO"/>
        </w:rPr>
      </w:pPr>
    </w:p>
    <w:p w14:paraId="31033DD2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646775E2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70223BB6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6C59A26F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45B97D20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780217C1" w14:textId="77777777" w:rsidR="000136ED" w:rsidRDefault="000136ED" w:rsidP="000136ED">
      <w:pPr>
        <w:spacing w:line="360" w:lineRule="auto"/>
        <w:jc w:val="both"/>
        <w:rPr>
          <w:lang w:val="ro-RO"/>
        </w:rPr>
      </w:pPr>
    </w:p>
    <w:p w14:paraId="268E9D0B" w14:textId="77777777" w:rsidR="00BF2A48" w:rsidRDefault="00BF2A48"/>
    <w:sectPr w:rsidR="00BF2A48" w:rsidSect="006B7D18">
      <w:pgSz w:w="12240" w:h="15840"/>
      <w:pgMar w:top="567" w:right="902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7E6"/>
    <w:multiLevelType w:val="hybridMultilevel"/>
    <w:tmpl w:val="F0860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52819"/>
    <w:multiLevelType w:val="hybridMultilevel"/>
    <w:tmpl w:val="16A2C8AC"/>
    <w:lvl w:ilvl="0" w:tplc="49605A5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4B071598"/>
    <w:multiLevelType w:val="hybridMultilevel"/>
    <w:tmpl w:val="32266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66649"/>
    <w:multiLevelType w:val="hybridMultilevel"/>
    <w:tmpl w:val="C8005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0F0994"/>
    <w:multiLevelType w:val="hybridMultilevel"/>
    <w:tmpl w:val="BE183076"/>
    <w:lvl w:ilvl="0" w:tplc="771CE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68B2359F"/>
    <w:multiLevelType w:val="hybridMultilevel"/>
    <w:tmpl w:val="47807D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2F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02330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D751AD"/>
    <w:multiLevelType w:val="hybridMultilevel"/>
    <w:tmpl w:val="5FA25F7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5974915">
    <w:abstractNumId w:val="2"/>
  </w:num>
  <w:num w:numId="2" w16cid:durableId="8207766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551848">
    <w:abstractNumId w:val="5"/>
  </w:num>
  <w:num w:numId="4" w16cid:durableId="192304913">
    <w:abstractNumId w:val="0"/>
  </w:num>
  <w:num w:numId="5" w16cid:durableId="1806196342">
    <w:abstractNumId w:val="3"/>
  </w:num>
  <w:num w:numId="6" w16cid:durableId="431627007">
    <w:abstractNumId w:val="4"/>
  </w:num>
  <w:num w:numId="7" w16cid:durableId="1311402268">
    <w:abstractNumId w:val="1"/>
  </w:num>
  <w:num w:numId="8" w16cid:durableId="1005472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F1"/>
    <w:rsid w:val="00007B2B"/>
    <w:rsid w:val="000136ED"/>
    <w:rsid w:val="00086144"/>
    <w:rsid w:val="00122458"/>
    <w:rsid w:val="001A0F66"/>
    <w:rsid w:val="001D70D7"/>
    <w:rsid w:val="002A44F1"/>
    <w:rsid w:val="002D7378"/>
    <w:rsid w:val="004467C3"/>
    <w:rsid w:val="004B0021"/>
    <w:rsid w:val="004E75B7"/>
    <w:rsid w:val="00571CC3"/>
    <w:rsid w:val="006872B1"/>
    <w:rsid w:val="006B7D18"/>
    <w:rsid w:val="006F7B6E"/>
    <w:rsid w:val="00743AF1"/>
    <w:rsid w:val="007B55B3"/>
    <w:rsid w:val="007D5831"/>
    <w:rsid w:val="007E22BB"/>
    <w:rsid w:val="008B1523"/>
    <w:rsid w:val="009809BC"/>
    <w:rsid w:val="00A03DB4"/>
    <w:rsid w:val="00BD786E"/>
    <w:rsid w:val="00BF2A48"/>
    <w:rsid w:val="00C56877"/>
    <w:rsid w:val="00D03A96"/>
    <w:rsid w:val="00D634C6"/>
    <w:rsid w:val="00DA526B"/>
    <w:rsid w:val="00E0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4A93"/>
  <w15:chartTrackingRefBased/>
  <w15:docId w15:val="{D6DE1209-EBA5-4EBD-AD8F-ED8A2BC0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AC0C-BC61-4F6C-A208-7426E6AC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Sorin Gabriel</dc:creator>
  <cp:keywords/>
  <dc:description/>
  <cp:lastModifiedBy>Marin Sorin Gabriel</cp:lastModifiedBy>
  <cp:revision>28</cp:revision>
  <dcterms:created xsi:type="dcterms:W3CDTF">2022-07-07T06:48:00Z</dcterms:created>
  <dcterms:modified xsi:type="dcterms:W3CDTF">2022-09-20T16:05:00Z</dcterms:modified>
</cp:coreProperties>
</file>