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1D" w:rsidRPr="00501071" w:rsidRDefault="00CC2D1D" w:rsidP="00CC2D1D">
      <w:pPr>
        <w:pStyle w:val="Titlu1"/>
        <w:spacing w:before="0" w:after="0" w:line="24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501071">
        <w:rPr>
          <w:rFonts w:ascii="Times New Roman" w:hAnsi="Times New Roman"/>
          <w:b/>
          <w:i/>
          <w:color w:val="auto"/>
          <w:sz w:val="28"/>
          <w:szCs w:val="28"/>
        </w:rPr>
        <w:t>Strategi</w:t>
      </w:r>
      <w:r>
        <w:rPr>
          <w:rFonts w:ascii="Times New Roman" w:hAnsi="Times New Roman"/>
          <w:b/>
          <w:i/>
          <w:color w:val="auto"/>
          <w:sz w:val="28"/>
          <w:szCs w:val="28"/>
        </w:rPr>
        <w:t>e</w:t>
      </w:r>
      <w:r w:rsidRPr="00501071">
        <w:rPr>
          <w:rFonts w:ascii="Times New Roman" w:hAnsi="Times New Roman"/>
          <w:b/>
          <w:i/>
          <w:color w:val="auto"/>
          <w:sz w:val="28"/>
          <w:szCs w:val="28"/>
        </w:rPr>
        <w:t xml:space="preserve"> comun</w:t>
      </w:r>
      <w:r>
        <w:rPr>
          <w:rFonts w:ascii="Times New Roman" w:hAnsi="Times New Roman"/>
          <w:b/>
          <w:i/>
          <w:color w:val="auto"/>
          <w:sz w:val="28"/>
          <w:szCs w:val="28"/>
        </w:rPr>
        <w:t>ă</w:t>
      </w:r>
      <w:r w:rsidRPr="00501071">
        <w:rPr>
          <w:rFonts w:ascii="Times New Roman" w:hAnsi="Times New Roman"/>
          <w:b/>
          <w:i/>
          <w:color w:val="auto"/>
          <w:sz w:val="28"/>
          <w:szCs w:val="28"/>
        </w:rPr>
        <w:t xml:space="preserve"> de acţiune</w:t>
      </w:r>
    </w:p>
    <w:p w:rsidR="00CC2D1D" w:rsidRPr="00501071" w:rsidRDefault="00CC2D1D" w:rsidP="00CC2D1D">
      <w:pPr>
        <w:jc w:val="center"/>
        <w:rPr>
          <w:sz w:val="28"/>
          <w:szCs w:val="28"/>
        </w:rPr>
      </w:pPr>
      <w:r w:rsidRPr="00501071">
        <w:rPr>
          <w:rFonts w:ascii="Times New Roman" w:hAnsi="Times New Roman"/>
          <w:b/>
          <w:i/>
          <w:sz w:val="28"/>
          <w:szCs w:val="28"/>
        </w:rPr>
        <w:t>privind demersul specific de proiectare și realizare a activităţilor didactice</w:t>
      </w:r>
    </w:p>
    <w:p w:rsidR="00F0623E" w:rsidRPr="00CC2D1D" w:rsidRDefault="00F0623E" w:rsidP="00F3600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D1D">
        <w:rPr>
          <w:rFonts w:ascii="Times New Roman" w:hAnsi="Times New Roman" w:cs="Times New Roman"/>
          <w:b/>
          <w:bCs/>
          <w:iCs/>
          <w:sz w:val="28"/>
          <w:szCs w:val="28"/>
        </w:rPr>
        <w:t>Pedagogia centrată pe obiective versus  pedagogia centrată pe competențe</w:t>
      </w:r>
    </w:p>
    <w:p w:rsidR="00B96466" w:rsidRDefault="00B96466" w:rsidP="00B9646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6466" w:rsidRPr="00B96466" w:rsidRDefault="00B96466" w:rsidP="00B96466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B964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În vederea realizării unui demers unitar, la nivelul instituţiilor de învăţământ preuniversitar din judeţul Dâmboviţa, în contextul proiectării lecţiilor şi a activităţilor didactice, se impune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menținerea secțiunii </w:t>
      </w:r>
      <w:r w:rsidRPr="00B96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Obiective operaționale</w:t>
      </w:r>
      <w:r w:rsidR="006A4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6466">
        <w:rPr>
          <w:rFonts w:ascii="Times New Roman" w:hAnsi="Times New Roman" w:cs="Times New Roman"/>
          <w:bCs/>
          <w:i/>
          <w:iCs/>
          <w:sz w:val="24"/>
          <w:szCs w:val="24"/>
        </w:rPr>
        <w:t>din proiectul didactic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 lecției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acestea fiind derivate din </w:t>
      </w:r>
      <w:r w:rsidRPr="00B96466">
        <w:rPr>
          <w:rFonts w:ascii="Times New Roman" w:hAnsi="Times New Roman" w:cs="Times New Roman"/>
          <w:bCs/>
          <w:i/>
          <w:iCs/>
          <w:sz w:val="24"/>
          <w:szCs w:val="24"/>
        </w:rPr>
        <w:t>competențele specifice.</w:t>
      </w:r>
    </w:p>
    <w:p w:rsidR="00B636E9" w:rsidRDefault="00B636E9" w:rsidP="00F3600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623E" w:rsidRPr="00F0623E" w:rsidRDefault="006A4F65" w:rsidP="00F3600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Operaționalizarea </w:t>
      </w:r>
      <w:r w:rsidR="00F0623E" w:rsidRPr="00F06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obiectivel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</w:p>
    <w:p w:rsidR="00AB7E1B" w:rsidRDefault="00AB7E1B" w:rsidP="00CC2D1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Operaţionalizarea obiectivelor </w:t>
      </w:r>
      <w:r>
        <w:rPr>
          <w:rFonts w:ascii="Times New Roman" w:hAnsi="Times New Roman" w:cs="Times New Roman"/>
          <w:sz w:val="24"/>
          <w:szCs w:val="24"/>
        </w:rPr>
        <w:t xml:space="preserve"> reprezintă</w:t>
      </w:r>
      <w:r w:rsidRPr="00AB7E1B">
        <w:rPr>
          <w:rFonts w:ascii="Times New Roman" w:hAnsi="Times New Roman" w:cs="Times New Roman"/>
          <w:sz w:val="24"/>
          <w:szCs w:val="24"/>
        </w:rPr>
        <w:t xml:space="preserve"> trecerea de la nivelul finalităţilor macrostructurale la cel al finalităţilor microstructurale</w:t>
      </w:r>
      <w:r w:rsidR="00CC2D1D">
        <w:rPr>
          <w:rFonts w:ascii="Times New Roman" w:hAnsi="Times New Roman" w:cs="Times New Roman"/>
          <w:sz w:val="24"/>
          <w:szCs w:val="24"/>
        </w:rPr>
        <w:t>,</w:t>
      </w:r>
      <w:r w:rsidRPr="00AB7E1B">
        <w:rPr>
          <w:rFonts w:ascii="Times New Roman" w:hAnsi="Times New Roman" w:cs="Times New Roman"/>
          <w:sz w:val="24"/>
          <w:szCs w:val="24"/>
        </w:rPr>
        <w:t xml:space="preserve"> prin derivare sau specificarea criteriilor pe baza cărora un obiectiv devine operaţional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6E9" w:rsidRDefault="00B636E9" w:rsidP="00CC2D1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B636E9">
        <w:rPr>
          <w:rFonts w:ascii="Times New Roman" w:hAnsi="Times New Roman" w:cs="Times New Roman"/>
          <w:b/>
          <w:i/>
          <w:sz w:val="24"/>
          <w:szCs w:val="24"/>
        </w:rPr>
        <w:t>Operaţionalizarea obiectivelor instruirii</w:t>
      </w:r>
      <w:r>
        <w:rPr>
          <w:rFonts w:ascii="Times New Roman" w:hAnsi="Times New Roman" w:cs="Times New Roman"/>
          <w:sz w:val="24"/>
          <w:szCs w:val="24"/>
        </w:rPr>
        <w:t xml:space="preserve"> reprezintă acţiunea profesorului de proiectare pedagogică a obiectivelor concrete ale fiecărei activităţi de instruire (lecţie etc.), planificată conform orarului şcolar (formal</w:t>
      </w:r>
      <w:r w:rsidR="00CC2D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dar şi nonformal), în raport de obiectivele specifice definite la nivelul programelor şcolare (formale</w:t>
      </w:r>
      <w:r w:rsidR="00CC2D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dar şi nonformale ) anuale.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(Cristea, 2018, p.110)</w:t>
      </w:r>
      <w:r w:rsidR="00CC2D1D">
        <w:rPr>
          <w:rFonts w:ascii="Times New Roman" w:hAnsi="Times New Roman" w:cs="Times New Roman"/>
          <w:sz w:val="24"/>
          <w:szCs w:val="24"/>
        </w:rPr>
        <w:t>.</w:t>
      </w:r>
    </w:p>
    <w:p w:rsidR="00210F1E" w:rsidRPr="00F0623E" w:rsidRDefault="00210F1E" w:rsidP="00CC2D1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sz w:val="24"/>
          <w:szCs w:val="24"/>
        </w:rPr>
        <w:t xml:space="preserve">În literatura de specialitate sunt menţionate </w:t>
      </w:r>
      <w:r w:rsidR="00B96466">
        <w:rPr>
          <w:rFonts w:ascii="Times New Roman" w:hAnsi="Times New Roman" w:cs="Times New Roman"/>
          <w:sz w:val="24"/>
          <w:szCs w:val="24"/>
        </w:rPr>
        <w:t>două</w:t>
      </w:r>
      <w:r w:rsidRPr="00F0623E">
        <w:rPr>
          <w:rFonts w:ascii="Times New Roman" w:hAnsi="Times New Roman" w:cs="Times New Roman"/>
          <w:sz w:val="24"/>
          <w:szCs w:val="24"/>
        </w:rPr>
        <w:t xml:space="preserve"> criterii de operaţionalizare:</w:t>
      </w:r>
    </w:p>
    <w:p w:rsidR="00211B29" w:rsidRPr="00F0623E" w:rsidRDefault="001F7408" w:rsidP="00CC2D1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Performanţa</w:t>
      </w:r>
      <w:r w:rsidRPr="00F0623E">
        <w:rPr>
          <w:rFonts w:ascii="Times New Roman" w:hAnsi="Times New Roman" w:cs="Times New Roman"/>
          <w:sz w:val="24"/>
          <w:szCs w:val="24"/>
        </w:rPr>
        <w:t xml:space="preserve"> – nivelul de realizare al unei sarcini de învăţare</w:t>
      </w:r>
      <w:r w:rsidR="00F3600D">
        <w:rPr>
          <w:rFonts w:ascii="Times New Roman" w:hAnsi="Times New Roman" w:cs="Times New Roman"/>
          <w:sz w:val="24"/>
          <w:szCs w:val="24"/>
        </w:rPr>
        <w:t>, care</w:t>
      </w:r>
      <w:r w:rsidRPr="00F0623E">
        <w:rPr>
          <w:rFonts w:ascii="Times New Roman" w:hAnsi="Times New Roman" w:cs="Times New Roman"/>
          <w:sz w:val="24"/>
          <w:szCs w:val="24"/>
        </w:rPr>
        <w:t xml:space="preserve"> se bazează pe respectarea a trei criterii</w:t>
      </w:r>
      <w:r w:rsidR="00156DE2">
        <w:rPr>
          <w:rFonts w:ascii="Times New Roman" w:hAnsi="Times New Roman" w:cs="Times New Roman"/>
          <w:sz w:val="24"/>
          <w:szCs w:val="24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</w:rPr>
        <w:t xml:space="preserve">(R.F.Mager): </w:t>
      </w:r>
    </w:p>
    <w:p w:rsidR="00210F1E" w:rsidRPr="00F0623E" w:rsidRDefault="00210F1E" w:rsidP="00CC2D1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sz w:val="24"/>
          <w:szCs w:val="24"/>
        </w:rPr>
        <w:t xml:space="preserve">1. specificarea comportamentului final, </w:t>
      </w:r>
    </w:p>
    <w:p w:rsidR="00210F1E" w:rsidRPr="00F0623E" w:rsidRDefault="00210F1E" w:rsidP="00CC2D1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sz w:val="24"/>
          <w:szCs w:val="24"/>
        </w:rPr>
        <w:t xml:space="preserve">2. descrierea condiţiilor de realizare, </w:t>
      </w:r>
    </w:p>
    <w:p w:rsidR="00210F1E" w:rsidRPr="00F0623E" w:rsidRDefault="00210F1E" w:rsidP="00CC2D1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sz w:val="24"/>
          <w:szCs w:val="24"/>
        </w:rPr>
        <w:t xml:space="preserve">3.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precizarea</w:t>
      </w:r>
      <w:r w:rsidRPr="00F0623E">
        <w:rPr>
          <w:rFonts w:ascii="Times New Roman" w:hAnsi="Times New Roman" w:cs="Times New Roman"/>
          <w:sz w:val="24"/>
          <w:szCs w:val="24"/>
        </w:rPr>
        <w:t xml:space="preserve"> nivelului</w:t>
      </w:r>
      <w:r w:rsidR="00CC2D1D">
        <w:rPr>
          <w:rFonts w:ascii="Times New Roman" w:hAnsi="Times New Roman" w:cs="Times New Roman"/>
          <w:sz w:val="24"/>
          <w:szCs w:val="24"/>
        </w:rPr>
        <w:t>/</w:t>
      </w:r>
      <w:r w:rsidR="00AB7E1B">
        <w:rPr>
          <w:rFonts w:ascii="Times New Roman" w:hAnsi="Times New Roman" w:cs="Times New Roman"/>
          <w:sz w:val="24"/>
          <w:szCs w:val="24"/>
        </w:rPr>
        <w:t xml:space="preserve">standardului </w:t>
      </w:r>
      <w:r w:rsidRPr="00F0623E">
        <w:rPr>
          <w:rFonts w:ascii="Times New Roman" w:hAnsi="Times New Roman" w:cs="Times New Roman"/>
          <w:sz w:val="24"/>
          <w:szCs w:val="24"/>
        </w:rPr>
        <w:t xml:space="preserve"> minim de reuşită.</w:t>
      </w:r>
    </w:p>
    <w:p w:rsidR="00210F1E" w:rsidRPr="00F0623E" w:rsidRDefault="00210F1E" w:rsidP="00CC2D1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sz w:val="24"/>
          <w:szCs w:val="24"/>
        </w:rPr>
        <w:t xml:space="preserve">b. </w:t>
      </w:r>
      <w:r w:rsidRPr="00F06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Competenţa</w:t>
      </w:r>
      <w:r w:rsidRPr="00F0623E">
        <w:rPr>
          <w:rFonts w:ascii="Times New Roman" w:hAnsi="Times New Roman" w:cs="Times New Roman"/>
          <w:sz w:val="24"/>
          <w:szCs w:val="24"/>
        </w:rPr>
        <w:t xml:space="preserve"> – capacitate întelectuală ce dispune de posibilităţi multiple de transfer şi aplicabilitate în operarea cu conţinuturi diverse; realizabilă pe interval</w:t>
      </w:r>
      <w:r w:rsidR="00F3600D">
        <w:rPr>
          <w:rFonts w:ascii="Times New Roman" w:hAnsi="Times New Roman" w:cs="Times New Roman"/>
          <w:sz w:val="24"/>
          <w:szCs w:val="24"/>
        </w:rPr>
        <w:t xml:space="preserve">e mai mari de timp, accentuând </w:t>
      </w:r>
      <w:r w:rsidRPr="00F0623E">
        <w:rPr>
          <w:rFonts w:ascii="Times New Roman" w:hAnsi="Times New Roman" w:cs="Times New Roman"/>
          <w:sz w:val="24"/>
          <w:szCs w:val="24"/>
        </w:rPr>
        <w:t>caracterul formativ al procesului de învăţământ.</w:t>
      </w:r>
    </w:p>
    <w:p w:rsidR="00211B29" w:rsidRPr="00F0623E" w:rsidRDefault="00210F1E" w:rsidP="00CC2D1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Taxonomia </w:t>
      </w:r>
      <w:r w:rsidRPr="00F06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obiectivelor </w:t>
      </w:r>
      <w:r w:rsidRPr="00F0623E">
        <w:rPr>
          <w:rFonts w:ascii="Times New Roman" w:hAnsi="Times New Roman" w:cs="Times New Roman"/>
          <w:sz w:val="24"/>
          <w:szCs w:val="24"/>
        </w:rPr>
        <w:t>reprezintă o</w:t>
      </w:r>
      <w:r w:rsidR="00156DE2">
        <w:rPr>
          <w:rFonts w:ascii="Times New Roman" w:hAnsi="Times New Roman" w:cs="Times New Roman"/>
          <w:sz w:val="24"/>
          <w:szCs w:val="24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</w:rPr>
        <w:t>clasificare a acestora dup</w:t>
      </w:r>
      <w:r w:rsidR="00CC2D1D">
        <w:rPr>
          <w:rFonts w:ascii="Times New Roman" w:hAnsi="Times New Roman" w:cs="Times New Roman"/>
          <w:sz w:val="24"/>
          <w:szCs w:val="24"/>
        </w:rPr>
        <w:t>ă</w:t>
      </w:r>
      <w:r w:rsidRPr="00F0623E">
        <w:rPr>
          <w:rFonts w:ascii="Times New Roman" w:hAnsi="Times New Roman" w:cs="Times New Roman"/>
          <w:sz w:val="24"/>
          <w:szCs w:val="24"/>
        </w:rPr>
        <w:t xml:space="preserve"> unul sau mai multe criterii/principii.</w:t>
      </w:r>
      <w:r w:rsidR="00156DE2">
        <w:rPr>
          <w:rFonts w:ascii="Times New Roman" w:hAnsi="Times New Roman" w:cs="Times New Roman"/>
          <w:sz w:val="24"/>
          <w:szCs w:val="24"/>
        </w:rPr>
        <w:t xml:space="preserve"> </w:t>
      </w:r>
      <w:r w:rsidR="001F7408" w:rsidRPr="00F0623E">
        <w:rPr>
          <w:rFonts w:ascii="Times New Roman" w:hAnsi="Times New Roman" w:cs="Times New Roman"/>
          <w:sz w:val="24"/>
          <w:szCs w:val="24"/>
        </w:rPr>
        <w:t xml:space="preserve">Taxonomia se raportează la </w:t>
      </w:r>
      <w:r w:rsidR="00B96466">
        <w:rPr>
          <w:rFonts w:ascii="Times New Roman" w:hAnsi="Times New Roman" w:cs="Times New Roman"/>
          <w:sz w:val="24"/>
          <w:szCs w:val="24"/>
        </w:rPr>
        <w:t>două</w:t>
      </w:r>
      <w:r w:rsidR="006A4F65">
        <w:rPr>
          <w:rFonts w:ascii="Times New Roman" w:hAnsi="Times New Roman" w:cs="Times New Roman"/>
          <w:sz w:val="24"/>
          <w:szCs w:val="24"/>
        </w:rPr>
        <w:t xml:space="preserve"> </w:t>
      </w:r>
      <w:r w:rsidR="001F7408" w:rsidRPr="00F0623E">
        <w:rPr>
          <w:rFonts w:ascii="Times New Roman" w:hAnsi="Times New Roman" w:cs="Times New Roman"/>
          <w:sz w:val="24"/>
          <w:szCs w:val="24"/>
          <w:lang w:val="en-US"/>
        </w:rPr>
        <w:t>dimensiuni:</w:t>
      </w:r>
    </w:p>
    <w:p w:rsidR="00211B29" w:rsidRPr="00F0623E" w:rsidRDefault="00CC2D1D" w:rsidP="00CC2D1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una de conţinut (</w:t>
      </w:r>
      <w:r w:rsidR="001F7408" w:rsidRPr="00F0623E">
        <w:rPr>
          <w:rFonts w:ascii="Times New Roman" w:hAnsi="Times New Roman" w:cs="Times New Roman"/>
          <w:sz w:val="24"/>
          <w:szCs w:val="24"/>
          <w:lang w:val="en-US"/>
        </w:rPr>
        <w:t>domeniul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408" w:rsidRPr="00F0623E">
        <w:rPr>
          <w:rFonts w:ascii="Times New Roman" w:hAnsi="Times New Roman" w:cs="Times New Roman"/>
          <w:sz w:val="24"/>
          <w:szCs w:val="24"/>
          <w:lang w:val="en-US"/>
        </w:rPr>
        <w:t>afectiv, cognitiv, psihomotor)</w:t>
      </w:r>
      <w:r w:rsidR="001F7408" w:rsidRPr="00F0623E">
        <w:rPr>
          <w:rFonts w:ascii="Times New Roman" w:hAnsi="Times New Roman" w:cs="Times New Roman"/>
          <w:sz w:val="24"/>
          <w:szCs w:val="24"/>
        </w:rPr>
        <w:t>;</w:t>
      </w:r>
    </w:p>
    <w:p w:rsidR="00211B29" w:rsidRDefault="001F7408" w:rsidP="00CC2D1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sz w:val="24"/>
          <w:szCs w:val="24"/>
          <w:lang w:val="en-US"/>
        </w:rPr>
        <w:t>una de diferenţiere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ordonare a proceselor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psihice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D1D">
        <w:rPr>
          <w:rFonts w:ascii="Times New Roman" w:hAnsi="Times New Roman" w:cs="Times New Roman"/>
          <w:sz w:val="24"/>
          <w:szCs w:val="24"/>
          <w:lang w:val="en-US"/>
        </w:rPr>
        <w:t>implicate,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în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funcţie de gradul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23E">
        <w:rPr>
          <w:rFonts w:ascii="Times New Roman" w:hAnsi="Times New Roman" w:cs="Times New Roman"/>
          <w:sz w:val="24"/>
          <w:szCs w:val="24"/>
          <w:lang w:val="en-US"/>
        </w:rPr>
        <w:t>lor de complexitate;</w:t>
      </w:r>
      <w:r w:rsidR="006A4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600D" w:rsidRDefault="00F3600D" w:rsidP="00CC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17" w:type="dxa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3962"/>
        <w:gridCol w:w="3960"/>
        <w:gridCol w:w="2395"/>
      </w:tblGrid>
      <w:tr w:rsidR="00210F1E" w:rsidRPr="00F0623E" w:rsidTr="00CC2D1D">
        <w:trPr>
          <w:trHeight w:val="801"/>
          <w:jc w:val="center"/>
        </w:trPr>
        <w:tc>
          <w:tcPr>
            <w:tcW w:w="39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Domeniul</w:t>
            </w:r>
          </w:p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psihomotor</w:t>
            </w:r>
          </w:p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(Simpson)</w:t>
            </w:r>
          </w:p>
        </w:tc>
        <w:tc>
          <w:tcPr>
            <w:tcW w:w="39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Domeniul</w:t>
            </w:r>
          </w:p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cognitiv</w:t>
            </w:r>
          </w:p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(Bloom)</w:t>
            </w:r>
          </w:p>
        </w:tc>
        <w:tc>
          <w:tcPr>
            <w:tcW w:w="2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Domeniul</w:t>
            </w:r>
          </w:p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afectiv</w:t>
            </w:r>
          </w:p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(Krathwohl)</w:t>
            </w:r>
          </w:p>
        </w:tc>
      </w:tr>
      <w:tr w:rsidR="00210F1E" w:rsidRPr="00F0623E" w:rsidTr="00CC2D1D">
        <w:trPr>
          <w:trHeight w:val="466"/>
          <w:jc w:val="center"/>
        </w:trPr>
        <w:tc>
          <w:tcPr>
            <w:tcW w:w="3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F1E" w:rsidRPr="00F0623E" w:rsidTr="00CC2D1D">
        <w:trPr>
          <w:trHeight w:val="466"/>
          <w:jc w:val="center"/>
        </w:trPr>
        <w:tc>
          <w:tcPr>
            <w:tcW w:w="3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REACŢIE COMPLEXĂ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SINTEZĂ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CARACTERIZARE</w:t>
            </w:r>
          </w:p>
        </w:tc>
      </w:tr>
      <w:tr w:rsidR="00210F1E" w:rsidRPr="00F0623E" w:rsidTr="00CC2D1D">
        <w:trPr>
          <w:trHeight w:val="466"/>
          <w:jc w:val="center"/>
        </w:trPr>
        <w:tc>
          <w:tcPr>
            <w:tcW w:w="3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AUTOMATISM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</w:p>
        </w:tc>
      </w:tr>
      <w:tr w:rsidR="00210F1E" w:rsidRPr="00F0623E" w:rsidTr="00CC2D1D">
        <w:trPr>
          <w:trHeight w:val="376"/>
          <w:jc w:val="center"/>
        </w:trPr>
        <w:tc>
          <w:tcPr>
            <w:tcW w:w="3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REACŢIE DIRIJATĂ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VALORIZARE</w:t>
            </w:r>
          </w:p>
        </w:tc>
      </w:tr>
      <w:tr w:rsidR="00210F1E" w:rsidRPr="00F0623E" w:rsidTr="00CC2D1D">
        <w:trPr>
          <w:trHeight w:val="376"/>
          <w:jc w:val="center"/>
        </w:trPr>
        <w:tc>
          <w:tcPr>
            <w:tcW w:w="3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DISPOZIŢIE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ÎNŢELEGERE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REACŢIE</w:t>
            </w:r>
          </w:p>
        </w:tc>
      </w:tr>
      <w:tr w:rsidR="00210F1E" w:rsidRPr="00F0623E" w:rsidTr="00CC2D1D">
        <w:trPr>
          <w:trHeight w:val="466"/>
          <w:jc w:val="center"/>
        </w:trPr>
        <w:tc>
          <w:tcPr>
            <w:tcW w:w="39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PERCEPERE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CUNOAŞTERE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F1E" w:rsidRPr="00F0623E" w:rsidRDefault="00210F1E" w:rsidP="00CC2D1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23E">
              <w:rPr>
                <w:rFonts w:ascii="Times New Roman" w:hAnsi="Times New Roman" w:cs="Times New Roman"/>
                <w:sz w:val="24"/>
                <w:szCs w:val="24"/>
              </w:rPr>
              <w:t>RECEPTARE</w:t>
            </w:r>
          </w:p>
        </w:tc>
      </w:tr>
    </w:tbl>
    <w:p w:rsidR="00210F1E" w:rsidRDefault="00210F1E" w:rsidP="00CC2D1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0623E" w:rsidRPr="00F3600D" w:rsidRDefault="00F0623E" w:rsidP="00210F1E">
      <w:pP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Ce sunt competen</w:t>
      </w:r>
      <w:r w:rsidRPr="00F3600D">
        <w:rPr>
          <w:rFonts w:ascii="Times New Roman" w:hAnsi="Times New Roman" w:cs="Times New Roman"/>
          <w:b/>
          <w:i/>
          <w:noProof/>
          <w:sz w:val="24"/>
          <w:szCs w:val="24"/>
        </w:rPr>
        <w:t>ţ</w:t>
      </w:r>
      <w:r w:rsidRPr="00F3600D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ele</w:t>
      </w:r>
      <w:r w:rsidR="00F3600D" w:rsidRPr="00F3600D">
        <w:rPr>
          <w:rFonts w:ascii="Arial" w:hAnsi="Arial" w:cs="Arial"/>
          <w:b/>
          <w:i/>
          <w:noProof/>
          <w:sz w:val="24"/>
          <w:szCs w:val="24"/>
          <w:lang w:val="en-US"/>
        </w:rPr>
        <w:t>?</w:t>
      </w:r>
    </w:p>
    <w:p w:rsidR="00F0623E" w:rsidRPr="00F3600D" w:rsidRDefault="00F0623E" w:rsidP="00CC2D1D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noProof/>
          <w:sz w:val="24"/>
          <w:szCs w:val="24"/>
        </w:rPr>
        <w:t xml:space="preserve">Conform </w:t>
      </w:r>
      <w:r w:rsidRPr="007B4EFC">
        <w:rPr>
          <w:rFonts w:ascii="Times New Roman" w:hAnsi="Times New Roman" w:cs="Times New Roman"/>
          <w:i/>
          <w:noProof/>
          <w:sz w:val="24"/>
          <w:szCs w:val="24"/>
        </w:rPr>
        <w:t>L</w:t>
      </w:r>
      <w:r w:rsidR="00CC2D1D" w:rsidRPr="007B4EFC">
        <w:rPr>
          <w:rFonts w:ascii="Times New Roman" w:hAnsi="Times New Roman" w:cs="Times New Roman"/>
          <w:i/>
          <w:noProof/>
          <w:sz w:val="24"/>
          <w:szCs w:val="24"/>
        </w:rPr>
        <w:t xml:space="preserve">egii </w:t>
      </w:r>
      <w:r w:rsidRPr="007B4EFC">
        <w:rPr>
          <w:rFonts w:ascii="Times New Roman" w:hAnsi="Times New Roman" w:cs="Times New Roman"/>
          <w:i/>
          <w:noProof/>
          <w:sz w:val="24"/>
          <w:szCs w:val="24"/>
        </w:rPr>
        <w:t>E</w:t>
      </w:r>
      <w:r w:rsidR="00CC2D1D" w:rsidRPr="007B4EFC">
        <w:rPr>
          <w:rFonts w:ascii="Times New Roman" w:hAnsi="Times New Roman" w:cs="Times New Roman"/>
          <w:i/>
          <w:noProof/>
          <w:sz w:val="24"/>
          <w:szCs w:val="24"/>
        </w:rPr>
        <w:t xml:space="preserve">ducației </w:t>
      </w:r>
      <w:r w:rsidRPr="007B4EFC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="00CC2D1D" w:rsidRPr="007B4EFC">
        <w:rPr>
          <w:rFonts w:ascii="Times New Roman" w:hAnsi="Times New Roman" w:cs="Times New Roman"/>
          <w:i/>
          <w:noProof/>
          <w:sz w:val="24"/>
          <w:szCs w:val="24"/>
        </w:rPr>
        <w:t>aționale</w:t>
      </w:r>
      <w:r w:rsidRPr="00F3600D">
        <w:rPr>
          <w:rFonts w:ascii="Times New Roman" w:hAnsi="Times New Roman" w:cs="Times New Roman"/>
          <w:noProof/>
          <w:sz w:val="24"/>
          <w:szCs w:val="24"/>
        </w:rPr>
        <w:t xml:space="preserve"> nr 1</w:t>
      </w:r>
      <w:r w:rsidRPr="00F3600D"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Pr="00F3600D">
        <w:rPr>
          <w:rFonts w:ascii="Times New Roman" w:hAnsi="Times New Roman" w:cs="Times New Roman"/>
          <w:noProof/>
          <w:sz w:val="24"/>
          <w:szCs w:val="24"/>
        </w:rPr>
        <w:t>2011</w:t>
      </w:r>
      <w:r w:rsidR="00CC2D1D">
        <w:rPr>
          <w:rFonts w:ascii="Times New Roman" w:hAnsi="Times New Roman" w:cs="Times New Roman"/>
          <w:noProof/>
          <w:sz w:val="24"/>
          <w:szCs w:val="24"/>
        </w:rPr>
        <w:t>,</w:t>
      </w:r>
      <w:r w:rsidR="006A4F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C2D1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c</w:t>
      </w:r>
      <w:r w:rsidRPr="00CC2D1D">
        <w:rPr>
          <w:rFonts w:ascii="Times New Roman" w:hAnsi="Times New Roman" w:cs="Times New Roman"/>
          <w:b/>
          <w:bCs/>
          <w:iCs/>
          <w:noProof/>
          <w:sz w:val="24"/>
          <w:szCs w:val="24"/>
          <w:lang w:val="en-US"/>
        </w:rPr>
        <w:t>ompetenţel</w:t>
      </w:r>
      <w:r w:rsidRPr="00CC2D1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e</w:t>
      </w:r>
      <w:r w:rsidRPr="00F3600D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sunt</w:t>
      </w:r>
      <w:r w:rsidRPr="00F3600D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 xml:space="preserve"> înţelese ca </w:t>
      </w:r>
      <w:r w:rsidRPr="00F3600D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un </w:t>
      </w:r>
      <w:r w:rsidRPr="00F3600D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>ansamblu multifuncţional şi transferabil de</w:t>
      </w:r>
      <w:r w:rsidR="006A4F65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 xml:space="preserve"> </w:t>
      </w:r>
      <w:r w:rsidRPr="00F3600D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t>cunoştinţe, deprinderi/abilităţi şi aptitudini, necesare pentru</w:t>
      </w:r>
      <w:r w:rsidRPr="00F3600D">
        <w:rPr>
          <w:rFonts w:ascii="Times New Roman" w:hAnsi="Times New Roman" w:cs="Times New Roman"/>
          <w:b/>
          <w:bCs/>
          <w:iCs/>
          <w:noProof/>
          <w:sz w:val="24"/>
          <w:szCs w:val="24"/>
          <w:lang w:val="en-US"/>
        </w:rPr>
        <w:t>:</w:t>
      </w:r>
    </w:p>
    <w:p w:rsidR="00F0623E" w:rsidRPr="00F3600D" w:rsidRDefault="00F0623E" w:rsidP="00CC2D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a) împlinirea şi dezvoltarea personală, prin realizarea propriilor obiective în viaţă,</w:t>
      </w:r>
      <w:r w:rsidR="006A4F65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</w:t>
      </w: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conform intereselor şi aspiraţiilor fiecăruia şi dorinţei de a învăţa pe tot parcursul vieţii;</w:t>
      </w:r>
    </w:p>
    <w:p w:rsidR="00F0623E" w:rsidRPr="00F3600D" w:rsidRDefault="00F0623E" w:rsidP="00CC2D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b) integrarea socială şi participarea cetăţenească activă în societate;</w:t>
      </w:r>
    </w:p>
    <w:p w:rsidR="00F0623E" w:rsidRPr="00F3600D" w:rsidRDefault="00F0623E" w:rsidP="00CC2D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c) ocuparea unui loc de muncă şi participarea la funcţionarea şi dezvoltarea uneieconomii durabile;</w:t>
      </w:r>
    </w:p>
    <w:p w:rsidR="00F0623E" w:rsidRPr="00F3600D" w:rsidRDefault="00F0623E" w:rsidP="00CC2D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d) formarea unei concepţii de viaţă, bazate pe valorile umaniste şi ştiinţifice, pe cultura</w:t>
      </w:r>
      <w:r w:rsidR="006A4F65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</w:t>
      </w: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naţională şi universală şi pe stimularea dialogului intercultural;</w:t>
      </w:r>
    </w:p>
    <w:p w:rsidR="00F0623E" w:rsidRPr="00F3600D" w:rsidRDefault="00F0623E" w:rsidP="00CC2D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e) educarea în spiritul demnităţii, toleranţei şi respectării drepturilor şi libertăţilor</w:t>
      </w:r>
      <w:r w:rsidR="006A4F65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</w:t>
      </w: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fundamentale ale omului;</w:t>
      </w:r>
    </w:p>
    <w:p w:rsidR="00F0623E" w:rsidRPr="00F3600D" w:rsidRDefault="00F0623E" w:rsidP="00CC2D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3600D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f) cultivarea sensibilităţii faţă de problematica umană, faţă de valorile moral-civice şi arespectului pentru natură şi mediul înconjurător natural, social şi cultural.</w:t>
      </w:r>
    </w:p>
    <w:p w:rsidR="00211B29" w:rsidRPr="00F0623E" w:rsidRDefault="001F7408" w:rsidP="00CC2D1D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Competenţele cheie </w:t>
      </w:r>
      <w:r w:rsidRPr="00F3600D">
        <w:rPr>
          <w:rFonts w:ascii="Times New Roman" w:hAnsi="Times New Roman" w:cs="Times New Roman"/>
          <w:bCs/>
          <w:noProof/>
          <w:sz w:val="24"/>
          <w:szCs w:val="24"/>
        </w:rPr>
        <w:t>reprezintă un pachet transferabil şi multifuncţional de cunoştinţe, aptitudini şi atitudini, necesar tuturor indivizilor, în vederea dezvoltării personale şi a incluziunii lor sociale şi profesionale.</w:t>
      </w:r>
      <w:r w:rsidR="006A4F6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F0623E">
        <w:rPr>
          <w:rFonts w:ascii="Times New Roman" w:hAnsi="Times New Roman" w:cs="Times New Roman"/>
          <w:noProof/>
          <w:sz w:val="24"/>
          <w:szCs w:val="24"/>
        </w:rPr>
        <w:t>Ele ar trebui să fie dobândite până la sfârşitul învăţământului obligatoriu, pentru a funcţiona ca bază a activităţilor ulterioare de învăţare/formare.</w:t>
      </w:r>
    </w:p>
    <w:p w:rsidR="00211B29" w:rsidRPr="00F0623E" w:rsidRDefault="001F7408" w:rsidP="00F3600D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Competenţele cheie </w:t>
      </w:r>
      <w:r w:rsidRPr="00F3600D">
        <w:rPr>
          <w:rFonts w:ascii="Times New Roman" w:hAnsi="Times New Roman" w:cs="Times New Roman"/>
          <w:bCs/>
          <w:noProof/>
          <w:sz w:val="24"/>
          <w:szCs w:val="24"/>
        </w:rPr>
        <w:t>sunt esenţiale pentru</w:t>
      </w:r>
      <w:r w:rsidRPr="00F0623E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:rsidR="00211B29" w:rsidRPr="00F0623E" w:rsidRDefault="001F7408" w:rsidP="00CC2D1D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F0623E">
        <w:rPr>
          <w:rFonts w:ascii="Times New Roman" w:hAnsi="Times New Roman" w:cs="Times New Roman"/>
          <w:noProof/>
          <w:sz w:val="24"/>
          <w:szCs w:val="24"/>
        </w:rPr>
        <w:t>ezvoltarea personală de-a lungul întregii vieţi (capital cultural),</w:t>
      </w:r>
    </w:p>
    <w:p w:rsidR="00211B29" w:rsidRPr="00F0623E" w:rsidRDefault="001F7408" w:rsidP="00CC2D1D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F0623E">
        <w:rPr>
          <w:rFonts w:ascii="Times New Roman" w:hAnsi="Times New Roman" w:cs="Times New Roman"/>
          <w:noProof/>
          <w:sz w:val="24"/>
          <w:szCs w:val="24"/>
        </w:rPr>
        <w:t>ncluziunea socială şi cetăţenia activă (capital social),</w:t>
      </w:r>
    </w:p>
    <w:p w:rsidR="00211B29" w:rsidRPr="00F0623E" w:rsidRDefault="001F7408" w:rsidP="00CC2D1D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0623E"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 w:rsidRPr="00F0623E">
        <w:rPr>
          <w:rFonts w:ascii="Times New Roman" w:hAnsi="Times New Roman" w:cs="Times New Roman"/>
          <w:noProof/>
          <w:sz w:val="24"/>
          <w:szCs w:val="24"/>
        </w:rPr>
        <w:t>cupare şi dezvoltare profesională (capital uman</w:t>
      </w:r>
      <w:r w:rsidRPr="00F0623E">
        <w:rPr>
          <w:rFonts w:ascii="Times New Roman" w:hAnsi="Times New Roman" w:cs="Times New Roman"/>
          <w:noProof/>
          <w:sz w:val="24"/>
          <w:szCs w:val="24"/>
          <w:lang w:val="en-US"/>
        </w:rPr>
        <w:t>).</w:t>
      </w:r>
    </w:p>
    <w:p w:rsidR="00F0623E" w:rsidRPr="00F0623E" w:rsidRDefault="00F0623E" w:rsidP="00210F1E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3600D" w:rsidRDefault="00F3600D" w:rsidP="00F3600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Conc</w:t>
      </w:r>
      <w:r w:rsidR="00CC2D1D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uzii:</w:t>
      </w:r>
    </w:p>
    <w:p w:rsidR="00CC2D1D" w:rsidRDefault="001F7408" w:rsidP="00F3600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00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3600D">
        <w:rPr>
          <w:rFonts w:ascii="Times New Roman" w:hAnsi="Times New Roman" w:cs="Times New Roman"/>
          <w:bCs/>
          <w:sz w:val="24"/>
          <w:szCs w:val="24"/>
        </w:rPr>
        <w:t>ele două perspective de abordare a finalităților educației sunt</w:t>
      </w:r>
      <w:r w:rsidR="00CC2D1D">
        <w:rPr>
          <w:rFonts w:ascii="Times New Roman" w:hAnsi="Times New Roman" w:cs="Times New Roman"/>
          <w:bCs/>
          <w:sz w:val="24"/>
          <w:szCs w:val="24"/>
        </w:rPr>
        <w:t>,</w:t>
      </w:r>
      <w:r w:rsidRPr="00F3600D">
        <w:rPr>
          <w:rFonts w:ascii="Times New Roman" w:hAnsi="Times New Roman" w:cs="Times New Roman"/>
          <w:bCs/>
          <w:sz w:val="24"/>
          <w:szCs w:val="24"/>
        </w:rPr>
        <w:t xml:space="preserve"> mai degrabă</w:t>
      </w:r>
      <w:r w:rsidR="00CC2D1D">
        <w:rPr>
          <w:rFonts w:ascii="Times New Roman" w:hAnsi="Times New Roman" w:cs="Times New Roman"/>
          <w:bCs/>
          <w:sz w:val="24"/>
          <w:szCs w:val="24"/>
        </w:rPr>
        <w:t>,</w:t>
      </w:r>
      <w:r w:rsidRPr="00F3600D">
        <w:rPr>
          <w:rFonts w:ascii="Times New Roman" w:hAnsi="Times New Roman" w:cs="Times New Roman"/>
          <w:bCs/>
          <w:sz w:val="24"/>
          <w:szCs w:val="24"/>
        </w:rPr>
        <w:t xml:space="preserve"> complementare decât contradictorii.</w:t>
      </w:r>
    </w:p>
    <w:p w:rsidR="00211B29" w:rsidRDefault="001F7408" w:rsidP="00F360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600D">
        <w:rPr>
          <w:rFonts w:ascii="Times New Roman" w:hAnsi="Times New Roman" w:cs="Times New Roman"/>
          <w:b/>
          <w:bCs/>
          <w:i/>
          <w:sz w:val="24"/>
          <w:szCs w:val="24"/>
        </w:rPr>
        <w:t>Pedagogia centrată pe competențe</w:t>
      </w:r>
      <w:r w:rsidR="006A4F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600D">
        <w:rPr>
          <w:rFonts w:ascii="Times New Roman" w:hAnsi="Times New Roman" w:cs="Times New Roman"/>
          <w:sz w:val="24"/>
          <w:szCs w:val="24"/>
        </w:rPr>
        <w:t xml:space="preserve">nu este una viabilă și nu poate funcționa în mod eficient dacă nu se bazează în continuare pe </w:t>
      </w:r>
      <w:r w:rsidRPr="00CC2D1D">
        <w:rPr>
          <w:rFonts w:ascii="Times New Roman" w:hAnsi="Times New Roman" w:cs="Times New Roman"/>
          <w:b/>
          <w:sz w:val="24"/>
          <w:szCs w:val="24"/>
        </w:rPr>
        <w:t>obiectivele operaționale</w:t>
      </w:r>
      <w:r w:rsidRPr="00F3600D">
        <w:rPr>
          <w:rFonts w:ascii="Times New Roman" w:hAnsi="Times New Roman" w:cs="Times New Roman"/>
          <w:sz w:val="24"/>
          <w:szCs w:val="24"/>
        </w:rPr>
        <w:t>, concrete, observabile și măsurabile</w:t>
      </w:r>
      <w:r w:rsidR="00CC2D1D">
        <w:rPr>
          <w:rFonts w:ascii="Times New Roman" w:hAnsi="Times New Roman" w:cs="Times New Roman"/>
          <w:sz w:val="24"/>
          <w:szCs w:val="24"/>
        </w:rPr>
        <w:t>,</w:t>
      </w:r>
      <w:r w:rsidRPr="00F3600D">
        <w:rPr>
          <w:rFonts w:ascii="Times New Roman" w:hAnsi="Times New Roman" w:cs="Times New Roman"/>
          <w:sz w:val="24"/>
          <w:szCs w:val="24"/>
        </w:rPr>
        <w:t xml:space="preserve"> care prescriu, pas cu pas</w:t>
      </w:r>
      <w:r w:rsidR="00F3600D">
        <w:rPr>
          <w:rFonts w:ascii="Times New Roman" w:hAnsi="Times New Roman" w:cs="Times New Roman"/>
          <w:sz w:val="24"/>
          <w:szCs w:val="24"/>
        </w:rPr>
        <w:t xml:space="preserve"> demersul realizat</w:t>
      </w:r>
      <w:r w:rsidRPr="00F3600D">
        <w:rPr>
          <w:rFonts w:ascii="Times New Roman" w:hAnsi="Times New Roman" w:cs="Times New Roman"/>
          <w:sz w:val="24"/>
          <w:szCs w:val="24"/>
        </w:rPr>
        <w:t xml:space="preserve"> de către elev sub atenta supravegher</w:t>
      </w:r>
      <w:r w:rsidR="00F3600D">
        <w:rPr>
          <w:rFonts w:ascii="Times New Roman" w:hAnsi="Times New Roman" w:cs="Times New Roman"/>
          <w:sz w:val="24"/>
          <w:szCs w:val="24"/>
        </w:rPr>
        <w:t>e a profesorului</w:t>
      </w:r>
      <w:r w:rsidRPr="00F36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C7B" w:rsidRPr="00167C7B" w:rsidRDefault="00167C7B" w:rsidP="00F3600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C7B">
        <w:rPr>
          <w:rFonts w:ascii="Times New Roman" w:hAnsi="Times New Roman" w:cs="Times New Roman"/>
          <w:b/>
          <w:sz w:val="24"/>
          <w:szCs w:val="24"/>
        </w:rPr>
        <w:t>Proiectarea corectă a unei lecții/activități educaționale este necesar să aibă ca premisă delimitarea obiectivelor operaționale, derivate din competențele specifice.</w:t>
      </w:r>
    </w:p>
    <w:p w:rsidR="00F0623E" w:rsidRDefault="00F0623E" w:rsidP="00F3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6E9" w:rsidRDefault="00B636E9" w:rsidP="00F3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Bibliografie: </w:t>
      </w:r>
    </w:p>
    <w:p w:rsidR="00B636E9" w:rsidRPr="00F3600D" w:rsidRDefault="00B636E9" w:rsidP="00F3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Cristea S., (2018), </w:t>
      </w:r>
      <w:r w:rsidRPr="00B636E9">
        <w:rPr>
          <w:rFonts w:ascii="Times New Roman" w:hAnsi="Times New Roman" w:cs="Times New Roman"/>
          <w:i/>
          <w:sz w:val="24"/>
          <w:szCs w:val="24"/>
        </w:rPr>
        <w:t>Concepte pedagogice fundamentale. Obiectivele instruirii/procesului de învăţământ</w:t>
      </w:r>
      <w:r>
        <w:rPr>
          <w:rFonts w:ascii="Times New Roman" w:hAnsi="Times New Roman" w:cs="Times New Roman"/>
          <w:sz w:val="24"/>
          <w:szCs w:val="24"/>
        </w:rPr>
        <w:t>, Bucureşti: Editura DPH</w:t>
      </w:r>
      <w:r w:rsidR="00CC2D1D">
        <w:rPr>
          <w:rFonts w:ascii="Times New Roman" w:hAnsi="Times New Roman" w:cs="Times New Roman"/>
          <w:sz w:val="24"/>
          <w:szCs w:val="24"/>
        </w:rPr>
        <w:t>.</w:t>
      </w:r>
    </w:p>
    <w:sectPr w:rsidR="00B636E9" w:rsidRPr="00F3600D" w:rsidSect="00211B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AB" w:rsidRDefault="00B53FAB" w:rsidP="00CC2D1D">
      <w:pPr>
        <w:spacing w:after="0" w:line="240" w:lineRule="auto"/>
      </w:pPr>
      <w:r>
        <w:separator/>
      </w:r>
    </w:p>
  </w:endnote>
  <w:endnote w:type="continuationSeparator" w:id="1">
    <w:p w:rsidR="00B53FAB" w:rsidRDefault="00B53FAB" w:rsidP="00CC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AB" w:rsidRDefault="00B53FAB" w:rsidP="00CC2D1D">
      <w:pPr>
        <w:spacing w:after="0" w:line="240" w:lineRule="auto"/>
      </w:pPr>
      <w:r>
        <w:separator/>
      </w:r>
    </w:p>
  </w:footnote>
  <w:footnote w:type="continuationSeparator" w:id="1">
    <w:p w:rsidR="00B53FAB" w:rsidRDefault="00B53FAB" w:rsidP="00CC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1D" w:rsidRPr="00B636E9" w:rsidRDefault="00CC2D1D" w:rsidP="00CC2D1D">
    <w:pPr>
      <w:jc w:val="right"/>
      <w:rPr>
        <w:rFonts w:ascii="Times New Roman" w:hAnsi="Times New Roman" w:cs="Times New Roman"/>
        <w:b/>
        <w:bCs/>
        <w:iCs/>
        <w:sz w:val="20"/>
        <w:szCs w:val="20"/>
      </w:rPr>
    </w:pPr>
    <w:r w:rsidRPr="00B636E9">
      <w:rPr>
        <w:rFonts w:ascii="Times New Roman" w:hAnsi="Times New Roman" w:cs="Times New Roman"/>
        <w:b/>
        <w:bCs/>
        <w:iCs/>
        <w:sz w:val="20"/>
        <w:szCs w:val="20"/>
      </w:rPr>
      <w:t>Anexa 1</w:t>
    </w:r>
  </w:p>
  <w:p w:rsidR="00CC2D1D" w:rsidRDefault="00CC2D1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1F3"/>
    <w:multiLevelType w:val="hybridMultilevel"/>
    <w:tmpl w:val="9A54199E"/>
    <w:lvl w:ilvl="0" w:tplc="020E5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40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C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8A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AA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07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2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A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4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44058B"/>
    <w:multiLevelType w:val="hybridMultilevel"/>
    <w:tmpl w:val="CADE530A"/>
    <w:lvl w:ilvl="0" w:tplc="0CECF8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816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625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87C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078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2B9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CA5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E12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847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777770"/>
    <w:multiLevelType w:val="hybridMultilevel"/>
    <w:tmpl w:val="AD50673C"/>
    <w:lvl w:ilvl="0" w:tplc="F0BAD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6A6A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E7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0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2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6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88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AD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2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6A1E93"/>
    <w:multiLevelType w:val="hybridMultilevel"/>
    <w:tmpl w:val="68DC1F50"/>
    <w:lvl w:ilvl="0" w:tplc="C6FEB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C6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68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A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6E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C2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0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06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45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4E04AC"/>
    <w:multiLevelType w:val="hybridMultilevel"/>
    <w:tmpl w:val="B51A45AE"/>
    <w:lvl w:ilvl="0" w:tplc="9934D7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F0C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C763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6032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FE7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683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9B010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1426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A2B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92235"/>
    <w:multiLevelType w:val="hybridMultilevel"/>
    <w:tmpl w:val="F698CE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267"/>
    <w:rsid w:val="00002513"/>
    <w:rsid w:val="0000280B"/>
    <w:rsid w:val="00002D49"/>
    <w:rsid w:val="00003A57"/>
    <w:rsid w:val="00005B20"/>
    <w:rsid w:val="00005DF8"/>
    <w:rsid w:val="00005E13"/>
    <w:rsid w:val="00006135"/>
    <w:rsid w:val="0000677E"/>
    <w:rsid w:val="0001016C"/>
    <w:rsid w:val="00011268"/>
    <w:rsid w:val="00011356"/>
    <w:rsid w:val="00012846"/>
    <w:rsid w:val="00012DEF"/>
    <w:rsid w:val="00013C02"/>
    <w:rsid w:val="0001424F"/>
    <w:rsid w:val="00014F28"/>
    <w:rsid w:val="000151B8"/>
    <w:rsid w:val="00016125"/>
    <w:rsid w:val="00016A9E"/>
    <w:rsid w:val="000173A7"/>
    <w:rsid w:val="00017927"/>
    <w:rsid w:val="00020019"/>
    <w:rsid w:val="00020755"/>
    <w:rsid w:val="00020902"/>
    <w:rsid w:val="00020D41"/>
    <w:rsid w:val="0002196C"/>
    <w:rsid w:val="00021A39"/>
    <w:rsid w:val="00021E51"/>
    <w:rsid w:val="00024FD7"/>
    <w:rsid w:val="000263C8"/>
    <w:rsid w:val="00026DA1"/>
    <w:rsid w:val="00026E11"/>
    <w:rsid w:val="00027301"/>
    <w:rsid w:val="000273ED"/>
    <w:rsid w:val="0002782D"/>
    <w:rsid w:val="00027AC7"/>
    <w:rsid w:val="00027D5E"/>
    <w:rsid w:val="0003069C"/>
    <w:rsid w:val="00030720"/>
    <w:rsid w:val="00030F09"/>
    <w:rsid w:val="00033496"/>
    <w:rsid w:val="00033AFD"/>
    <w:rsid w:val="000344C4"/>
    <w:rsid w:val="0003624F"/>
    <w:rsid w:val="00036A1F"/>
    <w:rsid w:val="00036DD4"/>
    <w:rsid w:val="000370CE"/>
    <w:rsid w:val="00037570"/>
    <w:rsid w:val="00037ADC"/>
    <w:rsid w:val="00037FA2"/>
    <w:rsid w:val="000400B9"/>
    <w:rsid w:val="000408E9"/>
    <w:rsid w:val="00041C81"/>
    <w:rsid w:val="00042C2D"/>
    <w:rsid w:val="00043333"/>
    <w:rsid w:val="000442D1"/>
    <w:rsid w:val="00044525"/>
    <w:rsid w:val="000451B4"/>
    <w:rsid w:val="000451CE"/>
    <w:rsid w:val="00045201"/>
    <w:rsid w:val="0004586A"/>
    <w:rsid w:val="00046F14"/>
    <w:rsid w:val="00047800"/>
    <w:rsid w:val="00050C5B"/>
    <w:rsid w:val="00050EF3"/>
    <w:rsid w:val="00051447"/>
    <w:rsid w:val="00051A84"/>
    <w:rsid w:val="00051DEE"/>
    <w:rsid w:val="00052777"/>
    <w:rsid w:val="00052EBF"/>
    <w:rsid w:val="000531E9"/>
    <w:rsid w:val="00053459"/>
    <w:rsid w:val="00053B99"/>
    <w:rsid w:val="0005406C"/>
    <w:rsid w:val="00054849"/>
    <w:rsid w:val="00054AF2"/>
    <w:rsid w:val="0005535B"/>
    <w:rsid w:val="00055D8F"/>
    <w:rsid w:val="000562FE"/>
    <w:rsid w:val="000565EF"/>
    <w:rsid w:val="0005786D"/>
    <w:rsid w:val="00057BCE"/>
    <w:rsid w:val="00060A2E"/>
    <w:rsid w:val="00060CA7"/>
    <w:rsid w:val="00063785"/>
    <w:rsid w:val="0006392F"/>
    <w:rsid w:val="00063D50"/>
    <w:rsid w:val="00063FCE"/>
    <w:rsid w:val="000641F7"/>
    <w:rsid w:val="00064854"/>
    <w:rsid w:val="00064935"/>
    <w:rsid w:val="00064CEA"/>
    <w:rsid w:val="00064D6C"/>
    <w:rsid w:val="00065692"/>
    <w:rsid w:val="00066A10"/>
    <w:rsid w:val="000700FF"/>
    <w:rsid w:val="00070C64"/>
    <w:rsid w:val="0007150F"/>
    <w:rsid w:val="000717D0"/>
    <w:rsid w:val="00071F2F"/>
    <w:rsid w:val="00072543"/>
    <w:rsid w:val="00072AAF"/>
    <w:rsid w:val="00072BE9"/>
    <w:rsid w:val="00073541"/>
    <w:rsid w:val="0007380A"/>
    <w:rsid w:val="00075B02"/>
    <w:rsid w:val="0007619A"/>
    <w:rsid w:val="000765C2"/>
    <w:rsid w:val="000774A1"/>
    <w:rsid w:val="0008068B"/>
    <w:rsid w:val="000806AB"/>
    <w:rsid w:val="00080C3B"/>
    <w:rsid w:val="00081A90"/>
    <w:rsid w:val="00082122"/>
    <w:rsid w:val="000828EF"/>
    <w:rsid w:val="000828F0"/>
    <w:rsid w:val="0008331E"/>
    <w:rsid w:val="00084674"/>
    <w:rsid w:val="00086E70"/>
    <w:rsid w:val="00090092"/>
    <w:rsid w:val="00090520"/>
    <w:rsid w:val="00090A35"/>
    <w:rsid w:val="00090B80"/>
    <w:rsid w:val="00093E75"/>
    <w:rsid w:val="000950E6"/>
    <w:rsid w:val="000953EA"/>
    <w:rsid w:val="0009596E"/>
    <w:rsid w:val="00095D70"/>
    <w:rsid w:val="000961AC"/>
    <w:rsid w:val="0009680C"/>
    <w:rsid w:val="00096B8E"/>
    <w:rsid w:val="00097284"/>
    <w:rsid w:val="0009754D"/>
    <w:rsid w:val="00097852"/>
    <w:rsid w:val="000A122F"/>
    <w:rsid w:val="000A12B0"/>
    <w:rsid w:val="000A1627"/>
    <w:rsid w:val="000A2405"/>
    <w:rsid w:val="000A2FAC"/>
    <w:rsid w:val="000A3175"/>
    <w:rsid w:val="000A3964"/>
    <w:rsid w:val="000A3AB1"/>
    <w:rsid w:val="000A5091"/>
    <w:rsid w:val="000A56F0"/>
    <w:rsid w:val="000A5713"/>
    <w:rsid w:val="000A6573"/>
    <w:rsid w:val="000A73DD"/>
    <w:rsid w:val="000B054B"/>
    <w:rsid w:val="000B0850"/>
    <w:rsid w:val="000B0B58"/>
    <w:rsid w:val="000B2EFC"/>
    <w:rsid w:val="000B2FF6"/>
    <w:rsid w:val="000B3564"/>
    <w:rsid w:val="000B383D"/>
    <w:rsid w:val="000B3A70"/>
    <w:rsid w:val="000B3B84"/>
    <w:rsid w:val="000B45DB"/>
    <w:rsid w:val="000B48CE"/>
    <w:rsid w:val="000B672B"/>
    <w:rsid w:val="000B690C"/>
    <w:rsid w:val="000B75AF"/>
    <w:rsid w:val="000C02DB"/>
    <w:rsid w:val="000C1568"/>
    <w:rsid w:val="000C1CEE"/>
    <w:rsid w:val="000C2AF1"/>
    <w:rsid w:val="000C32BF"/>
    <w:rsid w:val="000C3300"/>
    <w:rsid w:val="000C34D4"/>
    <w:rsid w:val="000C3B25"/>
    <w:rsid w:val="000C6A66"/>
    <w:rsid w:val="000C6C62"/>
    <w:rsid w:val="000C6D20"/>
    <w:rsid w:val="000C7121"/>
    <w:rsid w:val="000C76CD"/>
    <w:rsid w:val="000C794D"/>
    <w:rsid w:val="000D0043"/>
    <w:rsid w:val="000D00FE"/>
    <w:rsid w:val="000D0BA2"/>
    <w:rsid w:val="000D0DCE"/>
    <w:rsid w:val="000D11DF"/>
    <w:rsid w:val="000D12C2"/>
    <w:rsid w:val="000D179D"/>
    <w:rsid w:val="000D1EF5"/>
    <w:rsid w:val="000D2281"/>
    <w:rsid w:val="000D35E0"/>
    <w:rsid w:val="000D3B7B"/>
    <w:rsid w:val="000D5411"/>
    <w:rsid w:val="000D717D"/>
    <w:rsid w:val="000D7294"/>
    <w:rsid w:val="000D7343"/>
    <w:rsid w:val="000E0035"/>
    <w:rsid w:val="000E1208"/>
    <w:rsid w:val="000E157D"/>
    <w:rsid w:val="000E1601"/>
    <w:rsid w:val="000E3762"/>
    <w:rsid w:val="000E42E6"/>
    <w:rsid w:val="000E49A4"/>
    <w:rsid w:val="000E53CE"/>
    <w:rsid w:val="000E54F8"/>
    <w:rsid w:val="000E6372"/>
    <w:rsid w:val="000E673E"/>
    <w:rsid w:val="000E6A3B"/>
    <w:rsid w:val="000E714F"/>
    <w:rsid w:val="000E71CA"/>
    <w:rsid w:val="000E7B0E"/>
    <w:rsid w:val="000F03EF"/>
    <w:rsid w:val="000F0511"/>
    <w:rsid w:val="000F0C61"/>
    <w:rsid w:val="000F0D03"/>
    <w:rsid w:val="000F25CE"/>
    <w:rsid w:val="000F3303"/>
    <w:rsid w:val="000F345B"/>
    <w:rsid w:val="000F3AF7"/>
    <w:rsid w:val="000F4CDB"/>
    <w:rsid w:val="000F5024"/>
    <w:rsid w:val="000F52A8"/>
    <w:rsid w:val="000F5B07"/>
    <w:rsid w:val="000F5B23"/>
    <w:rsid w:val="000F5D57"/>
    <w:rsid w:val="000F600F"/>
    <w:rsid w:val="000F7F7D"/>
    <w:rsid w:val="001006B4"/>
    <w:rsid w:val="001017FB"/>
    <w:rsid w:val="0010189D"/>
    <w:rsid w:val="001019A1"/>
    <w:rsid w:val="00103956"/>
    <w:rsid w:val="00103986"/>
    <w:rsid w:val="00104783"/>
    <w:rsid w:val="00104B9C"/>
    <w:rsid w:val="001055BE"/>
    <w:rsid w:val="001058A0"/>
    <w:rsid w:val="00105967"/>
    <w:rsid w:val="0010750B"/>
    <w:rsid w:val="00110071"/>
    <w:rsid w:val="00110904"/>
    <w:rsid w:val="001129E2"/>
    <w:rsid w:val="00113215"/>
    <w:rsid w:val="0011375D"/>
    <w:rsid w:val="001137B0"/>
    <w:rsid w:val="00115BD5"/>
    <w:rsid w:val="00115EFE"/>
    <w:rsid w:val="00116521"/>
    <w:rsid w:val="00116C46"/>
    <w:rsid w:val="00117531"/>
    <w:rsid w:val="0012148C"/>
    <w:rsid w:val="00121A68"/>
    <w:rsid w:val="001228CF"/>
    <w:rsid w:val="00122C39"/>
    <w:rsid w:val="00123317"/>
    <w:rsid w:val="0012396A"/>
    <w:rsid w:val="00123A89"/>
    <w:rsid w:val="00123F4A"/>
    <w:rsid w:val="001247BD"/>
    <w:rsid w:val="00125F93"/>
    <w:rsid w:val="00125FEF"/>
    <w:rsid w:val="001262CB"/>
    <w:rsid w:val="00126A45"/>
    <w:rsid w:val="00127B94"/>
    <w:rsid w:val="00130496"/>
    <w:rsid w:val="00130B2E"/>
    <w:rsid w:val="00130D40"/>
    <w:rsid w:val="00131250"/>
    <w:rsid w:val="0013192C"/>
    <w:rsid w:val="00132750"/>
    <w:rsid w:val="001328D0"/>
    <w:rsid w:val="00132B1B"/>
    <w:rsid w:val="00133DB9"/>
    <w:rsid w:val="00134126"/>
    <w:rsid w:val="00134B7D"/>
    <w:rsid w:val="00134BAE"/>
    <w:rsid w:val="0013558E"/>
    <w:rsid w:val="001368EF"/>
    <w:rsid w:val="001373B9"/>
    <w:rsid w:val="00137A07"/>
    <w:rsid w:val="00137F1A"/>
    <w:rsid w:val="00141224"/>
    <w:rsid w:val="001415B9"/>
    <w:rsid w:val="00142615"/>
    <w:rsid w:val="001427EF"/>
    <w:rsid w:val="00142C02"/>
    <w:rsid w:val="00142C65"/>
    <w:rsid w:val="00143770"/>
    <w:rsid w:val="00143B2C"/>
    <w:rsid w:val="00144E2A"/>
    <w:rsid w:val="001456B8"/>
    <w:rsid w:val="00145AA3"/>
    <w:rsid w:val="00145E73"/>
    <w:rsid w:val="001465BF"/>
    <w:rsid w:val="00147188"/>
    <w:rsid w:val="001475A5"/>
    <w:rsid w:val="001509D2"/>
    <w:rsid w:val="00151BDC"/>
    <w:rsid w:val="0015215B"/>
    <w:rsid w:val="001524C0"/>
    <w:rsid w:val="00152542"/>
    <w:rsid w:val="001529F3"/>
    <w:rsid w:val="0015501E"/>
    <w:rsid w:val="001550AD"/>
    <w:rsid w:val="001565FE"/>
    <w:rsid w:val="00156DE2"/>
    <w:rsid w:val="001572B9"/>
    <w:rsid w:val="00157749"/>
    <w:rsid w:val="00157A6B"/>
    <w:rsid w:val="00157CF9"/>
    <w:rsid w:val="00157ED5"/>
    <w:rsid w:val="001606E0"/>
    <w:rsid w:val="00160C4B"/>
    <w:rsid w:val="00161757"/>
    <w:rsid w:val="00161EC3"/>
    <w:rsid w:val="00162063"/>
    <w:rsid w:val="00162419"/>
    <w:rsid w:val="001625AC"/>
    <w:rsid w:val="001637E5"/>
    <w:rsid w:val="00163883"/>
    <w:rsid w:val="001642DA"/>
    <w:rsid w:val="001644D2"/>
    <w:rsid w:val="00164586"/>
    <w:rsid w:val="001646EA"/>
    <w:rsid w:val="00164D65"/>
    <w:rsid w:val="0016514C"/>
    <w:rsid w:val="001661C9"/>
    <w:rsid w:val="00166643"/>
    <w:rsid w:val="0016689E"/>
    <w:rsid w:val="00166AA7"/>
    <w:rsid w:val="00166D03"/>
    <w:rsid w:val="001674C0"/>
    <w:rsid w:val="00167C7B"/>
    <w:rsid w:val="001700DF"/>
    <w:rsid w:val="0017067B"/>
    <w:rsid w:val="00170B07"/>
    <w:rsid w:val="0017278F"/>
    <w:rsid w:val="00173185"/>
    <w:rsid w:val="00173307"/>
    <w:rsid w:val="001736FF"/>
    <w:rsid w:val="00173849"/>
    <w:rsid w:val="00173E8A"/>
    <w:rsid w:val="00174D39"/>
    <w:rsid w:val="0017558C"/>
    <w:rsid w:val="001770B6"/>
    <w:rsid w:val="00177452"/>
    <w:rsid w:val="00177E9A"/>
    <w:rsid w:val="00180431"/>
    <w:rsid w:val="001812CF"/>
    <w:rsid w:val="0018161C"/>
    <w:rsid w:val="00181D14"/>
    <w:rsid w:val="00184561"/>
    <w:rsid w:val="0018485E"/>
    <w:rsid w:val="00185522"/>
    <w:rsid w:val="0018577E"/>
    <w:rsid w:val="00186423"/>
    <w:rsid w:val="00186C8F"/>
    <w:rsid w:val="001872E7"/>
    <w:rsid w:val="00187D8D"/>
    <w:rsid w:val="001904A3"/>
    <w:rsid w:val="00190707"/>
    <w:rsid w:val="001913F2"/>
    <w:rsid w:val="001921F6"/>
    <w:rsid w:val="00192561"/>
    <w:rsid w:val="0019264A"/>
    <w:rsid w:val="00192ADC"/>
    <w:rsid w:val="00192C30"/>
    <w:rsid w:val="00193528"/>
    <w:rsid w:val="00193FAF"/>
    <w:rsid w:val="0019439A"/>
    <w:rsid w:val="00194577"/>
    <w:rsid w:val="00194DFF"/>
    <w:rsid w:val="00195C9D"/>
    <w:rsid w:val="00196241"/>
    <w:rsid w:val="0019650A"/>
    <w:rsid w:val="00196B59"/>
    <w:rsid w:val="0019743B"/>
    <w:rsid w:val="00197B37"/>
    <w:rsid w:val="00197BD0"/>
    <w:rsid w:val="001A1FD4"/>
    <w:rsid w:val="001A262F"/>
    <w:rsid w:val="001A2D92"/>
    <w:rsid w:val="001A2E9F"/>
    <w:rsid w:val="001A2FB0"/>
    <w:rsid w:val="001A311C"/>
    <w:rsid w:val="001A3262"/>
    <w:rsid w:val="001A35CA"/>
    <w:rsid w:val="001A3C25"/>
    <w:rsid w:val="001A3E3E"/>
    <w:rsid w:val="001A3E88"/>
    <w:rsid w:val="001A40BF"/>
    <w:rsid w:val="001A4C72"/>
    <w:rsid w:val="001A560D"/>
    <w:rsid w:val="001A5AEE"/>
    <w:rsid w:val="001A60EE"/>
    <w:rsid w:val="001A6989"/>
    <w:rsid w:val="001A6FBA"/>
    <w:rsid w:val="001B0071"/>
    <w:rsid w:val="001B1261"/>
    <w:rsid w:val="001B1ABA"/>
    <w:rsid w:val="001B1EAE"/>
    <w:rsid w:val="001B1F88"/>
    <w:rsid w:val="001B2695"/>
    <w:rsid w:val="001B2815"/>
    <w:rsid w:val="001B2B9C"/>
    <w:rsid w:val="001B2F4B"/>
    <w:rsid w:val="001B3DED"/>
    <w:rsid w:val="001B47BD"/>
    <w:rsid w:val="001B4CD5"/>
    <w:rsid w:val="001B62B5"/>
    <w:rsid w:val="001B68ED"/>
    <w:rsid w:val="001B70CE"/>
    <w:rsid w:val="001C0139"/>
    <w:rsid w:val="001C0559"/>
    <w:rsid w:val="001C05ED"/>
    <w:rsid w:val="001C100F"/>
    <w:rsid w:val="001C18AB"/>
    <w:rsid w:val="001C22EC"/>
    <w:rsid w:val="001C242F"/>
    <w:rsid w:val="001C2443"/>
    <w:rsid w:val="001C40BC"/>
    <w:rsid w:val="001C4AB9"/>
    <w:rsid w:val="001C5878"/>
    <w:rsid w:val="001C599E"/>
    <w:rsid w:val="001C5FB0"/>
    <w:rsid w:val="001C7359"/>
    <w:rsid w:val="001C7EE5"/>
    <w:rsid w:val="001D0C68"/>
    <w:rsid w:val="001D1074"/>
    <w:rsid w:val="001D1512"/>
    <w:rsid w:val="001D1A2A"/>
    <w:rsid w:val="001D23D1"/>
    <w:rsid w:val="001D2E6D"/>
    <w:rsid w:val="001D3A63"/>
    <w:rsid w:val="001D4162"/>
    <w:rsid w:val="001D4254"/>
    <w:rsid w:val="001D4319"/>
    <w:rsid w:val="001D456D"/>
    <w:rsid w:val="001D4C9D"/>
    <w:rsid w:val="001D5185"/>
    <w:rsid w:val="001D57B6"/>
    <w:rsid w:val="001D591F"/>
    <w:rsid w:val="001D5A62"/>
    <w:rsid w:val="001D6843"/>
    <w:rsid w:val="001D6FC9"/>
    <w:rsid w:val="001E06D6"/>
    <w:rsid w:val="001E0D79"/>
    <w:rsid w:val="001E0FEC"/>
    <w:rsid w:val="001E298D"/>
    <w:rsid w:val="001E2B35"/>
    <w:rsid w:val="001E3010"/>
    <w:rsid w:val="001E32A2"/>
    <w:rsid w:val="001E50E9"/>
    <w:rsid w:val="001E5358"/>
    <w:rsid w:val="001E551C"/>
    <w:rsid w:val="001E5832"/>
    <w:rsid w:val="001E5D77"/>
    <w:rsid w:val="001E5F7E"/>
    <w:rsid w:val="001E6385"/>
    <w:rsid w:val="001E6DA6"/>
    <w:rsid w:val="001E7DFA"/>
    <w:rsid w:val="001F0F1B"/>
    <w:rsid w:val="001F165A"/>
    <w:rsid w:val="001F1C07"/>
    <w:rsid w:val="001F3A2C"/>
    <w:rsid w:val="001F3B74"/>
    <w:rsid w:val="001F5BD0"/>
    <w:rsid w:val="001F611E"/>
    <w:rsid w:val="001F62C4"/>
    <w:rsid w:val="001F6690"/>
    <w:rsid w:val="001F7408"/>
    <w:rsid w:val="00201ACC"/>
    <w:rsid w:val="002030BB"/>
    <w:rsid w:val="0020347B"/>
    <w:rsid w:val="00203C40"/>
    <w:rsid w:val="002047F7"/>
    <w:rsid w:val="002049D0"/>
    <w:rsid w:val="00207A83"/>
    <w:rsid w:val="00207D99"/>
    <w:rsid w:val="00210F1E"/>
    <w:rsid w:val="00211B29"/>
    <w:rsid w:val="00211B48"/>
    <w:rsid w:val="00211D4C"/>
    <w:rsid w:val="00212485"/>
    <w:rsid w:val="0021252E"/>
    <w:rsid w:val="002128A7"/>
    <w:rsid w:val="00213560"/>
    <w:rsid w:val="002139AA"/>
    <w:rsid w:val="0021425C"/>
    <w:rsid w:val="00214471"/>
    <w:rsid w:val="00214905"/>
    <w:rsid w:val="00215CA6"/>
    <w:rsid w:val="00215E44"/>
    <w:rsid w:val="00215E66"/>
    <w:rsid w:val="00215EA8"/>
    <w:rsid w:val="002166C0"/>
    <w:rsid w:val="0021718F"/>
    <w:rsid w:val="002176C6"/>
    <w:rsid w:val="0022208B"/>
    <w:rsid w:val="00222216"/>
    <w:rsid w:val="00222D1E"/>
    <w:rsid w:val="00223500"/>
    <w:rsid w:val="00223923"/>
    <w:rsid w:val="00223A9A"/>
    <w:rsid w:val="002246EA"/>
    <w:rsid w:val="00225138"/>
    <w:rsid w:val="00226A0F"/>
    <w:rsid w:val="00227DC3"/>
    <w:rsid w:val="00230B5D"/>
    <w:rsid w:val="00231390"/>
    <w:rsid w:val="002322DC"/>
    <w:rsid w:val="002325F7"/>
    <w:rsid w:val="00232A6C"/>
    <w:rsid w:val="00233474"/>
    <w:rsid w:val="00234096"/>
    <w:rsid w:val="0023455E"/>
    <w:rsid w:val="0023455F"/>
    <w:rsid w:val="002350D6"/>
    <w:rsid w:val="002352F1"/>
    <w:rsid w:val="00235F7C"/>
    <w:rsid w:val="00236C55"/>
    <w:rsid w:val="00240386"/>
    <w:rsid w:val="0024087B"/>
    <w:rsid w:val="002408F2"/>
    <w:rsid w:val="00241383"/>
    <w:rsid w:val="00242611"/>
    <w:rsid w:val="0024315F"/>
    <w:rsid w:val="002435C5"/>
    <w:rsid w:val="0024438A"/>
    <w:rsid w:val="00245C1C"/>
    <w:rsid w:val="00245D7C"/>
    <w:rsid w:val="0024641C"/>
    <w:rsid w:val="002466C9"/>
    <w:rsid w:val="00247264"/>
    <w:rsid w:val="002479E2"/>
    <w:rsid w:val="002506B7"/>
    <w:rsid w:val="00250B43"/>
    <w:rsid w:val="00252405"/>
    <w:rsid w:val="00254D3C"/>
    <w:rsid w:val="00255E0D"/>
    <w:rsid w:val="00256415"/>
    <w:rsid w:val="00256777"/>
    <w:rsid w:val="0025758E"/>
    <w:rsid w:val="00257B66"/>
    <w:rsid w:val="00261C6E"/>
    <w:rsid w:val="00262433"/>
    <w:rsid w:val="0026262F"/>
    <w:rsid w:val="00262746"/>
    <w:rsid w:val="00262C51"/>
    <w:rsid w:val="00263292"/>
    <w:rsid w:val="00263D3D"/>
    <w:rsid w:val="00264407"/>
    <w:rsid w:val="00264D23"/>
    <w:rsid w:val="00264E5E"/>
    <w:rsid w:val="002650A2"/>
    <w:rsid w:val="002656F3"/>
    <w:rsid w:val="00265C63"/>
    <w:rsid w:val="00265EA1"/>
    <w:rsid w:val="00266B02"/>
    <w:rsid w:val="00266D25"/>
    <w:rsid w:val="00267174"/>
    <w:rsid w:val="00267D9F"/>
    <w:rsid w:val="00270D6C"/>
    <w:rsid w:val="00271100"/>
    <w:rsid w:val="002712BB"/>
    <w:rsid w:val="00271338"/>
    <w:rsid w:val="00272AD8"/>
    <w:rsid w:val="0027301A"/>
    <w:rsid w:val="002734B5"/>
    <w:rsid w:val="002737B8"/>
    <w:rsid w:val="00274595"/>
    <w:rsid w:val="00274BB5"/>
    <w:rsid w:val="00274DC6"/>
    <w:rsid w:val="00274F5F"/>
    <w:rsid w:val="002755B0"/>
    <w:rsid w:val="00275661"/>
    <w:rsid w:val="00275922"/>
    <w:rsid w:val="002761A0"/>
    <w:rsid w:val="00276B67"/>
    <w:rsid w:val="00276CC6"/>
    <w:rsid w:val="002779CE"/>
    <w:rsid w:val="00277D8B"/>
    <w:rsid w:val="00277E49"/>
    <w:rsid w:val="00277FDF"/>
    <w:rsid w:val="00281610"/>
    <w:rsid w:val="002818A0"/>
    <w:rsid w:val="00281CAA"/>
    <w:rsid w:val="00281F5F"/>
    <w:rsid w:val="00282544"/>
    <w:rsid w:val="00283C52"/>
    <w:rsid w:val="00285B41"/>
    <w:rsid w:val="0028744F"/>
    <w:rsid w:val="00287CB3"/>
    <w:rsid w:val="00290267"/>
    <w:rsid w:val="002905E4"/>
    <w:rsid w:val="00290935"/>
    <w:rsid w:val="00290AD2"/>
    <w:rsid w:val="0029347B"/>
    <w:rsid w:val="00293A58"/>
    <w:rsid w:val="00294A6D"/>
    <w:rsid w:val="00294C8D"/>
    <w:rsid w:val="002959BE"/>
    <w:rsid w:val="002960EB"/>
    <w:rsid w:val="00297150"/>
    <w:rsid w:val="00297E61"/>
    <w:rsid w:val="002A1043"/>
    <w:rsid w:val="002A359B"/>
    <w:rsid w:val="002A36D8"/>
    <w:rsid w:val="002A4E27"/>
    <w:rsid w:val="002A55D6"/>
    <w:rsid w:val="002A681F"/>
    <w:rsid w:val="002A6FF1"/>
    <w:rsid w:val="002A70B4"/>
    <w:rsid w:val="002A73AE"/>
    <w:rsid w:val="002A7FF7"/>
    <w:rsid w:val="002B0611"/>
    <w:rsid w:val="002B0656"/>
    <w:rsid w:val="002B0B60"/>
    <w:rsid w:val="002B0D00"/>
    <w:rsid w:val="002B1D75"/>
    <w:rsid w:val="002B245A"/>
    <w:rsid w:val="002B29E2"/>
    <w:rsid w:val="002B42A1"/>
    <w:rsid w:val="002B4379"/>
    <w:rsid w:val="002B48DD"/>
    <w:rsid w:val="002B5023"/>
    <w:rsid w:val="002B57E9"/>
    <w:rsid w:val="002B7AE9"/>
    <w:rsid w:val="002C00A3"/>
    <w:rsid w:val="002C0456"/>
    <w:rsid w:val="002C07C2"/>
    <w:rsid w:val="002C1774"/>
    <w:rsid w:val="002C201F"/>
    <w:rsid w:val="002C2247"/>
    <w:rsid w:val="002C28F4"/>
    <w:rsid w:val="002C2CD5"/>
    <w:rsid w:val="002C35CB"/>
    <w:rsid w:val="002C3893"/>
    <w:rsid w:val="002C4334"/>
    <w:rsid w:val="002C45A8"/>
    <w:rsid w:val="002C469E"/>
    <w:rsid w:val="002C4994"/>
    <w:rsid w:val="002C5EBB"/>
    <w:rsid w:val="002C5F0E"/>
    <w:rsid w:val="002C64FD"/>
    <w:rsid w:val="002C6B47"/>
    <w:rsid w:val="002C7701"/>
    <w:rsid w:val="002C7B30"/>
    <w:rsid w:val="002D0097"/>
    <w:rsid w:val="002D1F27"/>
    <w:rsid w:val="002D2259"/>
    <w:rsid w:val="002D25B9"/>
    <w:rsid w:val="002D26DA"/>
    <w:rsid w:val="002D3314"/>
    <w:rsid w:val="002D3A64"/>
    <w:rsid w:val="002D3D75"/>
    <w:rsid w:val="002D4414"/>
    <w:rsid w:val="002D4A0B"/>
    <w:rsid w:val="002D4C49"/>
    <w:rsid w:val="002D55E2"/>
    <w:rsid w:val="002D55EF"/>
    <w:rsid w:val="002D637A"/>
    <w:rsid w:val="002D67DF"/>
    <w:rsid w:val="002D7071"/>
    <w:rsid w:val="002E0222"/>
    <w:rsid w:val="002E0694"/>
    <w:rsid w:val="002E0F23"/>
    <w:rsid w:val="002E2003"/>
    <w:rsid w:val="002E218F"/>
    <w:rsid w:val="002E2F9D"/>
    <w:rsid w:val="002E3539"/>
    <w:rsid w:val="002E3F6A"/>
    <w:rsid w:val="002E45A8"/>
    <w:rsid w:val="002E46B6"/>
    <w:rsid w:val="002E59B9"/>
    <w:rsid w:val="002E5C8D"/>
    <w:rsid w:val="002E5FC0"/>
    <w:rsid w:val="002E6BDD"/>
    <w:rsid w:val="002E7623"/>
    <w:rsid w:val="002F0779"/>
    <w:rsid w:val="002F0C89"/>
    <w:rsid w:val="002F1494"/>
    <w:rsid w:val="002F19DE"/>
    <w:rsid w:val="002F2178"/>
    <w:rsid w:val="002F2B0C"/>
    <w:rsid w:val="002F2F8F"/>
    <w:rsid w:val="002F4404"/>
    <w:rsid w:val="002F4A80"/>
    <w:rsid w:val="002F4D08"/>
    <w:rsid w:val="002F4D89"/>
    <w:rsid w:val="002F5D01"/>
    <w:rsid w:val="002F64FA"/>
    <w:rsid w:val="002F6AA9"/>
    <w:rsid w:val="002F6FC3"/>
    <w:rsid w:val="002F7954"/>
    <w:rsid w:val="002F7CEA"/>
    <w:rsid w:val="002F7E0E"/>
    <w:rsid w:val="00301EFF"/>
    <w:rsid w:val="00302BBD"/>
    <w:rsid w:val="00302FD6"/>
    <w:rsid w:val="00303A24"/>
    <w:rsid w:val="00303B23"/>
    <w:rsid w:val="003040DF"/>
    <w:rsid w:val="00304A57"/>
    <w:rsid w:val="00305349"/>
    <w:rsid w:val="00305A0B"/>
    <w:rsid w:val="00306E77"/>
    <w:rsid w:val="00307480"/>
    <w:rsid w:val="00307F0D"/>
    <w:rsid w:val="00310415"/>
    <w:rsid w:val="00311538"/>
    <w:rsid w:val="0031164F"/>
    <w:rsid w:val="003116E6"/>
    <w:rsid w:val="00311835"/>
    <w:rsid w:val="0031191E"/>
    <w:rsid w:val="00311B57"/>
    <w:rsid w:val="00311E5B"/>
    <w:rsid w:val="0031235F"/>
    <w:rsid w:val="003134C3"/>
    <w:rsid w:val="00313574"/>
    <w:rsid w:val="003153E1"/>
    <w:rsid w:val="00315D02"/>
    <w:rsid w:val="00317362"/>
    <w:rsid w:val="003205EA"/>
    <w:rsid w:val="00320652"/>
    <w:rsid w:val="0032065A"/>
    <w:rsid w:val="003207D5"/>
    <w:rsid w:val="00321C54"/>
    <w:rsid w:val="00322438"/>
    <w:rsid w:val="00322AF9"/>
    <w:rsid w:val="0032307D"/>
    <w:rsid w:val="0032337A"/>
    <w:rsid w:val="003237F3"/>
    <w:rsid w:val="0032381D"/>
    <w:rsid w:val="00323B45"/>
    <w:rsid w:val="00323FBC"/>
    <w:rsid w:val="00324A16"/>
    <w:rsid w:val="00326196"/>
    <w:rsid w:val="003267CF"/>
    <w:rsid w:val="003274B3"/>
    <w:rsid w:val="00327D6C"/>
    <w:rsid w:val="003318E1"/>
    <w:rsid w:val="00331948"/>
    <w:rsid w:val="00331E32"/>
    <w:rsid w:val="0033246B"/>
    <w:rsid w:val="0033367E"/>
    <w:rsid w:val="003336F7"/>
    <w:rsid w:val="00333DA8"/>
    <w:rsid w:val="00334404"/>
    <w:rsid w:val="00334F70"/>
    <w:rsid w:val="00334F7F"/>
    <w:rsid w:val="00335495"/>
    <w:rsid w:val="00335ACA"/>
    <w:rsid w:val="00335D44"/>
    <w:rsid w:val="0033776F"/>
    <w:rsid w:val="00337D27"/>
    <w:rsid w:val="00337D70"/>
    <w:rsid w:val="00337DAE"/>
    <w:rsid w:val="00337EB4"/>
    <w:rsid w:val="00340EC5"/>
    <w:rsid w:val="003410C2"/>
    <w:rsid w:val="0034157D"/>
    <w:rsid w:val="00341D44"/>
    <w:rsid w:val="003425BD"/>
    <w:rsid w:val="00342E7F"/>
    <w:rsid w:val="003435E6"/>
    <w:rsid w:val="00343F0F"/>
    <w:rsid w:val="00344939"/>
    <w:rsid w:val="0034508A"/>
    <w:rsid w:val="0034551A"/>
    <w:rsid w:val="00345579"/>
    <w:rsid w:val="003465ED"/>
    <w:rsid w:val="003475EE"/>
    <w:rsid w:val="00347BBA"/>
    <w:rsid w:val="00347F23"/>
    <w:rsid w:val="003503C7"/>
    <w:rsid w:val="003509F7"/>
    <w:rsid w:val="003512F5"/>
    <w:rsid w:val="00351375"/>
    <w:rsid w:val="00351442"/>
    <w:rsid w:val="0035165F"/>
    <w:rsid w:val="00352584"/>
    <w:rsid w:val="003532BD"/>
    <w:rsid w:val="0035543D"/>
    <w:rsid w:val="00356ED9"/>
    <w:rsid w:val="00357FA0"/>
    <w:rsid w:val="00360316"/>
    <w:rsid w:val="00360462"/>
    <w:rsid w:val="00360FA3"/>
    <w:rsid w:val="00361CBD"/>
    <w:rsid w:val="00361DDD"/>
    <w:rsid w:val="00362646"/>
    <w:rsid w:val="00362A6E"/>
    <w:rsid w:val="00362AF2"/>
    <w:rsid w:val="0036375E"/>
    <w:rsid w:val="00363B37"/>
    <w:rsid w:val="003641F0"/>
    <w:rsid w:val="003644C4"/>
    <w:rsid w:val="00364D85"/>
    <w:rsid w:val="00366D2A"/>
    <w:rsid w:val="00366D4D"/>
    <w:rsid w:val="00367185"/>
    <w:rsid w:val="00367636"/>
    <w:rsid w:val="00367E87"/>
    <w:rsid w:val="00370C2E"/>
    <w:rsid w:val="00371272"/>
    <w:rsid w:val="003712EF"/>
    <w:rsid w:val="00371B65"/>
    <w:rsid w:val="003725A3"/>
    <w:rsid w:val="00372A2C"/>
    <w:rsid w:val="00373D00"/>
    <w:rsid w:val="00373F93"/>
    <w:rsid w:val="00374442"/>
    <w:rsid w:val="00374C96"/>
    <w:rsid w:val="00375073"/>
    <w:rsid w:val="00375B72"/>
    <w:rsid w:val="003760D3"/>
    <w:rsid w:val="00376B13"/>
    <w:rsid w:val="0037729B"/>
    <w:rsid w:val="0037734E"/>
    <w:rsid w:val="00377DF6"/>
    <w:rsid w:val="00380706"/>
    <w:rsid w:val="0038079D"/>
    <w:rsid w:val="00380CA7"/>
    <w:rsid w:val="00381494"/>
    <w:rsid w:val="003814D9"/>
    <w:rsid w:val="00381DB5"/>
    <w:rsid w:val="00383BB9"/>
    <w:rsid w:val="00384082"/>
    <w:rsid w:val="0038429A"/>
    <w:rsid w:val="00385A69"/>
    <w:rsid w:val="00385C83"/>
    <w:rsid w:val="00386017"/>
    <w:rsid w:val="003864D9"/>
    <w:rsid w:val="003870D2"/>
    <w:rsid w:val="003871D3"/>
    <w:rsid w:val="00387AFB"/>
    <w:rsid w:val="0039042C"/>
    <w:rsid w:val="0039336A"/>
    <w:rsid w:val="00393FFD"/>
    <w:rsid w:val="00394485"/>
    <w:rsid w:val="00394531"/>
    <w:rsid w:val="0039496A"/>
    <w:rsid w:val="00394B4A"/>
    <w:rsid w:val="00394C14"/>
    <w:rsid w:val="00394EE1"/>
    <w:rsid w:val="003953AE"/>
    <w:rsid w:val="0039584B"/>
    <w:rsid w:val="0039598E"/>
    <w:rsid w:val="0039710F"/>
    <w:rsid w:val="00397A0E"/>
    <w:rsid w:val="00397A3B"/>
    <w:rsid w:val="00397AAA"/>
    <w:rsid w:val="003A2743"/>
    <w:rsid w:val="003A2E45"/>
    <w:rsid w:val="003A41C5"/>
    <w:rsid w:val="003A4B41"/>
    <w:rsid w:val="003A4E87"/>
    <w:rsid w:val="003A5070"/>
    <w:rsid w:val="003A537D"/>
    <w:rsid w:val="003A544B"/>
    <w:rsid w:val="003A7A45"/>
    <w:rsid w:val="003A7C27"/>
    <w:rsid w:val="003A7D07"/>
    <w:rsid w:val="003B0E39"/>
    <w:rsid w:val="003B137D"/>
    <w:rsid w:val="003B2A5E"/>
    <w:rsid w:val="003B2EAD"/>
    <w:rsid w:val="003B3995"/>
    <w:rsid w:val="003B3F0B"/>
    <w:rsid w:val="003B4841"/>
    <w:rsid w:val="003B4A31"/>
    <w:rsid w:val="003B543C"/>
    <w:rsid w:val="003B54D5"/>
    <w:rsid w:val="003B55E2"/>
    <w:rsid w:val="003B56CC"/>
    <w:rsid w:val="003B61B9"/>
    <w:rsid w:val="003B6428"/>
    <w:rsid w:val="003B7062"/>
    <w:rsid w:val="003C2AE1"/>
    <w:rsid w:val="003C44BF"/>
    <w:rsid w:val="003C49F3"/>
    <w:rsid w:val="003C6BF1"/>
    <w:rsid w:val="003C6D04"/>
    <w:rsid w:val="003C71DD"/>
    <w:rsid w:val="003C7899"/>
    <w:rsid w:val="003D0846"/>
    <w:rsid w:val="003D098E"/>
    <w:rsid w:val="003D09B3"/>
    <w:rsid w:val="003D1210"/>
    <w:rsid w:val="003D1552"/>
    <w:rsid w:val="003D202F"/>
    <w:rsid w:val="003D20F5"/>
    <w:rsid w:val="003D27AE"/>
    <w:rsid w:val="003D2DEF"/>
    <w:rsid w:val="003D2E81"/>
    <w:rsid w:val="003D2EF3"/>
    <w:rsid w:val="003D3026"/>
    <w:rsid w:val="003D3E27"/>
    <w:rsid w:val="003D4574"/>
    <w:rsid w:val="003D4F72"/>
    <w:rsid w:val="003D638D"/>
    <w:rsid w:val="003D6874"/>
    <w:rsid w:val="003D7D64"/>
    <w:rsid w:val="003E0327"/>
    <w:rsid w:val="003E06C1"/>
    <w:rsid w:val="003E0A66"/>
    <w:rsid w:val="003E175A"/>
    <w:rsid w:val="003E1D20"/>
    <w:rsid w:val="003E2E02"/>
    <w:rsid w:val="003E3A88"/>
    <w:rsid w:val="003E5735"/>
    <w:rsid w:val="003E598B"/>
    <w:rsid w:val="003E6A91"/>
    <w:rsid w:val="003E734D"/>
    <w:rsid w:val="003E75E1"/>
    <w:rsid w:val="003F100F"/>
    <w:rsid w:val="003F1038"/>
    <w:rsid w:val="003F2A15"/>
    <w:rsid w:val="003F2BE7"/>
    <w:rsid w:val="003F2D6D"/>
    <w:rsid w:val="003F2DD9"/>
    <w:rsid w:val="003F3B23"/>
    <w:rsid w:val="003F3D74"/>
    <w:rsid w:val="003F5DB3"/>
    <w:rsid w:val="003F6E97"/>
    <w:rsid w:val="003F7FB9"/>
    <w:rsid w:val="0040206C"/>
    <w:rsid w:val="00402142"/>
    <w:rsid w:val="0040232C"/>
    <w:rsid w:val="00402779"/>
    <w:rsid w:val="00402C88"/>
    <w:rsid w:val="0040312A"/>
    <w:rsid w:val="004036AC"/>
    <w:rsid w:val="00403A63"/>
    <w:rsid w:val="00404D61"/>
    <w:rsid w:val="004056EC"/>
    <w:rsid w:val="004057AB"/>
    <w:rsid w:val="00405F0F"/>
    <w:rsid w:val="004071CB"/>
    <w:rsid w:val="004117ED"/>
    <w:rsid w:val="00411A48"/>
    <w:rsid w:val="004127D3"/>
    <w:rsid w:val="0041299B"/>
    <w:rsid w:val="0041338D"/>
    <w:rsid w:val="00413399"/>
    <w:rsid w:val="00413D5C"/>
    <w:rsid w:val="004146B8"/>
    <w:rsid w:val="00415A2E"/>
    <w:rsid w:val="00415DF5"/>
    <w:rsid w:val="004171DA"/>
    <w:rsid w:val="0041766F"/>
    <w:rsid w:val="004218BC"/>
    <w:rsid w:val="00421CBD"/>
    <w:rsid w:val="004251DF"/>
    <w:rsid w:val="0042716A"/>
    <w:rsid w:val="00427C64"/>
    <w:rsid w:val="00427D2F"/>
    <w:rsid w:val="00431067"/>
    <w:rsid w:val="004310F0"/>
    <w:rsid w:val="004319FA"/>
    <w:rsid w:val="00431BE2"/>
    <w:rsid w:val="00432A34"/>
    <w:rsid w:val="00434F8A"/>
    <w:rsid w:val="004353A1"/>
    <w:rsid w:val="004359AA"/>
    <w:rsid w:val="00435C36"/>
    <w:rsid w:val="004360C0"/>
    <w:rsid w:val="0043622F"/>
    <w:rsid w:val="004364F3"/>
    <w:rsid w:val="00436616"/>
    <w:rsid w:val="004367FA"/>
    <w:rsid w:val="00436FF1"/>
    <w:rsid w:val="0043797A"/>
    <w:rsid w:val="00440BEE"/>
    <w:rsid w:val="004420C7"/>
    <w:rsid w:val="00442896"/>
    <w:rsid w:val="00443955"/>
    <w:rsid w:val="004442C1"/>
    <w:rsid w:val="004442CB"/>
    <w:rsid w:val="004446D0"/>
    <w:rsid w:val="00444F25"/>
    <w:rsid w:val="00445139"/>
    <w:rsid w:val="00445565"/>
    <w:rsid w:val="00446817"/>
    <w:rsid w:val="00446BE1"/>
    <w:rsid w:val="00447877"/>
    <w:rsid w:val="00450573"/>
    <w:rsid w:val="00450BD6"/>
    <w:rsid w:val="004511AF"/>
    <w:rsid w:val="004511E5"/>
    <w:rsid w:val="00451420"/>
    <w:rsid w:val="00451655"/>
    <w:rsid w:val="00451D9B"/>
    <w:rsid w:val="004522D4"/>
    <w:rsid w:val="004523DB"/>
    <w:rsid w:val="00452E61"/>
    <w:rsid w:val="00454339"/>
    <w:rsid w:val="00454BD1"/>
    <w:rsid w:val="0045516C"/>
    <w:rsid w:val="0045565C"/>
    <w:rsid w:val="00455D67"/>
    <w:rsid w:val="004567E3"/>
    <w:rsid w:val="00456FD1"/>
    <w:rsid w:val="004579FC"/>
    <w:rsid w:val="0046148F"/>
    <w:rsid w:val="004615CB"/>
    <w:rsid w:val="0046194A"/>
    <w:rsid w:val="0046266C"/>
    <w:rsid w:val="00462D38"/>
    <w:rsid w:val="004633E5"/>
    <w:rsid w:val="004642C0"/>
    <w:rsid w:val="004650E3"/>
    <w:rsid w:val="00465173"/>
    <w:rsid w:val="00465A1A"/>
    <w:rsid w:val="00465BBA"/>
    <w:rsid w:val="004662F4"/>
    <w:rsid w:val="00466584"/>
    <w:rsid w:val="00466E1A"/>
    <w:rsid w:val="004674F3"/>
    <w:rsid w:val="00467746"/>
    <w:rsid w:val="00467CA0"/>
    <w:rsid w:val="00470A2D"/>
    <w:rsid w:val="00470B28"/>
    <w:rsid w:val="0047105C"/>
    <w:rsid w:val="00471BBE"/>
    <w:rsid w:val="0047239F"/>
    <w:rsid w:val="00473080"/>
    <w:rsid w:val="0047337D"/>
    <w:rsid w:val="00474512"/>
    <w:rsid w:val="00475283"/>
    <w:rsid w:val="00475C16"/>
    <w:rsid w:val="00475F4E"/>
    <w:rsid w:val="0047624A"/>
    <w:rsid w:val="004765ED"/>
    <w:rsid w:val="00476617"/>
    <w:rsid w:val="00476BC9"/>
    <w:rsid w:val="00477108"/>
    <w:rsid w:val="00477822"/>
    <w:rsid w:val="00480095"/>
    <w:rsid w:val="00481987"/>
    <w:rsid w:val="00481A99"/>
    <w:rsid w:val="00481ABD"/>
    <w:rsid w:val="004829FA"/>
    <w:rsid w:val="00483106"/>
    <w:rsid w:val="0048355C"/>
    <w:rsid w:val="00483AC8"/>
    <w:rsid w:val="00484067"/>
    <w:rsid w:val="00484855"/>
    <w:rsid w:val="004848A8"/>
    <w:rsid w:val="00484BA9"/>
    <w:rsid w:val="00484E92"/>
    <w:rsid w:val="0048674D"/>
    <w:rsid w:val="00487C3D"/>
    <w:rsid w:val="00487E2A"/>
    <w:rsid w:val="0049005A"/>
    <w:rsid w:val="0049045E"/>
    <w:rsid w:val="00490829"/>
    <w:rsid w:val="00492011"/>
    <w:rsid w:val="00492309"/>
    <w:rsid w:val="00492CDA"/>
    <w:rsid w:val="004933E7"/>
    <w:rsid w:val="00493A5F"/>
    <w:rsid w:val="004943F3"/>
    <w:rsid w:val="004950FE"/>
    <w:rsid w:val="004959E0"/>
    <w:rsid w:val="00497B6A"/>
    <w:rsid w:val="00497D82"/>
    <w:rsid w:val="004A0312"/>
    <w:rsid w:val="004A0DFC"/>
    <w:rsid w:val="004A2058"/>
    <w:rsid w:val="004A3549"/>
    <w:rsid w:val="004A41D3"/>
    <w:rsid w:val="004A48C5"/>
    <w:rsid w:val="004A4AEA"/>
    <w:rsid w:val="004A5799"/>
    <w:rsid w:val="004A5895"/>
    <w:rsid w:val="004A59EA"/>
    <w:rsid w:val="004A5D87"/>
    <w:rsid w:val="004A5FE9"/>
    <w:rsid w:val="004A664E"/>
    <w:rsid w:val="004A6E69"/>
    <w:rsid w:val="004A76D7"/>
    <w:rsid w:val="004A7FF2"/>
    <w:rsid w:val="004B0165"/>
    <w:rsid w:val="004B053A"/>
    <w:rsid w:val="004B099A"/>
    <w:rsid w:val="004B1417"/>
    <w:rsid w:val="004B1C4C"/>
    <w:rsid w:val="004B2C12"/>
    <w:rsid w:val="004B2F31"/>
    <w:rsid w:val="004B33DF"/>
    <w:rsid w:val="004B38DA"/>
    <w:rsid w:val="004B4092"/>
    <w:rsid w:val="004B497B"/>
    <w:rsid w:val="004B4CE8"/>
    <w:rsid w:val="004B50E0"/>
    <w:rsid w:val="004B53B4"/>
    <w:rsid w:val="004B5696"/>
    <w:rsid w:val="004B608C"/>
    <w:rsid w:val="004B659A"/>
    <w:rsid w:val="004B6F1F"/>
    <w:rsid w:val="004B71CA"/>
    <w:rsid w:val="004C0E94"/>
    <w:rsid w:val="004C13B2"/>
    <w:rsid w:val="004C1C0C"/>
    <w:rsid w:val="004C289D"/>
    <w:rsid w:val="004C3146"/>
    <w:rsid w:val="004C4110"/>
    <w:rsid w:val="004C486F"/>
    <w:rsid w:val="004C501D"/>
    <w:rsid w:val="004C5D5E"/>
    <w:rsid w:val="004C5DD5"/>
    <w:rsid w:val="004C6E76"/>
    <w:rsid w:val="004C7BB7"/>
    <w:rsid w:val="004C7DF8"/>
    <w:rsid w:val="004D04A7"/>
    <w:rsid w:val="004D1163"/>
    <w:rsid w:val="004D19FC"/>
    <w:rsid w:val="004D1F6B"/>
    <w:rsid w:val="004D259F"/>
    <w:rsid w:val="004D3BE0"/>
    <w:rsid w:val="004D4071"/>
    <w:rsid w:val="004D4B40"/>
    <w:rsid w:val="004D5598"/>
    <w:rsid w:val="004D6309"/>
    <w:rsid w:val="004D659E"/>
    <w:rsid w:val="004D6DAE"/>
    <w:rsid w:val="004D77CD"/>
    <w:rsid w:val="004D7A75"/>
    <w:rsid w:val="004D7C2B"/>
    <w:rsid w:val="004E0248"/>
    <w:rsid w:val="004E09B1"/>
    <w:rsid w:val="004E0DCC"/>
    <w:rsid w:val="004E35B5"/>
    <w:rsid w:val="004E36E5"/>
    <w:rsid w:val="004E3733"/>
    <w:rsid w:val="004E3FC8"/>
    <w:rsid w:val="004E433F"/>
    <w:rsid w:val="004E48D4"/>
    <w:rsid w:val="004E49D6"/>
    <w:rsid w:val="004E4D82"/>
    <w:rsid w:val="004E4ED2"/>
    <w:rsid w:val="004E5B76"/>
    <w:rsid w:val="004E677C"/>
    <w:rsid w:val="004E6CD9"/>
    <w:rsid w:val="004E7C96"/>
    <w:rsid w:val="004E7FE4"/>
    <w:rsid w:val="004F15B4"/>
    <w:rsid w:val="004F1BB6"/>
    <w:rsid w:val="004F28B0"/>
    <w:rsid w:val="004F2DAC"/>
    <w:rsid w:val="004F2DE4"/>
    <w:rsid w:val="004F3027"/>
    <w:rsid w:val="004F3312"/>
    <w:rsid w:val="004F3858"/>
    <w:rsid w:val="004F45AA"/>
    <w:rsid w:val="004F480C"/>
    <w:rsid w:val="004F4D75"/>
    <w:rsid w:val="004F4E4F"/>
    <w:rsid w:val="004F51AE"/>
    <w:rsid w:val="004F53CD"/>
    <w:rsid w:val="004F5484"/>
    <w:rsid w:val="004F5627"/>
    <w:rsid w:val="004F5CFF"/>
    <w:rsid w:val="004F5EA5"/>
    <w:rsid w:val="004F60CA"/>
    <w:rsid w:val="004F657B"/>
    <w:rsid w:val="004F6DFF"/>
    <w:rsid w:val="004F7F24"/>
    <w:rsid w:val="004F7F30"/>
    <w:rsid w:val="00500A52"/>
    <w:rsid w:val="00500C54"/>
    <w:rsid w:val="00501356"/>
    <w:rsid w:val="00503501"/>
    <w:rsid w:val="0050406D"/>
    <w:rsid w:val="00504C92"/>
    <w:rsid w:val="005055BE"/>
    <w:rsid w:val="00505A93"/>
    <w:rsid w:val="00505CA7"/>
    <w:rsid w:val="00505D57"/>
    <w:rsid w:val="005063D7"/>
    <w:rsid w:val="00507B1B"/>
    <w:rsid w:val="00510120"/>
    <w:rsid w:val="00510A9A"/>
    <w:rsid w:val="00510AC3"/>
    <w:rsid w:val="005112AE"/>
    <w:rsid w:val="00511656"/>
    <w:rsid w:val="0051278D"/>
    <w:rsid w:val="00513549"/>
    <w:rsid w:val="00514009"/>
    <w:rsid w:val="0051447F"/>
    <w:rsid w:val="00514E67"/>
    <w:rsid w:val="00515ECF"/>
    <w:rsid w:val="00516781"/>
    <w:rsid w:val="00516E1C"/>
    <w:rsid w:val="00517967"/>
    <w:rsid w:val="005201EA"/>
    <w:rsid w:val="005204E8"/>
    <w:rsid w:val="005214AD"/>
    <w:rsid w:val="00521F5D"/>
    <w:rsid w:val="00522123"/>
    <w:rsid w:val="0052237B"/>
    <w:rsid w:val="0052264B"/>
    <w:rsid w:val="00522E59"/>
    <w:rsid w:val="00523C69"/>
    <w:rsid w:val="00524886"/>
    <w:rsid w:val="00524A69"/>
    <w:rsid w:val="005250C2"/>
    <w:rsid w:val="00525244"/>
    <w:rsid w:val="005265BA"/>
    <w:rsid w:val="00526C83"/>
    <w:rsid w:val="005307BE"/>
    <w:rsid w:val="00530D07"/>
    <w:rsid w:val="00531753"/>
    <w:rsid w:val="00531880"/>
    <w:rsid w:val="00532AFF"/>
    <w:rsid w:val="00532FE8"/>
    <w:rsid w:val="0053332D"/>
    <w:rsid w:val="0053383B"/>
    <w:rsid w:val="00533840"/>
    <w:rsid w:val="00533AB1"/>
    <w:rsid w:val="00533D33"/>
    <w:rsid w:val="0053412E"/>
    <w:rsid w:val="0053454A"/>
    <w:rsid w:val="00535D0E"/>
    <w:rsid w:val="00535D47"/>
    <w:rsid w:val="00537C1E"/>
    <w:rsid w:val="00540B60"/>
    <w:rsid w:val="00540E6C"/>
    <w:rsid w:val="0054244B"/>
    <w:rsid w:val="005425AF"/>
    <w:rsid w:val="0054285D"/>
    <w:rsid w:val="00542F5E"/>
    <w:rsid w:val="00543541"/>
    <w:rsid w:val="005448CF"/>
    <w:rsid w:val="0054582E"/>
    <w:rsid w:val="005460FF"/>
    <w:rsid w:val="00546AE4"/>
    <w:rsid w:val="005476A4"/>
    <w:rsid w:val="00547A91"/>
    <w:rsid w:val="005500F4"/>
    <w:rsid w:val="00550125"/>
    <w:rsid w:val="005501C8"/>
    <w:rsid w:val="0055064A"/>
    <w:rsid w:val="005506EE"/>
    <w:rsid w:val="005509AC"/>
    <w:rsid w:val="005509AF"/>
    <w:rsid w:val="005521BE"/>
    <w:rsid w:val="00552837"/>
    <w:rsid w:val="005537BF"/>
    <w:rsid w:val="0055395A"/>
    <w:rsid w:val="00553CD5"/>
    <w:rsid w:val="00553CDB"/>
    <w:rsid w:val="00554992"/>
    <w:rsid w:val="00554996"/>
    <w:rsid w:val="005549F3"/>
    <w:rsid w:val="005550D2"/>
    <w:rsid w:val="00555AF2"/>
    <w:rsid w:val="005563C6"/>
    <w:rsid w:val="00556A08"/>
    <w:rsid w:val="005571FF"/>
    <w:rsid w:val="0055765E"/>
    <w:rsid w:val="00557671"/>
    <w:rsid w:val="00557C65"/>
    <w:rsid w:val="005611A9"/>
    <w:rsid w:val="0056230C"/>
    <w:rsid w:val="00562E35"/>
    <w:rsid w:val="005635C6"/>
    <w:rsid w:val="00563667"/>
    <w:rsid w:val="00563DE0"/>
    <w:rsid w:val="0056498D"/>
    <w:rsid w:val="00564AA9"/>
    <w:rsid w:val="00564F15"/>
    <w:rsid w:val="00565E20"/>
    <w:rsid w:val="00566CB2"/>
    <w:rsid w:val="00566D31"/>
    <w:rsid w:val="00567CC6"/>
    <w:rsid w:val="00567F98"/>
    <w:rsid w:val="0057017A"/>
    <w:rsid w:val="00570345"/>
    <w:rsid w:val="005704B6"/>
    <w:rsid w:val="005708C9"/>
    <w:rsid w:val="00570DB2"/>
    <w:rsid w:val="00571C6C"/>
    <w:rsid w:val="00572071"/>
    <w:rsid w:val="00574946"/>
    <w:rsid w:val="005775FC"/>
    <w:rsid w:val="005776B7"/>
    <w:rsid w:val="00577907"/>
    <w:rsid w:val="0058031A"/>
    <w:rsid w:val="0058080F"/>
    <w:rsid w:val="005808A8"/>
    <w:rsid w:val="005809EA"/>
    <w:rsid w:val="00580BB2"/>
    <w:rsid w:val="00580CD9"/>
    <w:rsid w:val="00581B72"/>
    <w:rsid w:val="00581C83"/>
    <w:rsid w:val="005827B3"/>
    <w:rsid w:val="005829E6"/>
    <w:rsid w:val="0058306F"/>
    <w:rsid w:val="00583212"/>
    <w:rsid w:val="005837C8"/>
    <w:rsid w:val="00583E28"/>
    <w:rsid w:val="00584C4B"/>
    <w:rsid w:val="00584E91"/>
    <w:rsid w:val="0058501A"/>
    <w:rsid w:val="00587889"/>
    <w:rsid w:val="005901BB"/>
    <w:rsid w:val="00590849"/>
    <w:rsid w:val="0059094E"/>
    <w:rsid w:val="00590B6C"/>
    <w:rsid w:val="00591DDA"/>
    <w:rsid w:val="0059204E"/>
    <w:rsid w:val="005930FA"/>
    <w:rsid w:val="00595C8B"/>
    <w:rsid w:val="0059636F"/>
    <w:rsid w:val="0059677D"/>
    <w:rsid w:val="00597405"/>
    <w:rsid w:val="005974F6"/>
    <w:rsid w:val="00597604"/>
    <w:rsid w:val="00597B25"/>
    <w:rsid w:val="005A054D"/>
    <w:rsid w:val="005A0951"/>
    <w:rsid w:val="005A11D5"/>
    <w:rsid w:val="005A1C40"/>
    <w:rsid w:val="005A1E4A"/>
    <w:rsid w:val="005A2B0A"/>
    <w:rsid w:val="005A2B67"/>
    <w:rsid w:val="005A2D44"/>
    <w:rsid w:val="005A44DC"/>
    <w:rsid w:val="005A4E72"/>
    <w:rsid w:val="005A5E84"/>
    <w:rsid w:val="005A613B"/>
    <w:rsid w:val="005B1018"/>
    <w:rsid w:val="005B1AB8"/>
    <w:rsid w:val="005B45D8"/>
    <w:rsid w:val="005B5A03"/>
    <w:rsid w:val="005B6B6F"/>
    <w:rsid w:val="005B71F4"/>
    <w:rsid w:val="005B7BCF"/>
    <w:rsid w:val="005B7D18"/>
    <w:rsid w:val="005B7D64"/>
    <w:rsid w:val="005B7D81"/>
    <w:rsid w:val="005C1222"/>
    <w:rsid w:val="005C2591"/>
    <w:rsid w:val="005C2BE9"/>
    <w:rsid w:val="005C39FE"/>
    <w:rsid w:val="005C4995"/>
    <w:rsid w:val="005C4F28"/>
    <w:rsid w:val="005C549B"/>
    <w:rsid w:val="005C58AA"/>
    <w:rsid w:val="005C5B24"/>
    <w:rsid w:val="005C5FB7"/>
    <w:rsid w:val="005C6A3B"/>
    <w:rsid w:val="005C7383"/>
    <w:rsid w:val="005C76D4"/>
    <w:rsid w:val="005D0225"/>
    <w:rsid w:val="005D0695"/>
    <w:rsid w:val="005D08B3"/>
    <w:rsid w:val="005D112C"/>
    <w:rsid w:val="005D2116"/>
    <w:rsid w:val="005D218D"/>
    <w:rsid w:val="005D33A0"/>
    <w:rsid w:val="005D3D21"/>
    <w:rsid w:val="005D4A8E"/>
    <w:rsid w:val="005D4B8A"/>
    <w:rsid w:val="005D4D6D"/>
    <w:rsid w:val="005D5986"/>
    <w:rsid w:val="005D5D6E"/>
    <w:rsid w:val="005D66A7"/>
    <w:rsid w:val="005D72F0"/>
    <w:rsid w:val="005D7388"/>
    <w:rsid w:val="005E05C7"/>
    <w:rsid w:val="005E1450"/>
    <w:rsid w:val="005E1C81"/>
    <w:rsid w:val="005E1D93"/>
    <w:rsid w:val="005E2457"/>
    <w:rsid w:val="005E3977"/>
    <w:rsid w:val="005E3BDD"/>
    <w:rsid w:val="005E3FBB"/>
    <w:rsid w:val="005E42AF"/>
    <w:rsid w:val="005E4FB1"/>
    <w:rsid w:val="005E5744"/>
    <w:rsid w:val="005E576A"/>
    <w:rsid w:val="005E6784"/>
    <w:rsid w:val="005E67DA"/>
    <w:rsid w:val="005E6C3E"/>
    <w:rsid w:val="005E6E1A"/>
    <w:rsid w:val="005E717C"/>
    <w:rsid w:val="005E74C7"/>
    <w:rsid w:val="005F10E0"/>
    <w:rsid w:val="005F17D5"/>
    <w:rsid w:val="005F1C3C"/>
    <w:rsid w:val="005F27B3"/>
    <w:rsid w:val="005F3065"/>
    <w:rsid w:val="005F36CE"/>
    <w:rsid w:val="005F3EA0"/>
    <w:rsid w:val="005F4290"/>
    <w:rsid w:val="005F446F"/>
    <w:rsid w:val="005F4E25"/>
    <w:rsid w:val="005F631E"/>
    <w:rsid w:val="005F6BDB"/>
    <w:rsid w:val="005F7256"/>
    <w:rsid w:val="005F74B0"/>
    <w:rsid w:val="005F763D"/>
    <w:rsid w:val="00600146"/>
    <w:rsid w:val="00600557"/>
    <w:rsid w:val="00600B31"/>
    <w:rsid w:val="00600CB8"/>
    <w:rsid w:val="00602330"/>
    <w:rsid w:val="00602848"/>
    <w:rsid w:val="006029F0"/>
    <w:rsid w:val="006030D8"/>
    <w:rsid w:val="006033F0"/>
    <w:rsid w:val="006038F4"/>
    <w:rsid w:val="0060397D"/>
    <w:rsid w:val="00603EFC"/>
    <w:rsid w:val="00604447"/>
    <w:rsid w:val="006058D5"/>
    <w:rsid w:val="00605F1C"/>
    <w:rsid w:val="0060627C"/>
    <w:rsid w:val="00606CCA"/>
    <w:rsid w:val="00606DFF"/>
    <w:rsid w:val="00606F33"/>
    <w:rsid w:val="00607D97"/>
    <w:rsid w:val="006104BB"/>
    <w:rsid w:val="006109C3"/>
    <w:rsid w:val="00610C8E"/>
    <w:rsid w:val="0061159E"/>
    <w:rsid w:val="00611E17"/>
    <w:rsid w:val="006121A0"/>
    <w:rsid w:val="00613929"/>
    <w:rsid w:val="00613946"/>
    <w:rsid w:val="006140A8"/>
    <w:rsid w:val="00614878"/>
    <w:rsid w:val="0061505C"/>
    <w:rsid w:val="006165DA"/>
    <w:rsid w:val="006169EB"/>
    <w:rsid w:val="00616A5F"/>
    <w:rsid w:val="00617393"/>
    <w:rsid w:val="006208DC"/>
    <w:rsid w:val="00622141"/>
    <w:rsid w:val="00622205"/>
    <w:rsid w:val="006223F7"/>
    <w:rsid w:val="00622955"/>
    <w:rsid w:val="00622956"/>
    <w:rsid w:val="006233A7"/>
    <w:rsid w:val="00623B10"/>
    <w:rsid w:val="00624AC9"/>
    <w:rsid w:val="00624B87"/>
    <w:rsid w:val="00626200"/>
    <w:rsid w:val="00626A61"/>
    <w:rsid w:val="00626D96"/>
    <w:rsid w:val="006274D6"/>
    <w:rsid w:val="0062767C"/>
    <w:rsid w:val="00627CAD"/>
    <w:rsid w:val="00630973"/>
    <w:rsid w:val="0063175C"/>
    <w:rsid w:val="00631D8F"/>
    <w:rsid w:val="00632AB4"/>
    <w:rsid w:val="00632BB9"/>
    <w:rsid w:val="00632E2E"/>
    <w:rsid w:val="00633B20"/>
    <w:rsid w:val="00633FC0"/>
    <w:rsid w:val="00634EE6"/>
    <w:rsid w:val="00635117"/>
    <w:rsid w:val="00635F1B"/>
    <w:rsid w:val="00636D25"/>
    <w:rsid w:val="00637449"/>
    <w:rsid w:val="00637A94"/>
    <w:rsid w:val="006407FC"/>
    <w:rsid w:val="00640DDA"/>
    <w:rsid w:val="0064221E"/>
    <w:rsid w:val="006423B1"/>
    <w:rsid w:val="006426DF"/>
    <w:rsid w:val="006429BF"/>
    <w:rsid w:val="00642AEE"/>
    <w:rsid w:val="0064311B"/>
    <w:rsid w:val="006443DC"/>
    <w:rsid w:val="00644937"/>
    <w:rsid w:val="00644FFA"/>
    <w:rsid w:val="006455F5"/>
    <w:rsid w:val="00647BFD"/>
    <w:rsid w:val="0065071A"/>
    <w:rsid w:val="0065219C"/>
    <w:rsid w:val="0065298D"/>
    <w:rsid w:val="00652F2D"/>
    <w:rsid w:val="00652F45"/>
    <w:rsid w:val="006532CD"/>
    <w:rsid w:val="00653A14"/>
    <w:rsid w:val="00653FBB"/>
    <w:rsid w:val="00654489"/>
    <w:rsid w:val="00654711"/>
    <w:rsid w:val="00655384"/>
    <w:rsid w:val="006557E8"/>
    <w:rsid w:val="00655A3E"/>
    <w:rsid w:val="00655F1F"/>
    <w:rsid w:val="006560A8"/>
    <w:rsid w:val="0065784D"/>
    <w:rsid w:val="00657E50"/>
    <w:rsid w:val="00661D2B"/>
    <w:rsid w:val="006626F5"/>
    <w:rsid w:val="006633EF"/>
    <w:rsid w:val="00663C6A"/>
    <w:rsid w:val="006642CC"/>
    <w:rsid w:val="00665434"/>
    <w:rsid w:val="006659DB"/>
    <w:rsid w:val="00665B5E"/>
    <w:rsid w:val="00666500"/>
    <w:rsid w:val="00666694"/>
    <w:rsid w:val="00666D06"/>
    <w:rsid w:val="00666E21"/>
    <w:rsid w:val="006707BC"/>
    <w:rsid w:val="00671454"/>
    <w:rsid w:val="006721DE"/>
    <w:rsid w:val="00672255"/>
    <w:rsid w:val="0067295C"/>
    <w:rsid w:val="0067298B"/>
    <w:rsid w:val="0067304D"/>
    <w:rsid w:val="006730FB"/>
    <w:rsid w:val="00673D6C"/>
    <w:rsid w:val="006753D2"/>
    <w:rsid w:val="006761BC"/>
    <w:rsid w:val="00676F49"/>
    <w:rsid w:val="006805C0"/>
    <w:rsid w:val="00680831"/>
    <w:rsid w:val="00680B80"/>
    <w:rsid w:val="00680CB9"/>
    <w:rsid w:val="00681320"/>
    <w:rsid w:val="006813CB"/>
    <w:rsid w:val="006814F2"/>
    <w:rsid w:val="0068179B"/>
    <w:rsid w:val="00681F65"/>
    <w:rsid w:val="00682492"/>
    <w:rsid w:val="006824CC"/>
    <w:rsid w:val="00682AA5"/>
    <w:rsid w:val="0068340B"/>
    <w:rsid w:val="006836FE"/>
    <w:rsid w:val="0068413A"/>
    <w:rsid w:val="0068419A"/>
    <w:rsid w:val="00684746"/>
    <w:rsid w:val="00684783"/>
    <w:rsid w:val="00684C2E"/>
    <w:rsid w:val="006854C0"/>
    <w:rsid w:val="006867AD"/>
    <w:rsid w:val="006902B8"/>
    <w:rsid w:val="00691112"/>
    <w:rsid w:val="0069215A"/>
    <w:rsid w:val="006921FD"/>
    <w:rsid w:val="00692BF9"/>
    <w:rsid w:val="006930E2"/>
    <w:rsid w:val="006949DB"/>
    <w:rsid w:val="00694ACF"/>
    <w:rsid w:val="0069518F"/>
    <w:rsid w:val="006961AE"/>
    <w:rsid w:val="006A0581"/>
    <w:rsid w:val="006A154A"/>
    <w:rsid w:val="006A230A"/>
    <w:rsid w:val="006A2577"/>
    <w:rsid w:val="006A29A0"/>
    <w:rsid w:val="006A2A4E"/>
    <w:rsid w:val="006A3A3C"/>
    <w:rsid w:val="006A3C33"/>
    <w:rsid w:val="006A3E50"/>
    <w:rsid w:val="006A4F65"/>
    <w:rsid w:val="006A5A4A"/>
    <w:rsid w:val="006A68FD"/>
    <w:rsid w:val="006A72D9"/>
    <w:rsid w:val="006A7820"/>
    <w:rsid w:val="006A7BB3"/>
    <w:rsid w:val="006B0ABB"/>
    <w:rsid w:val="006B14BB"/>
    <w:rsid w:val="006B16B5"/>
    <w:rsid w:val="006B1F86"/>
    <w:rsid w:val="006B2B79"/>
    <w:rsid w:val="006B46D7"/>
    <w:rsid w:val="006B513E"/>
    <w:rsid w:val="006B60A3"/>
    <w:rsid w:val="006B6C62"/>
    <w:rsid w:val="006B6D1C"/>
    <w:rsid w:val="006B6F0B"/>
    <w:rsid w:val="006B7AD9"/>
    <w:rsid w:val="006C09FC"/>
    <w:rsid w:val="006C1930"/>
    <w:rsid w:val="006C1CDE"/>
    <w:rsid w:val="006C21A0"/>
    <w:rsid w:val="006C4896"/>
    <w:rsid w:val="006C574C"/>
    <w:rsid w:val="006C6575"/>
    <w:rsid w:val="006C66F1"/>
    <w:rsid w:val="006C736F"/>
    <w:rsid w:val="006C7829"/>
    <w:rsid w:val="006C79F3"/>
    <w:rsid w:val="006C7A82"/>
    <w:rsid w:val="006D090B"/>
    <w:rsid w:val="006D09C0"/>
    <w:rsid w:val="006D1F99"/>
    <w:rsid w:val="006D29FD"/>
    <w:rsid w:val="006D2D38"/>
    <w:rsid w:val="006D3062"/>
    <w:rsid w:val="006D3AD9"/>
    <w:rsid w:val="006D454A"/>
    <w:rsid w:val="006D56B5"/>
    <w:rsid w:val="006D593A"/>
    <w:rsid w:val="006D5BD7"/>
    <w:rsid w:val="006D64A9"/>
    <w:rsid w:val="006D660D"/>
    <w:rsid w:val="006E03F7"/>
    <w:rsid w:val="006E1237"/>
    <w:rsid w:val="006E25E1"/>
    <w:rsid w:val="006E3B4C"/>
    <w:rsid w:val="006E6571"/>
    <w:rsid w:val="006E6AFA"/>
    <w:rsid w:val="006E7BC6"/>
    <w:rsid w:val="006E7EA1"/>
    <w:rsid w:val="006F07AF"/>
    <w:rsid w:val="006F1B66"/>
    <w:rsid w:val="006F273B"/>
    <w:rsid w:val="006F3008"/>
    <w:rsid w:val="006F315C"/>
    <w:rsid w:val="006F3455"/>
    <w:rsid w:val="006F34E8"/>
    <w:rsid w:val="006F427F"/>
    <w:rsid w:val="006F6137"/>
    <w:rsid w:val="0070020A"/>
    <w:rsid w:val="0070064E"/>
    <w:rsid w:val="00700C75"/>
    <w:rsid w:val="00700EAF"/>
    <w:rsid w:val="007014A6"/>
    <w:rsid w:val="00701A3C"/>
    <w:rsid w:val="0070379B"/>
    <w:rsid w:val="00704B1C"/>
    <w:rsid w:val="00705399"/>
    <w:rsid w:val="0070562F"/>
    <w:rsid w:val="00705B23"/>
    <w:rsid w:val="00705E3D"/>
    <w:rsid w:val="00707C05"/>
    <w:rsid w:val="00710C7A"/>
    <w:rsid w:val="00710CEB"/>
    <w:rsid w:val="00711420"/>
    <w:rsid w:val="00711464"/>
    <w:rsid w:val="007118A4"/>
    <w:rsid w:val="0071298A"/>
    <w:rsid w:val="00712D59"/>
    <w:rsid w:val="007139C3"/>
    <w:rsid w:val="00714CAC"/>
    <w:rsid w:val="0071553D"/>
    <w:rsid w:val="00715785"/>
    <w:rsid w:val="0071591F"/>
    <w:rsid w:val="00715B67"/>
    <w:rsid w:val="00715DD7"/>
    <w:rsid w:val="00715F13"/>
    <w:rsid w:val="00716300"/>
    <w:rsid w:val="00716AEE"/>
    <w:rsid w:val="007171C2"/>
    <w:rsid w:val="007208D7"/>
    <w:rsid w:val="00720EDD"/>
    <w:rsid w:val="00720FC9"/>
    <w:rsid w:val="00721B41"/>
    <w:rsid w:val="00721DCA"/>
    <w:rsid w:val="0072237B"/>
    <w:rsid w:val="007230DF"/>
    <w:rsid w:val="007242EA"/>
    <w:rsid w:val="0072459D"/>
    <w:rsid w:val="00724BC7"/>
    <w:rsid w:val="00725C56"/>
    <w:rsid w:val="00726B58"/>
    <w:rsid w:val="007272BB"/>
    <w:rsid w:val="00730A55"/>
    <w:rsid w:val="00730BFA"/>
    <w:rsid w:val="00731327"/>
    <w:rsid w:val="00731B63"/>
    <w:rsid w:val="00731F59"/>
    <w:rsid w:val="00732E20"/>
    <w:rsid w:val="00733727"/>
    <w:rsid w:val="00733BCF"/>
    <w:rsid w:val="00734934"/>
    <w:rsid w:val="00734E98"/>
    <w:rsid w:val="0073724B"/>
    <w:rsid w:val="0074003A"/>
    <w:rsid w:val="0074041C"/>
    <w:rsid w:val="00740DEA"/>
    <w:rsid w:val="00740E83"/>
    <w:rsid w:val="0074135E"/>
    <w:rsid w:val="00741830"/>
    <w:rsid w:val="00742597"/>
    <w:rsid w:val="00742C1F"/>
    <w:rsid w:val="00742F6D"/>
    <w:rsid w:val="00743409"/>
    <w:rsid w:val="00743FA8"/>
    <w:rsid w:val="00744827"/>
    <w:rsid w:val="00745805"/>
    <w:rsid w:val="0074647E"/>
    <w:rsid w:val="0074715D"/>
    <w:rsid w:val="00747662"/>
    <w:rsid w:val="00747746"/>
    <w:rsid w:val="0075018E"/>
    <w:rsid w:val="00750311"/>
    <w:rsid w:val="0075193E"/>
    <w:rsid w:val="00752FAC"/>
    <w:rsid w:val="0075346D"/>
    <w:rsid w:val="007535FC"/>
    <w:rsid w:val="007543DB"/>
    <w:rsid w:val="007544CF"/>
    <w:rsid w:val="00754F9D"/>
    <w:rsid w:val="00755284"/>
    <w:rsid w:val="0075598B"/>
    <w:rsid w:val="007565FB"/>
    <w:rsid w:val="0075684E"/>
    <w:rsid w:val="00756FD3"/>
    <w:rsid w:val="007573E2"/>
    <w:rsid w:val="007575B5"/>
    <w:rsid w:val="00757F76"/>
    <w:rsid w:val="0076113C"/>
    <w:rsid w:val="00761D2B"/>
    <w:rsid w:val="0076278F"/>
    <w:rsid w:val="00762C74"/>
    <w:rsid w:val="00763256"/>
    <w:rsid w:val="00763E3E"/>
    <w:rsid w:val="00763E7E"/>
    <w:rsid w:val="00765A2F"/>
    <w:rsid w:val="00765D26"/>
    <w:rsid w:val="007675B7"/>
    <w:rsid w:val="007701DC"/>
    <w:rsid w:val="007702CF"/>
    <w:rsid w:val="00770A44"/>
    <w:rsid w:val="00770C8A"/>
    <w:rsid w:val="00770CDD"/>
    <w:rsid w:val="00770F6F"/>
    <w:rsid w:val="00771BC7"/>
    <w:rsid w:val="007739BC"/>
    <w:rsid w:val="0077468C"/>
    <w:rsid w:val="0077521D"/>
    <w:rsid w:val="00775685"/>
    <w:rsid w:val="00776EC6"/>
    <w:rsid w:val="00776F89"/>
    <w:rsid w:val="007771F5"/>
    <w:rsid w:val="00777667"/>
    <w:rsid w:val="007778C9"/>
    <w:rsid w:val="007808CE"/>
    <w:rsid w:val="007808D9"/>
    <w:rsid w:val="00781F56"/>
    <w:rsid w:val="0078203E"/>
    <w:rsid w:val="007826E6"/>
    <w:rsid w:val="00782ABD"/>
    <w:rsid w:val="00782BE4"/>
    <w:rsid w:val="0078469E"/>
    <w:rsid w:val="00784A1C"/>
    <w:rsid w:val="0078557A"/>
    <w:rsid w:val="00785666"/>
    <w:rsid w:val="00785FC7"/>
    <w:rsid w:val="007867C4"/>
    <w:rsid w:val="0079034F"/>
    <w:rsid w:val="00790C2D"/>
    <w:rsid w:val="00790D82"/>
    <w:rsid w:val="007923DC"/>
    <w:rsid w:val="00793601"/>
    <w:rsid w:val="00794276"/>
    <w:rsid w:val="00795764"/>
    <w:rsid w:val="007960FE"/>
    <w:rsid w:val="007963F9"/>
    <w:rsid w:val="0079648A"/>
    <w:rsid w:val="00796EDD"/>
    <w:rsid w:val="007970AA"/>
    <w:rsid w:val="00797413"/>
    <w:rsid w:val="007A076E"/>
    <w:rsid w:val="007A0FE0"/>
    <w:rsid w:val="007A183A"/>
    <w:rsid w:val="007A20B2"/>
    <w:rsid w:val="007A2EF5"/>
    <w:rsid w:val="007A37AD"/>
    <w:rsid w:val="007A3A79"/>
    <w:rsid w:val="007A5956"/>
    <w:rsid w:val="007A6C5C"/>
    <w:rsid w:val="007B0F19"/>
    <w:rsid w:val="007B1067"/>
    <w:rsid w:val="007B188F"/>
    <w:rsid w:val="007B1DA0"/>
    <w:rsid w:val="007B2A6A"/>
    <w:rsid w:val="007B39D0"/>
    <w:rsid w:val="007B3C90"/>
    <w:rsid w:val="007B4487"/>
    <w:rsid w:val="007B47E8"/>
    <w:rsid w:val="007B4EFC"/>
    <w:rsid w:val="007B579A"/>
    <w:rsid w:val="007B59CA"/>
    <w:rsid w:val="007B5CD7"/>
    <w:rsid w:val="007B64A2"/>
    <w:rsid w:val="007B6847"/>
    <w:rsid w:val="007B712F"/>
    <w:rsid w:val="007B728D"/>
    <w:rsid w:val="007B730D"/>
    <w:rsid w:val="007C02EA"/>
    <w:rsid w:val="007C1719"/>
    <w:rsid w:val="007C1B2A"/>
    <w:rsid w:val="007C37E7"/>
    <w:rsid w:val="007C4E80"/>
    <w:rsid w:val="007C539F"/>
    <w:rsid w:val="007C5556"/>
    <w:rsid w:val="007C5577"/>
    <w:rsid w:val="007C55D1"/>
    <w:rsid w:val="007C7851"/>
    <w:rsid w:val="007D040B"/>
    <w:rsid w:val="007D1E31"/>
    <w:rsid w:val="007D2504"/>
    <w:rsid w:val="007D26EE"/>
    <w:rsid w:val="007D363F"/>
    <w:rsid w:val="007D49F2"/>
    <w:rsid w:val="007D5465"/>
    <w:rsid w:val="007D63BF"/>
    <w:rsid w:val="007D701F"/>
    <w:rsid w:val="007E091D"/>
    <w:rsid w:val="007E1A04"/>
    <w:rsid w:val="007E3F36"/>
    <w:rsid w:val="007E40F3"/>
    <w:rsid w:val="007E40F6"/>
    <w:rsid w:val="007E45C8"/>
    <w:rsid w:val="007E62C1"/>
    <w:rsid w:val="007E66D9"/>
    <w:rsid w:val="007F052A"/>
    <w:rsid w:val="007F1203"/>
    <w:rsid w:val="007F1F63"/>
    <w:rsid w:val="007F220C"/>
    <w:rsid w:val="007F579B"/>
    <w:rsid w:val="007F5DC0"/>
    <w:rsid w:val="007F6222"/>
    <w:rsid w:val="007F6B51"/>
    <w:rsid w:val="007F76D3"/>
    <w:rsid w:val="007F7C71"/>
    <w:rsid w:val="00800A60"/>
    <w:rsid w:val="008017DE"/>
    <w:rsid w:val="00801D59"/>
    <w:rsid w:val="0080214D"/>
    <w:rsid w:val="00802AAD"/>
    <w:rsid w:val="0080369C"/>
    <w:rsid w:val="008037F3"/>
    <w:rsid w:val="008039FB"/>
    <w:rsid w:val="00803D58"/>
    <w:rsid w:val="00804A90"/>
    <w:rsid w:val="00804F68"/>
    <w:rsid w:val="008058F6"/>
    <w:rsid w:val="00805DDE"/>
    <w:rsid w:val="0080615F"/>
    <w:rsid w:val="008070C6"/>
    <w:rsid w:val="00807AF9"/>
    <w:rsid w:val="0081047F"/>
    <w:rsid w:val="00810580"/>
    <w:rsid w:val="0081171C"/>
    <w:rsid w:val="00811A88"/>
    <w:rsid w:val="00811AF0"/>
    <w:rsid w:val="00811B7E"/>
    <w:rsid w:val="00811E01"/>
    <w:rsid w:val="00812ACD"/>
    <w:rsid w:val="0081313B"/>
    <w:rsid w:val="00813194"/>
    <w:rsid w:val="008134B7"/>
    <w:rsid w:val="00813628"/>
    <w:rsid w:val="00813936"/>
    <w:rsid w:val="00813E25"/>
    <w:rsid w:val="008146D0"/>
    <w:rsid w:val="0081561D"/>
    <w:rsid w:val="0081574C"/>
    <w:rsid w:val="00815FCE"/>
    <w:rsid w:val="0081705F"/>
    <w:rsid w:val="00817404"/>
    <w:rsid w:val="0082036E"/>
    <w:rsid w:val="00820D29"/>
    <w:rsid w:val="00821266"/>
    <w:rsid w:val="00822220"/>
    <w:rsid w:val="0082231B"/>
    <w:rsid w:val="00822869"/>
    <w:rsid w:val="00824C25"/>
    <w:rsid w:val="00824E5C"/>
    <w:rsid w:val="0082587F"/>
    <w:rsid w:val="008270F8"/>
    <w:rsid w:val="008300B8"/>
    <w:rsid w:val="0083069E"/>
    <w:rsid w:val="00831455"/>
    <w:rsid w:val="00831C3B"/>
    <w:rsid w:val="00832FC1"/>
    <w:rsid w:val="00833AE1"/>
    <w:rsid w:val="00833DE4"/>
    <w:rsid w:val="00834AE9"/>
    <w:rsid w:val="00834D90"/>
    <w:rsid w:val="0083535C"/>
    <w:rsid w:val="008369DC"/>
    <w:rsid w:val="00836C04"/>
    <w:rsid w:val="008371E8"/>
    <w:rsid w:val="00837488"/>
    <w:rsid w:val="008377F4"/>
    <w:rsid w:val="00840373"/>
    <w:rsid w:val="0084129F"/>
    <w:rsid w:val="00842249"/>
    <w:rsid w:val="008426F9"/>
    <w:rsid w:val="00842BFD"/>
    <w:rsid w:val="00843DF6"/>
    <w:rsid w:val="00843F7F"/>
    <w:rsid w:val="00844140"/>
    <w:rsid w:val="008449F3"/>
    <w:rsid w:val="00844BF7"/>
    <w:rsid w:val="00844EC3"/>
    <w:rsid w:val="00844F3D"/>
    <w:rsid w:val="008458D8"/>
    <w:rsid w:val="00846E56"/>
    <w:rsid w:val="0084713E"/>
    <w:rsid w:val="00847227"/>
    <w:rsid w:val="0084725F"/>
    <w:rsid w:val="008475DB"/>
    <w:rsid w:val="008476E3"/>
    <w:rsid w:val="00847AB3"/>
    <w:rsid w:val="00847B0D"/>
    <w:rsid w:val="0085037F"/>
    <w:rsid w:val="0085049F"/>
    <w:rsid w:val="00850BD4"/>
    <w:rsid w:val="00851A74"/>
    <w:rsid w:val="00851BD3"/>
    <w:rsid w:val="00851D62"/>
    <w:rsid w:val="00851DF0"/>
    <w:rsid w:val="00851F97"/>
    <w:rsid w:val="008526AE"/>
    <w:rsid w:val="00852C36"/>
    <w:rsid w:val="008534D5"/>
    <w:rsid w:val="008535F0"/>
    <w:rsid w:val="00854FB1"/>
    <w:rsid w:val="0085500B"/>
    <w:rsid w:val="00855903"/>
    <w:rsid w:val="00855E46"/>
    <w:rsid w:val="00855F42"/>
    <w:rsid w:val="00856C6A"/>
    <w:rsid w:val="00856D3D"/>
    <w:rsid w:val="00857A46"/>
    <w:rsid w:val="00857E9C"/>
    <w:rsid w:val="00860267"/>
    <w:rsid w:val="008612F8"/>
    <w:rsid w:val="00861764"/>
    <w:rsid w:val="00862182"/>
    <w:rsid w:val="00862918"/>
    <w:rsid w:val="00862F89"/>
    <w:rsid w:val="00863053"/>
    <w:rsid w:val="00863758"/>
    <w:rsid w:val="00863F7D"/>
    <w:rsid w:val="00864526"/>
    <w:rsid w:val="008647BD"/>
    <w:rsid w:val="00864B9A"/>
    <w:rsid w:val="00865999"/>
    <w:rsid w:val="00865E04"/>
    <w:rsid w:val="00865ED3"/>
    <w:rsid w:val="00867C80"/>
    <w:rsid w:val="008725A3"/>
    <w:rsid w:val="008725E1"/>
    <w:rsid w:val="00872C2D"/>
    <w:rsid w:val="00872C7E"/>
    <w:rsid w:val="008738DB"/>
    <w:rsid w:val="0087478C"/>
    <w:rsid w:val="0087581A"/>
    <w:rsid w:val="008760AB"/>
    <w:rsid w:val="00876886"/>
    <w:rsid w:val="0087690E"/>
    <w:rsid w:val="008773F3"/>
    <w:rsid w:val="0087740C"/>
    <w:rsid w:val="008778C4"/>
    <w:rsid w:val="0088026E"/>
    <w:rsid w:val="00881102"/>
    <w:rsid w:val="00881CB5"/>
    <w:rsid w:val="00883067"/>
    <w:rsid w:val="008832C7"/>
    <w:rsid w:val="00883E41"/>
    <w:rsid w:val="0088463A"/>
    <w:rsid w:val="008849EA"/>
    <w:rsid w:val="00884C46"/>
    <w:rsid w:val="008850FD"/>
    <w:rsid w:val="00885934"/>
    <w:rsid w:val="00885CEE"/>
    <w:rsid w:val="00885CFF"/>
    <w:rsid w:val="008868FC"/>
    <w:rsid w:val="008873B2"/>
    <w:rsid w:val="00887886"/>
    <w:rsid w:val="00887C2B"/>
    <w:rsid w:val="00887CB1"/>
    <w:rsid w:val="00890127"/>
    <w:rsid w:val="00890E8E"/>
    <w:rsid w:val="00891BA9"/>
    <w:rsid w:val="00893536"/>
    <w:rsid w:val="00893A13"/>
    <w:rsid w:val="0089430C"/>
    <w:rsid w:val="00894C1D"/>
    <w:rsid w:val="00895A11"/>
    <w:rsid w:val="00895D7C"/>
    <w:rsid w:val="008961B9"/>
    <w:rsid w:val="00896583"/>
    <w:rsid w:val="00896A5D"/>
    <w:rsid w:val="00896AB3"/>
    <w:rsid w:val="00896E06"/>
    <w:rsid w:val="008971CA"/>
    <w:rsid w:val="00897EF3"/>
    <w:rsid w:val="008A00C6"/>
    <w:rsid w:val="008A08A2"/>
    <w:rsid w:val="008A1765"/>
    <w:rsid w:val="008A2264"/>
    <w:rsid w:val="008A28D2"/>
    <w:rsid w:val="008A2A5C"/>
    <w:rsid w:val="008A30EA"/>
    <w:rsid w:val="008A3115"/>
    <w:rsid w:val="008A3469"/>
    <w:rsid w:val="008A413B"/>
    <w:rsid w:val="008A443D"/>
    <w:rsid w:val="008A5042"/>
    <w:rsid w:val="008A5A1B"/>
    <w:rsid w:val="008A6449"/>
    <w:rsid w:val="008A74AF"/>
    <w:rsid w:val="008A7E7A"/>
    <w:rsid w:val="008B0395"/>
    <w:rsid w:val="008B2367"/>
    <w:rsid w:val="008B26F5"/>
    <w:rsid w:val="008B2D00"/>
    <w:rsid w:val="008B4783"/>
    <w:rsid w:val="008B487A"/>
    <w:rsid w:val="008B4E65"/>
    <w:rsid w:val="008B4FFC"/>
    <w:rsid w:val="008B69A7"/>
    <w:rsid w:val="008B7255"/>
    <w:rsid w:val="008B75AE"/>
    <w:rsid w:val="008B7F37"/>
    <w:rsid w:val="008C0022"/>
    <w:rsid w:val="008C08A9"/>
    <w:rsid w:val="008C1D99"/>
    <w:rsid w:val="008C1FEB"/>
    <w:rsid w:val="008C24A0"/>
    <w:rsid w:val="008C26F8"/>
    <w:rsid w:val="008C2909"/>
    <w:rsid w:val="008C2DA9"/>
    <w:rsid w:val="008C3398"/>
    <w:rsid w:val="008C3923"/>
    <w:rsid w:val="008C3B6D"/>
    <w:rsid w:val="008C417C"/>
    <w:rsid w:val="008C41AA"/>
    <w:rsid w:val="008C48A6"/>
    <w:rsid w:val="008C4CE4"/>
    <w:rsid w:val="008C4F59"/>
    <w:rsid w:val="008C5B84"/>
    <w:rsid w:val="008C74D7"/>
    <w:rsid w:val="008C7834"/>
    <w:rsid w:val="008C7CCA"/>
    <w:rsid w:val="008D017B"/>
    <w:rsid w:val="008D0393"/>
    <w:rsid w:val="008D15E7"/>
    <w:rsid w:val="008D16A2"/>
    <w:rsid w:val="008D1B84"/>
    <w:rsid w:val="008D1DB9"/>
    <w:rsid w:val="008D25DC"/>
    <w:rsid w:val="008D41EE"/>
    <w:rsid w:val="008D4D05"/>
    <w:rsid w:val="008D4E82"/>
    <w:rsid w:val="008D53EF"/>
    <w:rsid w:val="008D55F1"/>
    <w:rsid w:val="008D5656"/>
    <w:rsid w:val="008D5B7E"/>
    <w:rsid w:val="008D6392"/>
    <w:rsid w:val="008D7B7B"/>
    <w:rsid w:val="008E107A"/>
    <w:rsid w:val="008E353D"/>
    <w:rsid w:val="008E3805"/>
    <w:rsid w:val="008E386D"/>
    <w:rsid w:val="008E392E"/>
    <w:rsid w:val="008E6E58"/>
    <w:rsid w:val="008E75DC"/>
    <w:rsid w:val="008E7E0C"/>
    <w:rsid w:val="008F19B9"/>
    <w:rsid w:val="008F28ED"/>
    <w:rsid w:val="008F2F57"/>
    <w:rsid w:val="008F3436"/>
    <w:rsid w:val="008F56F8"/>
    <w:rsid w:val="008F5E68"/>
    <w:rsid w:val="008F6D96"/>
    <w:rsid w:val="008F7358"/>
    <w:rsid w:val="008F7877"/>
    <w:rsid w:val="008F7F6F"/>
    <w:rsid w:val="0090075B"/>
    <w:rsid w:val="00900898"/>
    <w:rsid w:val="00900F3C"/>
    <w:rsid w:val="0090107E"/>
    <w:rsid w:val="00901641"/>
    <w:rsid w:val="009017F7"/>
    <w:rsid w:val="00901B0D"/>
    <w:rsid w:val="00901E26"/>
    <w:rsid w:val="0090228E"/>
    <w:rsid w:val="009026DB"/>
    <w:rsid w:val="00903009"/>
    <w:rsid w:val="00903417"/>
    <w:rsid w:val="009035CB"/>
    <w:rsid w:val="0090368E"/>
    <w:rsid w:val="009038C4"/>
    <w:rsid w:val="00903F66"/>
    <w:rsid w:val="00903FC0"/>
    <w:rsid w:val="009041D6"/>
    <w:rsid w:val="009054EE"/>
    <w:rsid w:val="00905A92"/>
    <w:rsid w:val="00906022"/>
    <w:rsid w:val="0090624D"/>
    <w:rsid w:val="00906A04"/>
    <w:rsid w:val="00907F72"/>
    <w:rsid w:val="00910E40"/>
    <w:rsid w:val="00911633"/>
    <w:rsid w:val="00911781"/>
    <w:rsid w:val="009117FF"/>
    <w:rsid w:val="00912CDD"/>
    <w:rsid w:val="00913513"/>
    <w:rsid w:val="00914523"/>
    <w:rsid w:val="0091563A"/>
    <w:rsid w:val="009160F6"/>
    <w:rsid w:val="009200A4"/>
    <w:rsid w:val="0092039E"/>
    <w:rsid w:val="0092053B"/>
    <w:rsid w:val="00920B09"/>
    <w:rsid w:val="00920ED9"/>
    <w:rsid w:val="009239AB"/>
    <w:rsid w:val="00923D00"/>
    <w:rsid w:val="00924872"/>
    <w:rsid w:val="0092499D"/>
    <w:rsid w:val="009249C6"/>
    <w:rsid w:val="00924A3C"/>
    <w:rsid w:val="00924B0E"/>
    <w:rsid w:val="00924D5E"/>
    <w:rsid w:val="00925EC5"/>
    <w:rsid w:val="00926349"/>
    <w:rsid w:val="009274A0"/>
    <w:rsid w:val="009300AC"/>
    <w:rsid w:val="00930F0F"/>
    <w:rsid w:val="00931CA8"/>
    <w:rsid w:val="00931F62"/>
    <w:rsid w:val="00932B7E"/>
    <w:rsid w:val="0093300C"/>
    <w:rsid w:val="009335B4"/>
    <w:rsid w:val="00934623"/>
    <w:rsid w:val="009355CF"/>
    <w:rsid w:val="00935D97"/>
    <w:rsid w:val="00935FC1"/>
    <w:rsid w:val="0093676B"/>
    <w:rsid w:val="00937CAC"/>
    <w:rsid w:val="00940414"/>
    <w:rsid w:val="009421F1"/>
    <w:rsid w:val="009441B4"/>
    <w:rsid w:val="00944CF1"/>
    <w:rsid w:val="00945264"/>
    <w:rsid w:val="00945363"/>
    <w:rsid w:val="009454FB"/>
    <w:rsid w:val="00946079"/>
    <w:rsid w:val="009478A4"/>
    <w:rsid w:val="00947CFF"/>
    <w:rsid w:val="00947FBD"/>
    <w:rsid w:val="00950900"/>
    <w:rsid w:val="009518F9"/>
    <w:rsid w:val="0095198D"/>
    <w:rsid w:val="00951A6F"/>
    <w:rsid w:val="00951ACB"/>
    <w:rsid w:val="00952A13"/>
    <w:rsid w:val="00953499"/>
    <w:rsid w:val="00953C36"/>
    <w:rsid w:val="00954276"/>
    <w:rsid w:val="00954608"/>
    <w:rsid w:val="00954770"/>
    <w:rsid w:val="00954906"/>
    <w:rsid w:val="00956F92"/>
    <w:rsid w:val="0095736C"/>
    <w:rsid w:val="00957C92"/>
    <w:rsid w:val="00960BDF"/>
    <w:rsid w:val="00963057"/>
    <w:rsid w:val="00963598"/>
    <w:rsid w:val="00963BE3"/>
    <w:rsid w:val="00963F3A"/>
    <w:rsid w:val="0096427E"/>
    <w:rsid w:val="00965688"/>
    <w:rsid w:val="00965A06"/>
    <w:rsid w:val="00965DB5"/>
    <w:rsid w:val="009662AB"/>
    <w:rsid w:val="009676D9"/>
    <w:rsid w:val="00970084"/>
    <w:rsid w:val="0097160C"/>
    <w:rsid w:val="00972349"/>
    <w:rsid w:val="009723CB"/>
    <w:rsid w:val="009724E9"/>
    <w:rsid w:val="00972CA4"/>
    <w:rsid w:val="00973E68"/>
    <w:rsid w:val="00974109"/>
    <w:rsid w:val="00974778"/>
    <w:rsid w:val="00974951"/>
    <w:rsid w:val="009750C2"/>
    <w:rsid w:val="009760BA"/>
    <w:rsid w:val="009767D0"/>
    <w:rsid w:val="0097685F"/>
    <w:rsid w:val="0097698D"/>
    <w:rsid w:val="00977A3C"/>
    <w:rsid w:val="0098015D"/>
    <w:rsid w:val="009805EA"/>
    <w:rsid w:val="00980635"/>
    <w:rsid w:val="00980E12"/>
    <w:rsid w:val="00980E66"/>
    <w:rsid w:val="00981716"/>
    <w:rsid w:val="0098174E"/>
    <w:rsid w:val="00981752"/>
    <w:rsid w:val="009819AE"/>
    <w:rsid w:val="00981DB6"/>
    <w:rsid w:val="009827DA"/>
    <w:rsid w:val="009827F0"/>
    <w:rsid w:val="0098283D"/>
    <w:rsid w:val="00982BEB"/>
    <w:rsid w:val="00982FDD"/>
    <w:rsid w:val="009835D4"/>
    <w:rsid w:val="00983FE7"/>
    <w:rsid w:val="00984A39"/>
    <w:rsid w:val="00984C71"/>
    <w:rsid w:val="00984EAC"/>
    <w:rsid w:val="009853D0"/>
    <w:rsid w:val="009854C8"/>
    <w:rsid w:val="00985924"/>
    <w:rsid w:val="00986080"/>
    <w:rsid w:val="009865FC"/>
    <w:rsid w:val="009867FC"/>
    <w:rsid w:val="00986B1F"/>
    <w:rsid w:val="00986D3C"/>
    <w:rsid w:val="00986DDA"/>
    <w:rsid w:val="00986E0B"/>
    <w:rsid w:val="00986FED"/>
    <w:rsid w:val="00987127"/>
    <w:rsid w:val="0098765F"/>
    <w:rsid w:val="00987F71"/>
    <w:rsid w:val="00990309"/>
    <w:rsid w:val="00991039"/>
    <w:rsid w:val="00992758"/>
    <w:rsid w:val="00992BE6"/>
    <w:rsid w:val="009931EE"/>
    <w:rsid w:val="0099398A"/>
    <w:rsid w:val="00993F44"/>
    <w:rsid w:val="009942BC"/>
    <w:rsid w:val="0099466B"/>
    <w:rsid w:val="00994E9C"/>
    <w:rsid w:val="00995903"/>
    <w:rsid w:val="00995AE7"/>
    <w:rsid w:val="009965BB"/>
    <w:rsid w:val="0099694F"/>
    <w:rsid w:val="0099785E"/>
    <w:rsid w:val="00997EA7"/>
    <w:rsid w:val="009A1B8F"/>
    <w:rsid w:val="009A1BFA"/>
    <w:rsid w:val="009A1EC6"/>
    <w:rsid w:val="009A2034"/>
    <w:rsid w:val="009A214B"/>
    <w:rsid w:val="009A2388"/>
    <w:rsid w:val="009A2F30"/>
    <w:rsid w:val="009A390A"/>
    <w:rsid w:val="009A4244"/>
    <w:rsid w:val="009A470E"/>
    <w:rsid w:val="009A64AE"/>
    <w:rsid w:val="009A7090"/>
    <w:rsid w:val="009A7499"/>
    <w:rsid w:val="009B0B1B"/>
    <w:rsid w:val="009B11A7"/>
    <w:rsid w:val="009B1C9A"/>
    <w:rsid w:val="009B1DE8"/>
    <w:rsid w:val="009B3B3A"/>
    <w:rsid w:val="009B42B1"/>
    <w:rsid w:val="009B4362"/>
    <w:rsid w:val="009B481D"/>
    <w:rsid w:val="009B4CAF"/>
    <w:rsid w:val="009B5074"/>
    <w:rsid w:val="009B5716"/>
    <w:rsid w:val="009B576C"/>
    <w:rsid w:val="009B6A82"/>
    <w:rsid w:val="009B6CF8"/>
    <w:rsid w:val="009C044C"/>
    <w:rsid w:val="009C1489"/>
    <w:rsid w:val="009C1FEB"/>
    <w:rsid w:val="009C2FC5"/>
    <w:rsid w:val="009C3094"/>
    <w:rsid w:val="009C372E"/>
    <w:rsid w:val="009C3BBC"/>
    <w:rsid w:val="009C3CCD"/>
    <w:rsid w:val="009C3CF0"/>
    <w:rsid w:val="009C449E"/>
    <w:rsid w:val="009C4D15"/>
    <w:rsid w:val="009C535B"/>
    <w:rsid w:val="009C53FB"/>
    <w:rsid w:val="009C54A7"/>
    <w:rsid w:val="009C5B17"/>
    <w:rsid w:val="009C6BB7"/>
    <w:rsid w:val="009C70C2"/>
    <w:rsid w:val="009C7867"/>
    <w:rsid w:val="009C7E6D"/>
    <w:rsid w:val="009D0268"/>
    <w:rsid w:val="009D0723"/>
    <w:rsid w:val="009D1093"/>
    <w:rsid w:val="009D1616"/>
    <w:rsid w:val="009D167D"/>
    <w:rsid w:val="009D1AF6"/>
    <w:rsid w:val="009D3169"/>
    <w:rsid w:val="009D3F04"/>
    <w:rsid w:val="009D492D"/>
    <w:rsid w:val="009D4AE3"/>
    <w:rsid w:val="009D4B47"/>
    <w:rsid w:val="009D5E54"/>
    <w:rsid w:val="009D6059"/>
    <w:rsid w:val="009D6F5A"/>
    <w:rsid w:val="009D7477"/>
    <w:rsid w:val="009D76CB"/>
    <w:rsid w:val="009E02DD"/>
    <w:rsid w:val="009E0BC9"/>
    <w:rsid w:val="009E0D5E"/>
    <w:rsid w:val="009E0DC4"/>
    <w:rsid w:val="009E0F47"/>
    <w:rsid w:val="009E20DE"/>
    <w:rsid w:val="009E37FC"/>
    <w:rsid w:val="009E4564"/>
    <w:rsid w:val="009E471A"/>
    <w:rsid w:val="009E4B34"/>
    <w:rsid w:val="009E5B89"/>
    <w:rsid w:val="009E5D20"/>
    <w:rsid w:val="009E6A84"/>
    <w:rsid w:val="009F3455"/>
    <w:rsid w:val="009F3801"/>
    <w:rsid w:val="009F42CF"/>
    <w:rsid w:val="009F4862"/>
    <w:rsid w:val="009F49FC"/>
    <w:rsid w:val="009F4DA4"/>
    <w:rsid w:val="009F4F2B"/>
    <w:rsid w:val="009F57BF"/>
    <w:rsid w:val="009F67C4"/>
    <w:rsid w:val="009F702E"/>
    <w:rsid w:val="009F7360"/>
    <w:rsid w:val="00A00033"/>
    <w:rsid w:val="00A0032B"/>
    <w:rsid w:val="00A00A8A"/>
    <w:rsid w:val="00A01AE4"/>
    <w:rsid w:val="00A01FBC"/>
    <w:rsid w:val="00A02B52"/>
    <w:rsid w:val="00A03304"/>
    <w:rsid w:val="00A0377F"/>
    <w:rsid w:val="00A03BF2"/>
    <w:rsid w:val="00A03C2F"/>
    <w:rsid w:val="00A040D5"/>
    <w:rsid w:val="00A045A6"/>
    <w:rsid w:val="00A04815"/>
    <w:rsid w:val="00A054F6"/>
    <w:rsid w:val="00A06833"/>
    <w:rsid w:val="00A06ECA"/>
    <w:rsid w:val="00A0747D"/>
    <w:rsid w:val="00A07D3C"/>
    <w:rsid w:val="00A104E1"/>
    <w:rsid w:val="00A10A95"/>
    <w:rsid w:val="00A115A8"/>
    <w:rsid w:val="00A11906"/>
    <w:rsid w:val="00A11DC8"/>
    <w:rsid w:val="00A12A38"/>
    <w:rsid w:val="00A12B44"/>
    <w:rsid w:val="00A12B6F"/>
    <w:rsid w:val="00A13FBD"/>
    <w:rsid w:val="00A14726"/>
    <w:rsid w:val="00A14945"/>
    <w:rsid w:val="00A14D56"/>
    <w:rsid w:val="00A158F7"/>
    <w:rsid w:val="00A16D04"/>
    <w:rsid w:val="00A17217"/>
    <w:rsid w:val="00A173D6"/>
    <w:rsid w:val="00A17E71"/>
    <w:rsid w:val="00A17FDB"/>
    <w:rsid w:val="00A219EF"/>
    <w:rsid w:val="00A227E9"/>
    <w:rsid w:val="00A2326C"/>
    <w:rsid w:val="00A2365F"/>
    <w:rsid w:val="00A23A84"/>
    <w:rsid w:val="00A23BB3"/>
    <w:rsid w:val="00A2490D"/>
    <w:rsid w:val="00A249E8"/>
    <w:rsid w:val="00A2614B"/>
    <w:rsid w:val="00A27072"/>
    <w:rsid w:val="00A27121"/>
    <w:rsid w:val="00A27306"/>
    <w:rsid w:val="00A30169"/>
    <w:rsid w:val="00A30B58"/>
    <w:rsid w:val="00A314D0"/>
    <w:rsid w:val="00A31CAA"/>
    <w:rsid w:val="00A323AA"/>
    <w:rsid w:val="00A344C2"/>
    <w:rsid w:val="00A34544"/>
    <w:rsid w:val="00A34B3A"/>
    <w:rsid w:val="00A3518C"/>
    <w:rsid w:val="00A354B2"/>
    <w:rsid w:val="00A3593E"/>
    <w:rsid w:val="00A3622A"/>
    <w:rsid w:val="00A378C8"/>
    <w:rsid w:val="00A400E5"/>
    <w:rsid w:val="00A400FF"/>
    <w:rsid w:val="00A40B44"/>
    <w:rsid w:val="00A410CD"/>
    <w:rsid w:val="00A41192"/>
    <w:rsid w:val="00A41255"/>
    <w:rsid w:val="00A4165A"/>
    <w:rsid w:val="00A42066"/>
    <w:rsid w:val="00A42A9D"/>
    <w:rsid w:val="00A436EB"/>
    <w:rsid w:val="00A43E74"/>
    <w:rsid w:val="00A44413"/>
    <w:rsid w:val="00A4476C"/>
    <w:rsid w:val="00A44840"/>
    <w:rsid w:val="00A4489D"/>
    <w:rsid w:val="00A44CCC"/>
    <w:rsid w:val="00A4609E"/>
    <w:rsid w:val="00A460DF"/>
    <w:rsid w:val="00A4756E"/>
    <w:rsid w:val="00A476E7"/>
    <w:rsid w:val="00A4778F"/>
    <w:rsid w:val="00A478F8"/>
    <w:rsid w:val="00A47A8A"/>
    <w:rsid w:val="00A47E6D"/>
    <w:rsid w:val="00A50E8E"/>
    <w:rsid w:val="00A5166E"/>
    <w:rsid w:val="00A5192A"/>
    <w:rsid w:val="00A52061"/>
    <w:rsid w:val="00A53951"/>
    <w:rsid w:val="00A53CDF"/>
    <w:rsid w:val="00A53FED"/>
    <w:rsid w:val="00A5461C"/>
    <w:rsid w:val="00A54FE2"/>
    <w:rsid w:val="00A5664D"/>
    <w:rsid w:val="00A56B7F"/>
    <w:rsid w:val="00A56ECD"/>
    <w:rsid w:val="00A5765A"/>
    <w:rsid w:val="00A60162"/>
    <w:rsid w:val="00A60823"/>
    <w:rsid w:val="00A60A27"/>
    <w:rsid w:val="00A6126D"/>
    <w:rsid w:val="00A61917"/>
    <w:rsid w:val="00A63BDE"/>
    <w:rsid w:val="00A63BFE"/>
    <w:rsid w:val="00A64C4E"/>
    <w:rsid w:val="00A656B5"/>
    <w:rsid w:val="00A658B5"/>
    <w:rsid w:val="00A65AD4"/>
    <w:rsid w:val="00A65B8D"/>
    <w:rsid w:val="00A670AC"/>
    <w:rsid w:val="00A6765A"/>
    <w:rsid w:val="00A67DB2"/>
    <w:rsid w:val="00A67EF0"/>
    <w:rsid w:val="00A70B9F"/>
    <w:rsid w:val="00A710E9"/>
    <w:rsid w:val="00A71E92"/>
    <w:rsid w:val="00A71EB9"/>
    <w:rsid w:val="00A723AC"/>
    <w:rsid w:val="00A732D8"/>
    <w:rsid w:val="00A738C8"/>
    <w:rsid w:val="00A73F98"/>
    <w:rsid w:val="00A7504E"/>
    <w:rsid w:val="00A7563E"/>
    <w:rsid w:val="00A75F4C"/>
    <w:rsid w:val="00A7650E"/>
    <w:rsid w:val="00A76961"/>
    <w:rsid w:val="00A77509"/>
    <w:rsid w:val="00A776CA"/>
    <w:rsid w:val="00A77D1B"/>
    <w:rsid w:val="00A77F85"/>
    <w:rsid w:val="00A80FA4"/>
    <w:rsid w:val="00A81AD4"/>
    <w:rsid w:val="00A82471"/>
    <w:rsid w:val="00A83095"/>
    <w:rsid w:val="00A8391D"/>
    <w:rsid w:val="00A840BD"/>
    <w:rsid w:val="00A84C52"/>
    <w:rsid w:val="00A85125"/>
    <w:rsid w:val="00A85344"/>
    <w:rsid w:val="00A85549"/>
    <w:rsid w:val="00A85A87"/>
    <w:rsid w:val="00A867A7"/>
    <w:rsid w:val="00A86AD4"/>
    <w:rsid w:val="00A872A0"/>
    <w:rsid w:val="00A87708"/>
    <w:rsid w:val="00A87EE2"/>
    <w:rsid w:val="00A904BA"/>
    <w:rsid w:val="00A909B0"/>
    <w:rsid w:val="00A90E5E"/>
    <w:rsid w:val="00A91097"/>
    <w:rsid w:val="00A9163D"/>
    <w:rsid w:val="00A91669"/>
    <w:rsid w:val="00A91D17"/>
    <w:rsid w:val="00A92248"/>
    <w:rsid w:val="00A925AB"/>
    <w:rsid w:val="00A92688"/>
    <w:rsid w:val="00A93894"/>
    <w:rsid w:val="00A93B1E"/>
    <w:rsid w:val="00A93C68"/>
    <w:rsid w:val="00A94B33"/>
    <w:rsid w:val="00A94EBC"/>
    <w:rsid w:val="00A94F19"/>
    <w:rsid w:val="00A94FE5"/>
    <w:rsid w:val="00A95389"/>
    <w:rsid w:val="00A95F2A"/>
    <w:rsid w:val="00A962F2"/>
    <w:rsid w:val="00AA0550"/>
    <w:rsid w:val="00AA0565"/>
    <w:rsid w:val="00AA19BB"/>
    <w:rsid w:val="00AA2383"/>
    <w:rsid w:val="00AA2A4E"/>
    <w:rsid w:val="00AA38D4"/>
    <w:rsid w:val="00AA4002"/>
    <w:rsid w:val="00AA5158"/>
    <w:rsid w:val="00AA5954"/>
    <w:rsid w:val="00AA69E3"/>
    <w:rsid w:val="00AA69F5"/>
    <w:rsid w:val="00AA6E9F"/>
    <w:rsid w:val="00AA7C67"/>
    <w:rsid w:val="00AA7CCB"/>
    <w:rsid w:val="00AB02C4"/>
    <w:rsid w:val="00AB05E8"/>
    <w:rsid w:val="00AB07C4"/>
    <w:rsid w:val="00AB11DC"/>
    <w:rsid w:val="00AB2E88"/>
    <w:rsid w:val="00AB2F9B"/>
    <w:rsid w:val="00AB3121"/>
    <w:rsid w:val="00AB31DB"/>
    <w:rsid w:val="00AB335F"/>
    <w:rsid w:val="00AB43A9"/>
    <w:rsid w:val="00AB50CB"/>
    <w:rsid w:val="00AB6346"/>
    <w:rsid w:val="00AB735B"/>
    <w:rsid w:val="00AB7E1B"/>
    <w:rsid w:val="00AB7E84"/>
    <w:rsid w:val="00AC02AA"/>
    <w:rsid w:val="00AC0325"/>
    <w:rsid w:val="00AC1255"/>
    <w:rsid w:val="00AC1299"/>
    <w:rsid w:val="00AC274B"/>
    <w:rsid w:val="00AC34E0"/>
    <w:rsid w:val="00AC38A2"/>
    <w:rsid w:val="00AC3A2A"/>
    <w:rsid w:val="00AC590A"/>
    <w:rsid w:val="00AC5BB8"/>
    <w:rsid w:val="00AC5BE0"/>
    <w:rsid w:val="00AC623C"/>
    <w:rsid w:val="00AC6492"/>
    <w:rsid w:val="00AC68D2"/>
    <w:rsid w:val="00AC790E"/>
    <w:rsid w:val="00AC7D43"/>
    <w:rsid w:val="00AC7F02"/>
    <w:rsid w:val="00AD0ED7"/>
    <w:rsid w:val="00AD1D11"/>
    <w:rsid w:val="00AD3601"/>
    <w:rsid w:val="00AD46D4"/>
    <w:rsid w:val="00AD5082"/>
    <w:rsid w:val="00AD5386"/>
    <w:rsid w:val="00AD56C3"/>
    <w:rsid w:val="00AD609D"/>
    <w:rsid w:val="00AD62E5"/>
    <w:rsid w:val="00AD6714"/>
    <w:rsid w:val="00AD6857"/>
    <w:rsid w:val="00AD7660"/>
    <w:rsid w:val="00AD7C9C"/>
    <w:rsid w:val="00AD7EC6"/>
    <w:rsid w:val="00AE0722"/>
    <w:rsid w:val="00AE0749"/>
    <w:rsid w:val="00AE078D"/>
    <w:rsid w:val="00AE18A5"/>
    <w:rsid w:val="00AE1D59"/>
    <w:rsid w:val="00AE2643"/>
    <w:rsid w:val="00AE2DB1"/>
    <w:rsid w:val="00AE3111"/>
    <w:rsid w:val="00AE3E5B"/>
    <w:rsid w:val="00AE41CC"/>
    <w:rsid w:val="00AE4A10"/>
    <w:rsid w:val="00AE4B35"/>
    <w:rsid w:val="00AE5165"/>
    <w:rsid w:val="00AE546E"/>
    <w:rsid w:val="00AE5C64"/>
    <w:rsid w:val="00AE6121"/>
    <w:rsid w:val="00AE6392"/>
    <w:rsid w:val="00AE6C0D"/>
    <w:rsid w:val="00AE7A6D"/>
    <w:rsid w:val="00AF0D3A"/>
    <w:rsid w:val="00AF0FB5"/>
    <w:rsid w:val="00AF139E"/>
    <w:rsid w:val="00AF16C5"/>
    <w:rsid w:val="00AF237A"/>
    <w:rsid w:val="00AF31FF"/>
    <w:rsid w:val="00AF34AD"/>
    <w:rsid w:val="00AF4494"/>
    <w:rsid w:val="00AF44A6"/>
    <w:rsid w:val="00AF469D"/>
    <w:rsid w:val="00AF46BE"/>
    <w:rsid w:val="00AF5919"/>
    <w:rsid w:val="00AF5A21"/>
    <w:rsid w:val="00AF6BD2"/>
    <w:rsid w:val="00AF7A3E"/>
    <w:rsid w:val="00B003C7"/>
    <w:rsid w:val="00B005C9"/>
    <w:rsid w:val="00B00801"/>
    <w:rsid w:val="00B00880"/>
    <w:rsid w:val="00B013B1"/>
    <w:rsid w:val="00B01409"/>
    <w:rsid w:val="00B021EB"/>
    <w:rsid w:val="00B02455"/>
    <w:rsid w:val="00B035D9"/>
    <w:rsid w:val="00B038E4"/>
    <w:rsid w:val="00B03F15"/>
    <w:rsid w:val="00B046F4"/>
    <w:rsid w:val="00B053B9"/>
    <w:rsid w:val="00B0542E"/>
    <w:rsid w:val="00B054B7"/>
    <w:rsid w:val="00B05C90"/>
    <w:rsid w:val="00B066FD"/>
    <w:rsid w:val="00B06EC5"/>
    <w:rsid w:val="00B108C1"/>
    <w:rsid w:val="00B12DA5"/>
    <w:rsid w:val="00B13DAF"/>
    <w:rsid w:val="00B13DC5"/>
    <w:rsid w:val="00B13F55"/>
    <w:rsid w:val="00B147BA"/>
    <w:rsid w:val="00B147DD"/>
    <w:rsid w:val="00B1492B"/>
    <w:rsid w:val="00B14CA8"/>
    <w:rsid w:val="00B163F6"/>
    <w:rsid w:val="00B174A4"/>
    <w:rsid w:val="00B176A6"/>
    <w:rsid w:val="00B202C4"/>
    <w:rsid w:val="00B20E6C"/>
    <w:rsid w:val="00B214CA"/>
    <w:rsid w:val="00B21B50"/>
    <w:rsid w:val="00B21F1E"/>
    <w:rsid w:val="00B2206A"/>
    <w:rsid w:val="00B222FA"/>
    <w:rsid w:val="00B22895"/>
    <w:rsid w:val="00B22C6C"/>
    <w:rsid w:val="00B2318C"/>
    <w:rsid w:val="00B23E96"/>
    <w:rsid w:val="00B2447B"/>
    <w:rsid w:val="00B24853"/>
    <w:rsid w:val="00B25359"/>
    <w:rsid w:val="00B26461"/>
    <w:rsid w:val="00B26639"/>
    <w:rsid w:val="00B26BAB"/>
    <w:rsid w:val="00B27628"/>
    <w:rsid w:val="00B27EAC"/>
    <w:rsid w:val="00B3083D"/>
    <w:rsid w:val="00B30C3A"/>
    <w:rsid w:val="00B31881"/>
    <w:rsid w:val="00B31EE4"/>
    <w:rsid w:val="00B34426"/>
    <w:rsid w:val="00B352B3"/>
    <w:rsid w:val="00B353CB"/>
    <w:rsid w:val="00B37413"/>
    <w:rsid w:val="00B401B0"/>
    <w:rsid w:val="00B4056C"/>
    <w:rsid w:val="00B40F93"/>
    <w:rsid w:val="00B41508"/>
    <w:rsid w:val="00B41C3C"/>
    <w:rsid w:val="00B41FD8"/>
    <w:rsid w:val="00B4259D"/>
    <w:rsid w:val="00B42CBE"/>
    <w:rsid w:val="00B433EC"/>
    <w:rsid w:val="00B434E7"/>
    <w:rsid w:val="00B43C0F"/>
    <w:rsid w:val="00B446D9"/>
    <w:rsid w:val="00B45896"/>
    <w:rsid w:val="00B465D2"/>
    <w:rsid w:val="00B469BC"/>
    <w:rsid w:val="00B46F94"/>
    <w:rsid w:val="00B47ACC"/>
    <w:rsid w:val="00B50B8B"/>
    <w:rsid w:val="00B5225E"/>
    <w:rsid w:val="00B52778"/>
    <w:rsid w:val="00B527C5"/>
    <w:rsid w:val="00B52D7F"/>
    <w:rsid w:val="00B52F47"/>
    <w:rsid w:val="00B52F4D"/>
    <w:rsid w:val="00B5323F"/>
    <w:rsid w:val="00B533BC"/>
    <w:rsid w:val="00B53C75"/>
    <w:rsid w:val="00B53FAB"/>
    <w:rsid w:val="00B54031"/>
    <w:rsid w:val="00B5441E"/>
    <w:rsid w:val="00B5446C"/>
    <w:rsid w:val="00B54E62"/>
    <w:rsid w:val="00B556FC"/>
    <w:rsid w:val="00B5597A"/>
    <w:rsid w:val="00B5696F"/>
    <w:rsid w:val="00B6067E"/>
    <w:rsid w:val="00B6070C"/>
    <w:rsid w:val="00B61534"/>
    <w:rsid w:val="00B6158F"/>
    <w:rsid w:val="00B61BAA"/>
    <w:rsid w:val="00B61CF2"/>
    <w:rsid w:val="00B622B3"/>
    <w:rsid w:val="00B626C5"/>
    <w:rsid w:val="00B630FB"/>
    <w:rsid w:val="00B6315B"/>
    <w:rsid w:val="00B636E9"/>
    <w:rsid w:val="00B63C71"/>
    <w:rsid w:val="00B642C9"/>
    <w:rsid w:val="00B64592"/>
    <w:rsid w:val="00B64A92"/>
    <w:rsid w:val="00B65413"/>
    <w:rsid w:val="00B65B6D"/>
    <w:rsid w:val="00B65E52"/>
    <w:rsid w:val="00B662E9"/>
    <w:rsid w:val="00B66B52"/>
    <w:rsid w:val="00B66C5F"/>
    <w:rsid w:val="00B67BFD"/>
    <w:rsid w:val="00B7127C"/>
    <w:rsid w:val="00B712AE"/>
    <w:rsid w:val="00B718E6"/>
    <w:rsid w:val="00B71CA8"/>
    <w:rsid w:val="00B71F32"/>
    <w:rsid w:val="00B72034"/>
    <w:rsid w:val="00B720A9"/>
    <w:rsid w:val="00B7283E"/>
    <w:rsid w:val="00B7457C"/>
    <w:rsid w:val="00B74D65"/>
    <w:rsid w:val="00B75471"/>
    <w:rsid w:val="00B76474"/>
    <w:rsid w:val="00B7680C"/>
    <w:rsid w:val="00B80FA9"/>
    <w:rsid w:val="00B8176A"/>
    <w:rsid w:val="00B825D7"/>
    <w:rsid w:val="00B82FAA"/>
    <w:rsid w:val="00B83A2B"/>
    <w:rsid w:val="00B83FE0"/>
    <w:rsid w:val="00B847E9"/>
    <w:rsid w:val="00B85CA7"/>
    <w:rsid w:val="00B85F41"/>
    <w:rsid w:val="00B862D4"/>
    <w:rsid w:val="00B86436"/>
    <w:rsid w:val="00B86569"/>
    <w:rsid w:val="00B86838"/>
    <w:rsid w:val="00B869C4"/>
    <w:rsid w:val="00B86C1A"/>
    <w:rsid w:val="00B86E2A"/>
    <w:rsid w:val="00B8726F"/>
    <w:rsid w:val="00B8743D"/>
    <w:rsid w:val="00B9010A"/>
    <w:rsid w:val="00B9171B"/>
    <w:rsid w:val="00B91B9C"/>
    <w:rsid w:val="00B92AEC"/>
    <w:rsid w:val="00B92BE0"/>
    <w:rsid w:val="00B934D8"/>
    <w:rsid w:val="00B94529"/>
    <w:rsid w:val="00B94572"/>
    <w:rsid w:val="00B963F8"/>
    <w:rsid w:val="00B96466"/>
    <w:rsid w:val="00B96854"/>
    <w:rsid w:val="00B973C5"/>
    <w:rsid w:val="00B975A9"/>
    <w:rsid w:val="00B97F48"/>
    <w:rsid w:val="00BA06D8"/>
    <w:rsid w:val="00BA070E"/>
    <w:rsid w:val="00BA0C4E"/>
    <w:rsid w:val="00BA0D58"/>
    <w:rsid w:val="00BA0EB1"/>
    <w:rsid w:val="00BA12DC"/>
    <w:rsid w:val="00BA1E72"/>
    <w:rsid w:val="00BA2555"/>
    <w:rsid w:val="00BA3232"/>
    <w:rsid w:val="00BA36EE"/>
    <w:rsid w:val="00BA3721"/>
    <w:rsid w:val="00BA3B98"/>
    <w:rsid w:val="00BA43ED"/>
    <w:rsid w:val="00BA4BBF"/>
    <w:rsid w:val="00BA4CA8"/>
    <w:rsid w:val="00BA5F94"/>
    <w:rsid w:val="00BA6E91"/>
    <w:rsid w:val="00BA79C6"/>
    <w:rsid w:val="00BB17A6"/>
    <w:rsid w:val="00BB19DB"/>
    <w:rsid w:val="00BB1F8B"/>
    <w:rsid w:val="00BB209A"/>
    <w:rsid w:val="00BB26D4"/>
    <w:rsid w:val="00BB2B98"/>
    <w:rsid w:val="00BB36AB"/>
    <w:rsid w:val="00BB416E"/>
    <w:rsid w:val="00BB47F4"/>
    <w:rsid w:val="00BB50EF"/>
    <w:rsid w:val="00BB652A"/>
    <w:rsid w:val="00BB6D40"/>
    <w:rsid w:val="00BB7980"/>
    <w:rsid w:val="00BC0B4D"/>
    <w:rsid w:val="00BC0B6B"/>
    <w:rsid w:val="00BC0F17"/>
    <w:rsid w:val="00BC1547"/>
    <w:rsid w:val="00BC16A7"/>
    <w:rsid w:val="00BC1A10"/>
    <w:rsid w:val="00BC1CEB"/>
    <w:rsid w:val="00BC3ECD"/>
    <w:rsid w:val="00BC5466"/>
    <w:rsid w:val="00BC6160"/>
    <w:rsid w:val="00BC703F"/>
    <w:rsid w:val="00BC72AE"/>
    <w:rsid w:val="00BC7A4B"/>
    <w:rsid w:val="00BC7D68"/>
    <w:rsid w:val="00BC7F1A"/>
    <w:rsid w:val="00BD159D"/>
    <w:rsid w:val="00BD188B"/>
    <w:rsid w:val="00BD1B39"/>
    <w:rsid w:val="00BD204F"/>
    <w:rsid w:val="00BD30CD"/>
    <w:rsid w:val="00BD382F"/>
    <w:rsid w:val="00BD449C"/>
    <w:rsid w:val="00BD5010"/>
    <w:rsid w:val="00BD5082"/>
    <w:rsid w:val="00BD5D8B"/>
    <w:rsid w:val="00BD63AB"/>
    <w:rsid w:val="00BD6552"/>
    <w:rsid w:val="00BD69A4"/>
    <w:rsid w:val="00BD7261"/>
    <w:rsid w:val="00BD7582"/>
    <w:rsid w:val="00BE14B8"/>
    <w:rsid w:val="00BE1A52"/>
    <w:rsid w:val="00BE1AD8"/>
    <w:rsid w:val="00BE26CB"/>
    <w:rsid w:val="00BE295C"/>
    <w:rsid w:val="00BE322C"/>
    <w:rsid w:val="00BE3B31"/>
    <w:rsid w:val="00BE3E2D"/>
    <w:rsid w:val="00BE48E3"/>
    <w:rsid w:val="00BE4EBA"/>
    <w:rsid w:val="00BE53EA"/>
    <w:rsid w:val="00BE583D"/>
    <w:rsid w:val="00BE5A11"/>
    <w:rsid w:val="00BE656F"/>
    <w:rsid w:val="00BE685D"/>
    <w:rsid w:val="00BE690E"/>
    <w:rsid w:val="00BE7038"/>
    <w:rsid w:val="00BE76E8"/>
    <w:rsid w:val="00BE7B13"/>
    <w:rsid w:val="00BF0EED"/>
    <w:rsid w:val="00BF107C"/>
    <w:rsid w:val="00BF1C87"/>
    <w:rsid w:val="00BF2196"/>
    <w:rsid w:val="00BF21DE"/>
    <w:rsid w:val="00BF3294"/>
    <w:rsid w:val="00BF3563"/>
    <w:rsid w:val="00BF37BF"/>
    <w:rsid w:val="00BF3DD0"/>
    <w:rsid w:val="00BF3E7B"/>
    <w:rsid w:val="00BF4424"/>
    <w:rsid w:val="00BF4856"/>
    <w:rsid w:val="00BF5DAA"/>
    <w:rsid w:val="00BF726B"/>
    <w:rsid w:val="00C00527"/>
    <w:rsid w:val="00C0070C"/>
    <w:rsid w:val="00C02383"/>
    <w:rsid w:val="00C024E1"/>
    <w:rsid w:val="00C02A47"/>
    <w:rsid w:val="00C02E87"/>
    <w:rsid w:val="00C0313A"/>
    <w:rsid w:val="00C03655"/>
    <w:rsid w:val="00C03E19"/>
    <w:rsid w:val="00C04646"/>
    <w:rsid w:val="00C0554C"/>
    <w:rsid w:val="00C06BD4"/>
    <w:rsid w:val="00C07036"/>
    <w:rsid w:val="00C0794C"/>
    <w:rsid w:val="00C07A6C"/>
    <w:rsid w:val="00C07DA1"/>
    <w:rsid w:val="00C1099B"/>
    <w:rsid w:val="00C11555"/>
    <w:rsid w:val="00C116CE"/>
    <w:rsid w:val="00C127F5"/>
    <w:rsid w:val="00C12EDB"/>
    <w:rsid w:val="00C14099"/>
    <w:rsid w:val="00C147B2"/>
    <w:rsid w:val="00C159C7"/>
    <w:rsid w:val="00C169D3"/>
    <w:rsid w:val="00C16ACA"/>
    <w:rsid w:val="00C16D71"/>
    <w:rsid w:val="00C1702F"/>
    <w:rsid w:val="00C1705D"/>
    <w:rsid w:val="00C17088"/>
    <w:rsid w:val="00C208F1"/>
    <w:rsid w:val="00C20EC3"/>
    <w:rsid w:val="00C20EF2"/>
    <w:rsid w:val="00C21342"/>
    <w:rsid w:val="00C2144C"/>
    <w:rsid w:val="00C216C1"/>
    <w:rsid w:val="00C21D38"/>
    <w:rsid w:val="00C22505"/>
    <w:rsid w:val="00C2369E"/>
    <w:rsid w:val="00C23F7B"/>
    <w:rsid w:val="00C240F0"/>
    <w:rsid w:val="00C25A8C"/>
    <w:rsid w:val="00C25DDC"/>
    <w:rsid w:val="00C260C0"/>
    <w:rsid w:val="00C262A3"/>
    <w:rsid w:val="00C2664B"/>
    <w:rsid w:val="00C274D7"/>
    <w:rsid w:val="00C274E1"/>
    <w:rsid w:val="00C27729"/>
    <w:rsid w:val="00C27C37"/>
    <w:rsid w:val="00C302DC"/>
    <w:rsid w:val="00C32B8E"/>
    <w:rsid w:val="00C3366C"/>
    <w:rsid w:val="00C3390C"/>
    <w:rsid w:val="00C341B1"/>
    <w:rsid w:val="00C343FB"/>
    <w:rsid w:val="00C34508"/>
    <w:rsid w:val="00C356AA"/>
    <w:rsid w:val="00C362A7"/>
    <w:rsid w:val="00C36D6D"/>
    <w:rsid w:val="00C37DCA"/>
    <w:rsid w:val="00C40195"/>
    <w:rsid w:val="00C40955"/>
    <w:rsid w:val="00C40A5E"/>
    <w:rsid w:val="00C42E5B"/>
    <w:rsid w:val="00C434A0"/>
    <w:rsid w:val="00C443DB"/>
    <w:rsid w:val="00C46B7C"/>
    <w:rsid w:val="00C47A0C"/>
    <w:rsid w:val="00C5015E"/>
    <w:rsid w:val="00C50606"/>
    <w:rsid w:val="00C5155B"/>
    <w:rsid w:val="00C51886"/>
    <w:rsid w:val="00C52FD4"/>
    <w:rsid w:val="00C538AC"/>
    <w:rsid w:val="00C5417C"/>
    <w:rsid w:val="00C54AC3"/>
    <w:rsid w:val="00C554C5"/>
    <w:rsid w:val="00C55560"/>
    <w:rsid w:val="00C56644"/>
    <w:rsid w:val="00C56EF2"/>
    <w:rsid w:val="00C56FDF"/>
    <w:rsid w:val="00C576D6"/>
    <w:rsid w:val="00C60658"/>
    <w:rsid w:val="00C60848"/>
    <w:rsid w:val="00C6103B"/>
    <w:rsid w:val="00C618E7"/>
    <w:rsid w:val="00C631B5"/>
    <w:rsid w:val="00C63AC8"/>
    <w:rsid w:val="00C64CCF"/>
    <w:rsid w:val="00C64D21"/>
    <w:rsid w:val="00C6525E"/>
    <w:rsid w:val="00C65570"/>
    <w:rsid w:val="00C65571"/>
    <w:rsid w:val="00C65B98"/>
    <w:rsid w:val="00C65DE8"/>
    <w:rsid w:val="00C65E3B"/>
    <w:rsid w:val="00C664E3"/>
    <w:rsid w:val="00C6686E"/>
    <w:rsid w:val="00C67B05"/>
    <w:rsid w:val="00C707A3"/>
    <w:rsid w:val="00C70963"/>
    <w:rsid w:val="00C70D8E"/>
    <w:rsid w:val="00C7325A"/>
    <w:rsid w:val="00C74836"/>
    <w:rsid w:val="00C74866"/>
    <w:rsid w:val="00C7526B"/>
    <w:rsid w:val="00C754BA"/>
    <w:rsid w:val="00C7596B"/>
    <w:rsid w:val="00C75ADA"/>
    <w:rsid w:val="00C76A12"/>
    <w:rsid w:val="00C76A92"/>
    <w:rsid w:val="00C76B82"/>
    <w:rsid w:val="00C76BA0"/>
    <w:rsid w:val="00C76CA5"/>
    <w:rsid w:val="00C76CE4"/>
    <w:rsid w:val="00C76FBB"/>
    <w:rsid w:val="00C7713A"/>
    <w:rsid w:val="00C77FBF"/>
    <w:rsid w:val="00C800F1"/>
    <w:rsid w:val="00C80186"/>
    <w:rsid w:val="00C80233"/>
    <w:rsid w:val="00C802E4"/>
    <w:rsid w:val="00C805FE"/>
    <w:rsid w:val="00C81251"/>
    <w:rsid w:val="00C81598"/>
    <w:rsid w:val="00C82D4F"/>
    <w:rsid w:val="00C82DFF"/>
    <w:rsid w:val="00C830B1"/>
    <w:rsid w:val="00C830CC"/>
    <w:rsid w:val="00C844FB"/>
    <w:rsid w:val="00C84C8F"/>
    <w:rsid w:val="00C8500C"/>
    <w:rsid w:val="00C85DBF"/>
    <w:rsid w:val="00C85DED"/>
    <w:rsid w:val="00C862B0"/>
    <w:rsid w:val="00C866BD"/>
    <w:rsid w:val="00C875AB"/>
    <w:rsid w:val="00C87E71"/>
    <w:rsid w:val="00C902B5"/>
    <w:rsid w:val="00C91BC3"/>
    <w:rsid w:val="00C9256C"/>
    <w:rsid w:val="00C92735"/>
    <w:rsid w:val="00C9469D"/>
    <w:rsid w:val="00C94E8D"/>
    <w:rsid w:val="00C953FB"/>
    <w:rsid w:val="00C96280"/>
    <w:rsid w:val="00C97146"/>
    <w:rsid w:val="00C97D80"/>
    <w:rsid w:val="00CA149D"/>
    <w:rsid w:val="00CA15C0"/>
    <w:rsid w:val="00CA2823"/>
    <w:rsid w:val="00CA33BE"/>
    <w:rsid w:val="00CA438D"/>
    <w:rsid w:val="00CA4566"/>
    <w:rsid w:val="00CA45A1"/>
    <w:rsid w:val="00CA481E"/>
    <w:rsid w:val="00CA484C"/>
    <w:rsid w:val="00CA4F89"/>
    <w:rsid w:val="00CA5479"/>
    <w:rsid w:val="00CA5554"/>
    <w:rsid w:val="00CA693D"/>
    <w:rsid w:val="00CA7784"/>
    <w:rsid w:val="00CB072B"/>
    <w:rsid w:val="00CB0FEB"/>
    <w:rsid w:val="00CB1161"/>
    <w:rsid w:val="00CB2AB2"/>
    <w:rsid w:val="00CB35FF"/>
    <w:rsid w:val="00CB389D"/>
    <w:rsid w:val="00CB4839"/>
    <w:rsid w:val="00CB4D62"/>
    <w:rsid w:val="00CB5183"/>
    <w:rsid w:val="00CB5CF1"/>
    <w:rsid w:val="00CB6ED8"/>
    <w:rsid w:val="00CB6F17"/>
    <w:rsid w:val="00CB70A7"/>
    <w:rsid w:val="00CC0D8A"/>
    <w:rsid w:val="00CC1845"/>
    <w:rsid w:val="00CC2D1D"/>
    <w:rsid w:val="00CC37E8"/>
    <w:rsid w:val="00CC3930"/>
    <w:rsid w:val="00CC44C1"/>
    <w:rsid w:val="00CC49AB"/>
    <w:rsid w:val="00CC4D55"/>
    <w:rsid w:val="00CC5B26"/>
    <w:rsid w:val="00CC5BC9"/>
    <w:rsid w:val="00CC5F5C"/>
    <w:rsid w:val="00CC6222"/>
    <w:rsid w:val="00CC6E04"/>
    <w:rsid w:val="00CC6F90"/>
    <w:rsid w:val="00CC71B9"/>
    <w:rsid w:val="00CC7440"/>
    <w:rsid w:val="00CC7660"/>
    <w:rsid w:val="00CC7BFE"/>
    <w:rsid w:val="00CC7C6A"/>
    <w:rsid w:val="00CD06AE"/>
    <w:rsid w:val="00CD1941"/>
    <w:rsid w:val="00CD1BBB"/>
    <w:rsid w:val="00CD2AA1"/>
    <w:rsid w:val="00CD2EFC"/>
    <w:rsid w:val="00CD3CEB"/>
    <w:rsid w:val="00CD3F5D"/>
    <w:rsid w:val="00CD4471"/>
    <w:rsid w:val="00CD5034"/>
    <w:rsid w:val="00CD5C3E"/>
    <w:rsid w:val="00CD601F"/>
    <w:rsid w:val="00CD75D0"/>
    <w:rsid w:val="00CE09B8"/>
    <w:rsid w:val="00CE1B16"/>
    <w:rsid w:val="00CE2ABC"/>
    <w:rsid w:val="00CE2B73"/>
    <w:rsid w:val="00CE3EFD"/>
    <w:rsid w:val="00CE4069"/>
    <w:rsid w:val="00CE4540"/>
    <w:rsid w:val="00CE4D52"/>
    <w:rsid w:val="00CE5819"/>
    <w:rsid w:val="00CE597D"/>
    <w:rsid w:val="00CE5BF2"/>
    <w:rsid w:val="00CE6F28"/>
    <w:rsid w:val="00CF06F8"/>
    <w:rsid w:val="00CF0EDF"/>
    <w:rsid w:val="00CF1048"/>
    <w:rsid w:val="00CF11B0"/>
    <w:rsid w:val="00CF1753"/>
    <w:rsid w:val="00CF2C8D"/>
    <w:rsid w:val="00CF3459"/>
    <w:rsid w:val="00CF3736"/>
    <w:rsid w:val="00CF4240"/>
    <w:rsid w:val="00CF4241"/>
    <w:rsid w:val="00CF527C"/>
    <w:rsid w:val="00CF5AB7"/>
    <w:rsid w:val="00CF5F70"/>
    <w:rsid w:val="00CF6395"/>
    <w:rsid w:val="00CF6D68"/>
    <w:rsid w:val="00CF7766"/>
    <w:rsid w:val="00CF7778"/>
    <w:rsid w:val="00CF7E89"/>
    <w:rsid w:val="00D01C66"/>
    <w:rsid w:val="00D02787"/>
    <w:rsid w:val="00D02C69"/>
    <w:rsid w:val="00D02E1F"/>
    <w:rsid w:val="00D02F72"/>
    <w:rsid w:val="00D02FC8"/>
    <w:rsid w:val="00D03074"/>
    <w:rsid w:val="00D0354D"/>
    <w:rsid w:val="00D038DF"/>
    <w:rsid w:val="00D04E58"/>
    <w:rsid w:val="00D05946"/>
    <w:rsid w:val="00D05979"/>
    <w:rsid w:val="00D05DE0"/>
    <w:rsid w:val="00D063F7"/>
    <w:rsid w:val="00D06D9F"/>
    <w:rsid w:val="00D076B8"/>
    <w:rsid w:val="00D07B32"/>
    <w:rsid w:val="00D10557"/>
    <w:rsid w:val="00D110FA"/>
    <w:rsid w:val="00D1182D"/>
    <w:rsid w:val="00D118C2"/>
    <w:rsid w:val="00D14AB5"/>
    <w:rsid w:val="00D14FAB"/>
    <w:rsid w:val="00D159B4"/>
    <w:rsid w:val="00D1654B"/>
    <w:rsid w:val="00D16CD1"/>
    <w:rsid w:val="00D174CC"/>
    <w:rsid w:val="00D17C03"/>
    <w:rsid w:val="00D17C58"/>
    <w:rsid w:val="00D20432"/>
    <w:rsid w:val="00D20565"/>
    <w:rsid w:val="00D20704"/>
    <w:rsid w:val="00D21236"/>
    <w:rsid w:val="00D2231C"/>
    <w:rsid w:val="00D227EE"/>
    <w:rsid w:val="00D22E74"/>
    <w:rsid w:val="00D22F8B"/>
    <w:rsid w:val="00D2450A"/>
    <w:rsid w:val="00D246E7"/>
    <w:rsid w:val="00D25E06"/>
    <w:rsid w:val="00D265AA"/>
    <w:rsid w:val="00D26B8C"/>
    <w:rsid w:val="00D271D0"/>
    <w:rsid w:val="00D27561"/>
    <w:rsid w:val="00D2773A"/>
    <w:rsid w:val="00D30698"/>
    <w:rsid w:val="00D30D5B"/>
    <w:rsid w:val="00D310F2"/>
    <w:rsid w:val="00D31C8D"/>
    <w:rsid w:val="00D324B0"/>
    <w:rsid w:val="00D32637"/>
    <w:rsid w:val="00D32716"/>
    <w:rsid w:val="00D32E94"/>
    <w:rsid w:val="00D3318F"/>
    <w:rsid w:val="00D33C5B"/>
    <w:rsid w:val="00D3481E"/>
    <w:rsid w:val="00D34F18"/>
    <w:rsid w:val="00D360DC"/>
    <w:rsid w:val="00D364B3"/>
    <w:rsid w:val="00D366A1"/>
    <w:rsid w:val="00D37571"/>
    <w:rsid w:val="00D3772F"/>
    <w:rsid w:val="00D408F7"/>
    <w:rsid w:val="00D41C2F"/>
    <w:rsid w:val="00D42044"/>
    <w:rsid w:val="00D44667"/>
    <w:rsid w:val="00D449FB"/>
    <w:rsid w:val="00D45A83"/>
    <w:rsid w:val="00D45ED2"/>
    <w:rsid w:val="00D4631E"/>
    <w:rsid w:val="00D46AAC"/>
    <w:rsid w:val="00D47EEB"/>
    <w:rsid w:val="00D50978"/>
    <w:rsid w:val="00D50AEA"/>
    <w:rsid w:val="00D50B84"/>
    <w:rsid w:val="00D522E3"/>
    <w:rsid w:val="00D5378F"/>
    <w:rsid w:val="00D549F9"/>
    <w:rsid w:val="00D54CDC"/>
    <w:rsid w:val="00D55B23"/>
    <w:rsid w:val="00D568C5"/>
    <w:rsid w:val="00D57EE4"/>
    <w:rsid w:val="00D6012A"/>
    <w:rsid w:val="00D60617"/>
    <w:rsid w:val="00D62176"/>
    <w:rsid w:val="00D62812"/>
    <w:rsid w:val="00D629DE"/>
    <w:rsid w:val="00D63022"/>
    <w:rsid w:val="00D63EA0"/>
    <w:rsid w:val="00D64678"/>
    <w:rsid w:val="00D64A15"/>
    <w:rsid w:val="00D64B80"/>
    <w:rsid w:val="00D65399"/>
    <w:rsid w:val="00D6548E"/>
    <w:rsid w:val="00D658D5"/>
    <w:rsid w:val="00D65BDF"/>
    <w:rsid w:val="00D675D3"/>
    <w:rsid w:val="00D67D85"/>
    <w:rsid w:val="00D70373"/>
    <w:rsid w:val="00D70904"/>
    <w:rsid w:val="00D70D41"/>
    <w:rsid w:val="00D712DB"/>
    <w:rsid w:val="00D71E1B"/>
    <w:rsid w:val="00D71EFD"/>
    <w:rsid w:val="00D71F5D"/>
    <w:rsid w:val="00D72001"/>
    <w:rsid w:val="00D72B2D"/>
    <w:rsid w:val="00D72D63"/>
    <w:rsid w:val="00D731C9"/>
    <w:rsid w:val="00D731CD"/>
    <w:rsid w:val="00D737E5"/>
    <w:rsid w:val="00D7387D"/>
    <w:rsid w:val="00D76040"/>
    <w:rsid w:val="00D76C53"/>
    <w:rsid w:val="00D7774E"/>
    <w:rsid w:val="00D80A00"/>
    <w:rsid w:val="00D820FF"/>
    <w:rsid w:val="00D8344F"/>
    <w:rsid w:val="00D834D4"/>
    <w:rsid w:val="00D835EC"/>
    <w:rsid w:val="00D83A05"/>
    <w:rsid w:val="00D83FAA"/>
    <w:rsid w:val="00D856B3"/>
    <w:rsid w:val="00D86CE2"/>
    <w:rsid w:val="00D87779"/>
    <w:rsid w:val="00D87844"/>
    <w:rsid w:val="00D8792E"/>
    <w:rsid w:val="00D90A16"/>
    <w:rsid w:val="00D90FE2"/>
    <w:rsid w:val="00D91390"/>
    <w:rsid w:val="00D91494"/>
    <w:rsid w:val="00D916BF"/>
    <w:rsid w:val="00D91FEF"/>
    <w:rsid w:val="00D9258B"/>
    <w:rsid w:val="00D9396B"/>
    <w:rsid w:val="00D93CE3"/>
    <w:rsid w:val="00D93EB5"/>
    <w:rsid w:val="00D93F13"/>
    <w:rsid w:val="00D93F80"/>
    <w:rsid w:val="00D944A6"/>
    <w:rsid w:val="00D946D3"/>
    <w:rsid w:val="00D971B7"/>
    <w:rsid w:val="00D979D2"/>
    <w:rsid w:val="00DA053D"/>
    <w:rsid w:val="00DA059F"/>
    <w:rsid w:val="00DA18D5"/>
    <w:rsid w:val="00DA1C9E"/>
    <w:rsid w:val="00DA2E15"/>
    <w:rsid w:val="00DA3D6F"/>
    <w:rsid w:val="00DA4198"/>
    <w:rsid w:val="00DA4999"/>
    <w:rsid w:val="00DA5020"/>
    <w:rsid w:val="00DA599B"/>
    <w:rsid w:val="00DA645C"/>
    <w:rsid w:val="00DA6B14"/>
    <w:rsid w:val="00DA6FEB"/>
    <w:rsid w:val="00DA7630"/>
    <w:rsid w:val="00DA7B0D"/>
    <w:rsid w:val="00DB0324"/>
    <w:rsid w:val="00DB163E"/>
    <w:rsid w:val="00DB16E2"/>
    <w:rsid w:val="00DB16EC"/>
    <w:rsid w:val="00DB19A2"/>
    <w:rsid w:val="00DB23DE"/>
    <w:rsid w:val="00DB2636"/>
    <w:rsid w:val="00DB2A9E"/>
    <w:rsid w:val="00DB2DD5"/>
    <w:rsid w:val="00DB359D"/>
    <w:rsid w:val="00DB46C9"/>
    <w:rsid w:val="00DB477C"/>
    <w:rsid w:val="00DB506C"/>
    <w:rsid w:val="00DB72F1"/>
    <w:rsid w:val="00DB76D2"/>
    <w:rsid w:val="00DC0766"/>
    <w:rsid w:val="00DC0A53"/>
    <w:rsid w:val="00DC12F5"/>
    <w:rsid w:val="00DC26FA"/>
    <w:rsid w:val="00DC27FA"/>
    <w:rsid w:val="00DC2B2F"/>
    <w:rsid w:val="00DC351A"/>
    <w:rsid w:val="00DC4647"/>
    <w:rsid w:val="00DC5842"/>
    <w:rsid w:val="00DC5FF1"/>
    <w:rsid w:val="00DC62BC"/>
    <w:rsid w:val="00DC77B4"/>
    <w:rsid w:val="00DD0CB4"/>
    <w:rsid w:val="00DD1D1F"/>
    <w:rsid w:val="00DD1DF3"/>
    <w:rsid w:val="00DD1F30"/>
    <w:rsid w:val="00DD20EB"/>
    <w:rsid w:val="00DD2D15"/>
    <w:rsid w:val="00DD3033"/>
    <w:rsid w:val="00DD3A9F"/>
    <w:rsid w:val="00DD4FF3"/>
    <w:rsid w:val="00DD5084"/>
    <w:rsid w:val="00DD63B2"/>
    <w:rsid w:val="00DD66FB"/>
    <w:rsid w:val="00DE1E54"/>
    <w:rsid w:val="00DE27D1"/>
    <w:rsid w:val="00DE28CB"/>
    <w:rsid w:val="00DE2EA8"/>
    <w:rsid w:val="00DE30C4"/>
    <w:rsid w:val="00DE31AD"/>
    <w:rsid w:val="00DE3F66"/>
    <w:rsid w:val="00DE4083"/>
    <w:rsid w:val="00DE4F86"/>
    <w:rsid w:val="00DE5F77"/>
    <w:rsid w:val="00DE672D"/>
    <w:rsid w:val="00DE73DD"/>
    <w:rsid w:val="00DE7530"/>
    <w:rsid w:val="00DE7F9D"/>
    <w:rsid w:val="00DF02B5"/>
    <w:rsid w:val="00DF1B59"/>
    <w:rsid w:val="00DF1CA4"/>
    <w:rsid w:val="00DF1D0A"/>
    <w:rsid w:val="00DF29B9"/>
    <w:rsid w:val="00DF2A56"/>
    <w:rsid w:val="00DF4385"/>
    <w:rsid w:val="00DF49C5"/>
    <w:rsid w:val="00DF4CA7"/>
    <w:rsid w:val="00DF4D3E"/>
    <w:rsid w:val="00DF6CA4"/>
    <w:rsid w:val="00DF7A96"/>
    <w:rsid w:val="00E013C4"/>
    <w:rsid w:val="00E013CB"/>
    <w:rsid w:val="00E01FDF"/>
    <w:rsid w:val="00E033C3"/>
    <w:rsid w:val="00E0368D"/>
    <w:rsid w:val="00E04C68"/>
    <w:rsid w:val="00E0517B"/>
    <w:rsid w:val="00E0552A"/>
    <w:rsid w:val="00E056F4"/>
    <w:rsid w:val="00E0644F"/>
    <w:rsid w:val="00E068B5"/>
    <w:rsid w:val="00E06D01"/>
    <w:rsid w:val="00E06D98"/>
    <w:rsid w:val="00E079F1"/>
    <w:rsid w:val="00E07BF6"/>
    <w:rsid w:val="00E07D45"/>
    <w:rsid w:val="00E07EB4"/>
    <w:rsid w:val="00E10A9B"/>
    <w:rsid w:val="00E1154B"/>
    <w:rsid w:val="00E1191A"/>
    <w:rsid w:val="00E11CCA"/>
    <w:rsid w:val="00E12222"/>
    <w:rsid w:val="00E123DF"/>
    <w:rsid w:val="00E13331"/>
    <w:rsid w:val="00E13633"/>
    <w:rsid w:val="00E13CE5"/>
    <w:rsid w:val="00E13D6E"/>
    <w:rsid w:val="00E14AD8"/>
    <w:rsid w:val="00E14FD8"/>
    <w:rsid w:val="00E160FD"/>
    <w:rsid w:val="00E16763"/>
    <w:rsid w:val="00E1724B"/>
    <w:rsid w:val="00E17CF0"/>
    <w:rsid w:val="00E20113"/>
    <w:rsid w:val="00E20123"/>
    <w:rsid w:val="00E2130E"/>
    <w:rsid w:val="00E216A2"/>
    <w:rsid w:val="00E217F3"/>
    <w:rsid w:val="00E221E4"/>
    <w:rsid w:val="00E2409D"/>
    <w:rsid w:val="00E248FD"/>
    <w:rsid w:val="00E24B42"/>
    <w:rsid w:val="00E2548B"/>
    <w:rsid w:val="00E2644E"/>
    <w:rsid w:val="00E2669F"/>
    <w:rsid w:val="00E26B2D"/>
    <w:rsid w:val="00E26EE4"/>
    <w:rsid w:val="00E275BF"/>
    <w:rsid w:val="00E27E8E"/>
    <w:rsid w:val="00E300CB"/>
    <w:rsid w:val="00E304E4"/>
    <w:rsid w:val="00E30E21"/>
    <w:rsid w:val="00E31045"/>
    <w:rsid w:val="00E3116A"/>
    <w:rsid w:val="00E32918"/>
    <w:rsid w:val="00E32B0B"/>
    <w:rsid w:val="00E32CA8"/>
    <w:rsid w:val="00E333CE"/>
    <w:rsid w:val="00E334DB"/>
    <w:rsid w:val="00E3351C"/>
    <w:rsid w:val="00E3361E"/>
    <w:rsid w:val="00E3366A"/>
    <w:rsid w:val="00E34131"/>
    <w:rsid w:val="00E34449"/>
    <w:rsid w:val="00E34511"/>
    <w:rsid w:val="00E34640"/>
    <w:rsid w:val="00E34A37"/>
    <w:rsid w:val="00E34C2D"/>
    <w:rsid w:val="00E36603"/>
    <w:rsid w:val="00E37780"/>
    <w:rsid w:val="00E3796D"/>
    <w:rsid w:val="00E40226"/>
    <w:rsid w:val="00E40CBF"/>
    <w:rsid w:val="00E41C98"/>
    <w:rsid w:val="00E42D6E"/>
    <w:rsid w:val="00E43ADA"/>
    <w:rsid w:val="00E43DAA"/>
    <w:rsid w:val="00E44150"/>
    <w:rsid w:val="00E45464"/>
    <w:rsid w:val="00E460EF"/>
    <w:rsid w:val="00E46363"/>
    <w:rsid w:val="00E464AC"/>
    <w:rsid w:val="00E46620"/>
    <w:rsid w:val="00E46A23"/>
    <w:rsid w:val="00E46DC4"/>
    <w:rsid w:val="00E47549"/>
    <w:rsid w:val="00E47737"/>
    <w:rsid w:val="00E47A1B"/>
    <w:rsid w:val="00E47A4E"/>
    <w:rsid w:val="00E47AD8"/>
    <w:rsid w:val="00E50A9C"/>
    <w:rsid w:val="00E50AA6"/>
    <w:rsid w:val="00E50AAB"/>
    <w:rsid w:val="00E50E58"/>
    <w:rsid w:val="00E513A4"/>
    <w:rsid w:val="00E51926"/>
    <w:rsid w:val="00E52568"/>
    <w:rsid w:val="00E54792"/>
    <w:rsid w:val="00E55A94"/>
    <w:rsid w:val="00E55BD2"/>
    <w:rsid w:val="00E55FC4"/>
    <w:rsid w:val="00E56798"/>
    <w:rsid w:val="00E60009"/>
    <w:rsid w:val="00E602C9"/>
    <w:rsid w:val="00E602F7"/>
    <w:rsid w:val="00E60DE2"/>
    <w:rsid w:val="00E60F1E"/>
    <w:rsid w:val="00E61296"/>
    <w:rsid w:val="00E61AC2"/>
    <w:rsid w:val="00E62FCD"/>
    <w:rsid w:val="00E6413D"/>
    <w:rsid w:val="00E6463F"/>
    <w:rsid w:val="00E64FB8"/>
    <w:rsid w:val="00E65D8C"/>
    <w:rsid w:val="00E66889"/>
    <w:rsid w:val="00E66C13"/>
    <w:rsid w:val="00E66D1E"/>
    <w:rsid w:val="00E70E87"/>
    <w:rsid w:val="00E71217"/>
    <w:rsid w:val="00E71716"/>
    <w:rsid w:val="00E71A98"/>
    <w:rsid w:val="00E71E79"/>
    <w:rsid w:val="00E71FEA"/>
    <w:rsid w:val="00E734FB"/>
    <w:rsid w:val="00E7439D"/>
    <w:rsid w:val="00E75C26"/>
    <w:rsid w:val="00E7601C"/>
    <w:rsid w:val="00E761C2"/>
    <w:rsid w:val="00E7626A"/>
    <w:rsid w:val="00E7681A"/>
    <w:rsid w:val="00E77619"/>
    <w:rsid w:val="00E777E6"/>
    <w:rsid w:val="00E77C57"/>
    <w:rsid w:val="00E809F9"/>
    <w:rsid w:val="00E80DEA"/>
    <w:rsid w:val="00E80FD9"/>
    <w:rsid w:val="00E81176"/>
    <w:rsid w:val="00E8135B"/>
    <w:rsid w:val="00E827F6"/>
    <w:rsid w:val="00E82C90"/>
    <w:rsid w:val="00E84290"/>
    <w:rsid w:val="00E848E6"/>
    <w:rsid w:val="00E84986"/>
    <w:rsid w:val="00E85334"/>
    <w:rsid w:val="00E855BE"/>
    <w:rsid w:val="00E85D04"/>
    <w:rsid w:val="00E86F88"/>
    <w:rsid w:val="00E87178"/>
    <w:rsid w:val="00E87500"/>
    <w:rsid w:val="00E87569"/>
    <w:rsid w:val="00E9033D"/>
    <w:rsid w:val="00E90B9F"/>
    <w:rsid w:val="00E91AAF"/>
    <w:rsid w:val="00E921D7"/>
    <w:rsid w:val="00E92D62"/>
    <w:rsid w:val="00E92EE1"/>
    <w:rsid w:val="00E92FB7"/>
    <w:rsid w:val="00E93683"/>
    <w:rsid w:val="00E9388A"/>
    <w:rsid w:val="00E940F1"/>
    <w:rsid w:val="00E943F9"/>
    <w:rsid w:val="00E95130"/>
    <w:rsid w:val="00E956CB"/>
    <w:rsid w:val="00E95DB2"/>
    <w:rsid w:val="00E961E1"/>
    <w:rsid w:val="00E96FE0"/>
    <w:rsid w:val="00E97E7F"/>
    <w:rsid w:val="00EA0808"/>
    <w:rsid w:val="00EA09BB"/>
    <w:rsid w:val="00EA09ED"/>
    <w:rsid w:val="00EA1333"/>
    <w:rsid w:val="00EA1D7A"/>
    <w:rsid w:val="00EA308F"/>
    <w:rsid w:val="00EA3729"/>
    <w:rsid w:val="00EA3A76"/>
    <w:rsid w:val="00EA3E76"/>
    <w:rsid w:val="00EA51B6"/>
    <w:rsid w:val="00EA652B"/>
    <w:rsid w:val="00EA66D0"/>
    <w:rsid w:val="00EA6D5B"/>
    <w:rsid w:val="00EA72A4"/>
    <w:rsid w:val="00EA7E45"/>
    <w:rsid w:val="00EB0531"/>
    <w:rsid w:val="00EB0A9F"/>
    <w:rsid w:val="00EB1132"/>
    <w:rsid w:val="00EB120B"/>
    <w:rsid w:val="00EB1314"/>
    <w:rsid w:val="00EB2D75"/>
    <w:rsid w:val="00EB2FB6"/>
    <w:rsid w:val="00EB32DE"/>
    <w:rsid w:val="00EB3ED1"/>
    <w:rsid w:val="00EB4DEC"/>
    <w:rsid w:val="00EB5020"/>
    <w:rsid w:val="00EB591F"/>
    <w:rsid w:val="00EB6C14"/>
    <w:rsid w:val="00EB70DD"/>
    <w:rsid w:val="00EB7116"/>
    <w:rsid w:val="00EB7592"/>
    <w:rsid w:val="00EB759B"/>
    <w:rsid w:val="00EC0488"/>
    <w:rsid w:val="00EC09BE"/>
    <w:rsid w:val="00EC0F06"/>
    <w:rsid w:val="00EC0F9D"/>
    <w:rsid w:val="00EC10D5"/>
    <w:rsid w:val="00EC13F8"/>
    <w:rsid w:val="00EC2B12"/>
    <w:rsid w:val="00EC3A45"/>
    <w:rsid w:val="00EC3B8F"/>
    <w:rsid w:val="00EC43FC"/>
    <w:rsid w:val="00EC5277"/>
    <w:rsid w:val="00EC528C"/>
    <w:rsid w:val="00EC53D1"/>
    <w:rsid w:val="00EC5F38"/>
    <w:rsid w:val="00EC615A"/>
    <w:rsid w:val="00EC786A"/>
    <w:rsid w:val="00EC7A62"/>
    <w:rsid w:val="00EC7EED"/>
    <w:rsid w:val="00EC7EFF"/>
    <w:rsid w:val="00ED0047"/>
    <w:rsid w:val="00ED0204"/>
    <w:rsid w:val="00ED03E4"/>
    <w:rsid w:val="00ED0609"/>
    <w:rsid w:val="00ED0731"/>
    <w:rsid w:val="00ED07D7"/>
    <w:rsid w:val="00ED1795"/>
    <w:rsid w:val="00ED1CEC"/>
    <w:rsid w:val="00ED2415"/>
    <w:rsid w:val="00ED2692"/>
    <w:rsid w:val="00ED26F0"/>
    <w:rsid w:val="00ED2B95"/>
    <w:rsid w:val="00ED2CA9"/>
    <w:rsid w:val="00ED3A6C"/>
    <w:rsid w:val="00ED4398"/>
    <w:rsid w:val="00ED4928"/>
    <w:rsid w:val="00ED5F93"/>
    <w:rsid w:val="00ED6AB7"/>
    <w:rsid w:val="00ED6EAE"/>
    <w:rsid w:val="00ED72A0"/>
    <w:rsid w:val="00ED7539"/>
    <w:rsid w:val="00ED7D89"/>
    <w:rsid w:val="00ED7E20"/>
    <w:rsid w:val="00EE00CD"/>
    <w:rsid w:val="00EE07B6"/>
    <w:rsid w:val="00EE0B1F"/>
    <w:rsid w:val="00EE1678"/>
    <w:rsid w:val="00EE288B"/>
    <w:rsid w:val="00EE2E25"/>
    <w:rsid w:val="00EE4346"/>
    <w:rsid w:val="00EE4D8F"/>
    <w:rsid w:val="00EE4F9A"/>
    <w:rsid w:val="00EE705F"/>
    <w:rsid w:val="00EE750D"/>
    <w:rsid w:val="00EE7723"/>
    <w:rsid w:val="00EE7E32"/>
    <w:rsid w:val="00EF01EB"/>
    <w:rsid w:val="00EF1B4F"/>
    <w:rsid w:val="00EF26E5"/>
    <w:rsid w:val="00EF281A"/>
    <w:rsid w:val="00EF3434"/>
    <w:rsid w:val="00EF373C"/>
    <w:rsid w:val="00EF3C8B"/>
    <w:rsid w:val="00EF417C"/>
    <w:rsid w:val="00EF474C"/>
    <w:rsid w:val="00EF4B59"/>
    <w:rsid w:val="00EF628C"/>
    <w:rsid w:val="00EF64D3"/>
    <w:rsid w:val="00EF6BF8"/>
    <w:rsid w:val="00F006E5"/>
    <w:rsid w:val="00F01187"/>
    <w:rsid w:val="00F01A62"/>
    <w:rsid w:val="00F030D8"/>
    <w:rsid w:val="00F03507"/>
    <w:rsid w:val="00F03557"/>
    <w:rsid w:val="00F049C4"/>
    <w:rsid w:val="00F04C72"/>
    <w:rsid w:val="00F04EE5"/>
    <w:rsid w:val="00F0532C"/>
    <w:rsid w:val="00F05FA8"/>
    <w:rsid w:val="00F0623E"/>
    <w:rsid w:val="00F07B9E"/>
    <w:rsid w:val="00F07F52"/>
    <w:rsid w:val="00F10488"/>
    <w:rsid w:val="00F10CFE"/>
    <w:rsid w:val="00F11C58"/>
    <w:rsid w:val="00F11D9E"/>
    <w:rsid w:val="00F123B1"/>
    <w:rsid w:val="00F13211"/>
    <w:rsid w:val="00F13578"/>
    <w:rsid w:val="00F1365C"/>
    <w:rsid w:val="00F13BF8"/>
    <w:rsid w:val="00F142F4"/>
    <w:rsid w:val="00F14549"/>
    <w:rsid w:val="00F16A6A"/>
    <w:rsid w:val="00F16FAF"/>
    <w:rsid w:val="00F17F2C"/>
    <w:rsid w:val="00F2062E"/>
    <w:rsid w:val="00F20F48"/>
    <w:rsid w:val="00F210A3"/>
    <w:rsid w:val="00F2205A"/>
    <w:rsid w:val="00F22422"/>
    <w:rsid w:val="00F23533"/>
    <w:rsid w:val="00F23B6E"/>
    <w:rsid w:val="00F24744"/>
    <w:rsid w:val="00F24FE3"/>
    <w:rsid w:val="00F26503"/>
    <w:rsid w:val="00F265BC"/>
    <w:rsid w:val="00F30817"/>
    <w:rsid w:val="00F30903"/>
    <w:rsid w:val="00F309CE"/>
    <w:rsid w:val="00F30BA7"/>
    <w:rsid w:val="00F30FEC"/>
    <w:rsid w:val="00F31255"/>
    <w:rsid w:val="00F318D9"/>
    <w:rsid w:val="00F33085"/>
    <w:rsid w:val="00F33648"/>
    <w:rsid w:val="00F34194"/>
    <w:rsid w:val="00F34B2D"/>
    <w:rsid w:val="00F34F23"/>
    <w:rsid w:val="00F3600D"/>
    <w:rsid w:val="00F360B9"/>
    <w:rsid w:val="00F36146"/>
    <w:rsid w:val="00F36513"/>
    <w:rsid w:val="00F365AA"/>
    <w:rsid w:val="00F3688D"/>
    <w:rsid w:val="00F36D3C"/>
    <w:rsid w:val="00F376AD"/>
    <w:rsid w:val="00F3781D"/>
    <w:rsid w:val="00F4152F"/>
    <w:rsid w:val="00F42408"/>
    <w:rsid w:val="00F50466"/>
    <w:rsid w:val="00F505C6"/>
    <w:rsid w:val="00F50CD2"/>
    <w:rsid w:val="00F517E6"/>
    <w:rsid w:val="00F51D06"/>
    <w:rsid w:val="00F53D99"/>
    <w:rsid w:val="00F552BA"/>
    <w:rsid w:val="00F55589"/>
    <w:rsid w:val="00F5598E"/>
    <w:rsid w:val="00F569B4"/>
    <w:rsid w:val="00F57C73"/>
    <w:rsid w:val="00F60D12"/>
    <w:rsid w:val="00F61BE9"/>
    <w:rsid w:val="00F61C5F"/>
    <w:rsid w:val="00F61E84"/>
    <w:rsid w:val="00F63008"/>
    <w:rsid w:val="00F6339E"/>
    <w:rsid w:val="00F6351D"/>
    <w:rsid w:val="00F6477D"/>
    <w:rsid w:val="00F64A20"/>
    <w:rsid w:val="00F6527D"/>
    <w:rsid w:val="00F654B6"/>
    <w:rsid w:val="00F656EF"/>
    <w:rsid w:val="00F65781"/>
    <w:rsid w:val="00F661C5"/>
    <w:rsid w:val="00F66576"/>
    <w:rsid w:val="00F666BB"/>
    <w:rsid w:val="00F66792"/>
    <w:rsid w:val="00F66B61"/>
    <w:rsid w:val="00F706C8"/>
    <w:rsid w:val="00F7073D"/>
    <w:rsid w:val="00F70A51"/>
    <w:rsid w:val="00F7122F"/>
    <w:rsid w:val="00F71B9C"/>
    <w:rsid w:val="00F71F88"/>
    <w:rsid w:val="00F71FE7"/>
    <w:rsid w:val="00F72D16"/>
    <w:rsid w:val="00F73014"/>
    <w:rsid w:val="00F7314A"/>
    <w:rsid w:val="00F7316A"/>
    <w:rsid w:val="00F739A1"/>
    <w:rsid w:val="00F741E4"/>
    <w:rsid w:val="00F74E59"/>
    <w:rsid w:val="00F754FB"/>
    <w:rsid w:val="00F75D8B"/>
    <w:rsid w:val="00F76B50"/>
    <w:rsid w:val="00F76CC8"/>
    <w:rsid w:val="00F776C3"/>
    <w:rsid w:val="00F77E71"/>
    <w:rsid w:val="00F802CC"/>
    <w:rsid w:val="00F81247"/>
    <w:rsid w:val="00F81A0F"/>
    <w:rsid w:val="00F81F99"/>
    <w:rsid w:val="00F81FA8"/>
    <w:rsid w:val="00F823FB"/>
    <w:rsid w:val="00F8262F"/>
    <w:rsid w:val="00F838B0"/>
    <w:rsid w:val="00F838F4"/>
    <w:rsid w:val="00F84214"/>
    <w:rsid w:val="00F86141"/>
    <w:rsid w:val="00F8615A"/>
    <w:rsid w:val="00F86568"/>
    <w:rsid w:val="00F86B14"/>
    <w:rsid w:val="00F87CDC"/>
    <w:rsid w:val="00F87FFA"/>
    <w:rsid w:val="00F90389"/>
    <w:rsid w:val="00F91E06"/>
    <w:rsid w:val="00F91E63"/>
    <w:rsid w:val="00F925CC"/>
    <w:rsid w:val="00F92E07"/>
    <w:rsid w:val="00F9339C"/>
    <w:rsid w:val="00F937ED"/>
    <w:rsid w:val="00F941A3"/>
    <w:rsid w:val="00F949BF"/>
    <w:rsid w:val="00F949FA"/>
    <w:rsid w:val="00F94B22"/>
    <w:rsid w:val="00F95584"/>
    <w:rsid w:val="00F95C7D"/>
    <w:rsid w:val="00F96510"/>
    <w:rsid w:val="00F96D48"/>
    <w:rsid w:val="00F972AB"/>
    <w:rsid w:val="00F97E41"/>
    <w:rsid w:val="00F97EF8"/>
    <w:rsid w:val="00F97F3E"/>
    <w:rsid w:val="00FA0044"/>
    <w:rsid w:val="00FA033E"/>
    <w:rsid w:val="00FA05A8"/>
    <w:rsid w:val="00FA0EB3"/>
    <w:rsid w:val="00FA1D38"/>
    <w:rsid w:val="00FA1EF8"/>
    <w:rsid w:val="00FA28B9"/>
    <w:rsid w:val="00FA2AA6"/>
    <w:rsid w:val="00FA3545"/>
    <w:rsid w:val="00FA3A57"/>
    <w:rsid w:val="00FA407B"/>
    <w:rsid w:val="00FA40D9"/>
    <w:rsid w:val="00FA4228"/>
    <w:rsid w:val="00FA4651"/>
    <w:rsid w:val="00FA4839"/>
    <w:rsid w:val="00FA5067"/>
    <w:rsid w:val="00FA5CFA"/>
    <w:rsid w:val="00FA5FFC"/>
    <w:rsid w:val="00FA6346"/>
    <w:rsid w:val="00FA682E"/>
    <w:rsid w:val="00FA7121"/>
    <w:rsid w:val="00FA7DCE"/>
    <w:rsid w:val="00FA7F55"/>
    <w:rsid w:val="00FB0B3B"/>
    <w:rsid w:val="00FB0B73"/>
    <w:rsid w:val="00FB0DEB"/>
    <w:rsid w:val="00FB11B0"/>
    <w:rsid w:val="00FB1333"/>
    <w:rsid w:val="00FB1770"/>
    <w:rsid w:val="00FB177F"/>
    <w:rsid w:val="00FB1A42"/>
    <w:rsid w:val="00FB2044"/>
    <w:rsid w:val="00FB27B3"/>
    <w:rsid w:val="00FB3B76"/>
    <w:rsid w:val="00FB5029"/>
    <w:rsid w:val="00FB5DE6"/>
    <w:rsid w:val="00FB6152"/>
    <w:rsid w:val="00FB75CC"/>
    <w:rsid w:val="00FB7A62"/>
    <w:rsid w:val="00FB7CD3"/>
    <w:rsid w:val="00FC0F8A"/>
    <w:rsid w:val="00FC130B"/>
    <w:rsid w:val="00FC1684"/>
    <w:rsid w:val="00FC177E"/>
    <w:rsid w:val="00FC20B0"/>
    <w:rsid w:val="00FC21C0"/>
    <w:rsid w:val="00FC22EC"/>
    <w:rsid w:val="00FC2B54"/>
    <w:rsid w:val="00FC30CF"/>
    <w:rsid w:val="00FC33F8"/>
    <w:rsid w:val="00FC3598"/>
    <w:rsid w:val="00FC46B9"/>
    <w:rsid w:val="00FC46EB"/>
    <w:rsid w:val="00FC56EE"/>
    <w:rsid w:val="00FC60C5"/>
    <w:rsid w:val="00FC6D18"/>
    <w:rsid w:val="00FC7465"/>
    <w:rsid w:val="00FC75CA"/>
    <w:rsid w:val="00FC78A3"/>
    <w:rsid w:val="00FC7B65"/>
    <w:rsid w:val="00FD02A9"/>
    <w:rsid w:val="00FD0369"/>
    <w:rsid w:val="00FD0BD5"/>
    <w:rsid w:val="00FD0CB4"/>
    <w:rsid w:val="00FD11F5"/>
    <w:rsid w:val="00FD12A2"/>
    <w:rsid w:val="00FD15B9"/>
    <w:rsid w:val="00FD1967"/>
    <w:rsid w:val="00FD25A5"/>
    <w:rsid w:val="00FD25E4"/>
    <w:rsid w:val="00FD28B8"/>
    <w:rsid w:val="00FD2E10"/>
    <w:rsid w:val="00FD43B7"/>
    <w:rsid w:val="00FD44EC"/>
    <w:rsid w:val="00FD5DF5"/>
    <w:rsid w:val="00FD5E4E"/>
    <w:rsid w:val="00FD62CD"/>
    <w:rsid w:val="00FD6699"/>
    <w:rsid w:val="00FD7166"/>
    <w:rsid w:val="00FD7290"/>
    <w:rsid w:val="00FD7745"/>
    <w:rsid w:val="00FD774D"/>
    <w:rsid w:val="00FD7834"/>
    <w:rsid w:val="00FD7A47"/>
    <w:rsid w:val="00FE02C2"/>
    <w:rsid w:val="00FE0773"/>
    <w:rsid w:val="00FE10E0"/>
    <w:rsid w:val="00FE14A4"/>
    <w:rsid w:val="00FE1910"/>
    <w:rsid w:val="00FE1D44"/>
    <w:rsid w:val="00FE2213"/>
    <w:rsid w:val="00FE394A"/>
    <w:rsid w:val="00FE3D97"/>
    <w:rsid w:val="00FE540C"/>
    <w:rsid w:val="00FE5EE0"/>
    <w:rsid w:val="00FE5F14"/>
    <w:rsid w:val="00FE7750"/>
    <w:rsid w:val="00FE7DE3"/>
    <w:rsid w:val="00FF0024"/>
    <w:rsid w:val="00FF0A2A"/>
    <w:rsid w:val="00FF17B5"/>
    <w:rsid w:val="00FF2985"/>
    <w:rsid w:val="00FF412B"/>
    <w:rsid w:val="00FF4797"/>
    <w:rsid w:val="00FF4A4B"/>
    <w:rsid w:val="00FF5F7A"/>
    <w:rsid w:val="00FF691F"/>
    <w:rsid w:val="00FF72E4"/>
    <w:rsid w:val="00FF743D"/>
    <w:rsid w:val="00FF7AEB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29"/>
    <w:rPr>
      <w:lang w:val="ro-RO"/>
    </w:rPr>
  </w:style>
  <w:style w:type="paragraph" w:styleId="Titlu1">
    <w:name w:val="heading 1"/>
    <w:basedOn w:val="Normal"/>
    <w:next w:val="Titlu2"/>
    <w:link w:val="Titlu1Caracter"/>
    <w:uiPriority w:val="99"/>
    <w:qFormat/>
    <w:rsid w:val="00CC2D1D"/>
    <w:pPr>
      <w:keepNext/>
      <w:keepLines/>
      <w:spacing w:before="360" w:after="240" w:line="264" w:lineRule="auto"/>
      <w:outlineLvl w:val="0"/>
    </w:pPr>
    <w:rPr>
      <w:rFonts w:ascii="Calibri Light" w:eastAsia="Times New Roman" w:hAnsi="Calibri Light" w:cs="Times New Roman"/>
      <w:color w:val="5B9BD5"/>
      <w:sz w:val="26"/>
      <w:szCs w:val="26"/>
      <w:lang w:eastAsia="ja-JP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C2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10F1E"/>
    <w:pPr>
      <w:spacing w:after="0" w:line="240" w:lineRule="auto"/>
    </w:pPr>
    <w:rPr>
      <w:lang w:val="ro-RO"/>
    </w:rPr>
  </w:style>
  <w:style w:type="paragraph" w:styleId="Listparagraf">
    <w:name w:val="List Paragraph"/>
    <w:basedOn w:val="Normal"/>
    <w:uiPriority w:val="34"/>
    <w:qFormat/>
    <w:rsid w:val="00F0623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CC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C2D1D"/>
    <w:rPr>
      <w:lang w:val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CC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C2D1D"/>
    <w:rPr>
      <w:lang w:val="ro-RO"/>
    </w:rPr>
  </w:style>
  <w:style w:type="character" w:customStyle="1" w:styleId="Titlu1Caracter">
    <w:name w:val="Titlu 1 Caracter"/>
    <w:basedOn w:val="Fontdeparagrafimplicit"/>
    <w:link w:val="Titlu1"/>
    <w:uiPriority w:val="99"/>
    <w:rsid w:val="00CC2D1D"/>
    <w:rPr>
      <w:rFonts w:ascii="Calibri Light" w:eastAsia="Times New Roman" w:hAnsi="Calibri Light" w:cs="Times New Roman"/>
      <w:color w:val="5B9BD5"/>
      <w:sz w:val="26"/>
      <w:szCs w:val="26"/>
      <w:lang w:val="ro-RO" w:eastAsia="ja-JP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C2D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0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915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8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6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2018-04-25T12:10:00Z</dcterms:created>
  <dcterms:modified xsi:type="dcterms:W3CDTF">2018-04-25T12:10:00Z</dcterms:modified>
</cp:coreProperties>
</file>