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3894" w14:textId="74B1B8B7" w:rsidR="00065770" w:rsidRDefault="00065770" w:rsidP="002D7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2BF">
        <w:rPr>
          <w:rFonts w:ascii="Times New Roman" w:hAnsi="Times New Roman" w:cs="Times New Roman"/>
          <w:b/>
          <w:bCs/>
          <w:sz w:val="28"/>
          <w:szCs w:val="28"/>
        </w:rPr>
        <w:t>FIȘA 3</w:t>
      </w:r>
      <w:r w:rsidR="002D72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084B93" w14:textId="77777777" w:rsidR="002D72BF" w:rsidRDefault="002D72BF" w:rsidP="002D7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77C49" w14:textId="70C5C2DB" w:rsidR="002D72BF" w:rsidRPr="002D72BF" w:rsidRDefault="002D72BF" w:rsidP="002D72B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BF">
        <w:rPr>
          <w:rFonts w:ascii="Times New Roman" w:hAnsi="Times New Roman" w:cs="Times New Roman"/>
          <w:b/>
          <w:bCs/>
          <w:sz w:val="24"/>
          <w:szCs w:val="24"/>
        </w:rPr>
        <w:t>Accesați următoarele resurse educaționale online:</w:t>
      </w:r>
    </w:p>
    <w:p w14:paraId="6A76A2D6" w14:textId="77777777" w:rsidR="002D72BF" w:rsidRDefault="005829B3" w:rsidP="002D72BF">
      <w:pPr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4" w:history="1">
        <w:r w:rsidR="00065770" w:rsidRPr="002D72BF">
          <w:rPr>
            <w:rStyle w:val="Hyperlink"/>
            <w:rFonts w:ascii="Times New Roman" w:hAnsi="Times New Roman" w:cs="Times New Roman"/>
            <w:sz w:val="24"/>
            <w:szCs w:val="24"/>
          </w:rPr>
          <w:t>https://www.welcometoromania.ro/Romania/Romania_Harta_Judete_r.htm</w:t>
        </w:r>
      </w:hyperlink>
    </w:p>
    <w:p w14:paraId="1891367D" w14:textId="17BEB455" w:rsidR="00065770" w:rsidRPr="002D72BF" w:rsidRDefault="002D72BF" w:rsidP="002D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BF">
        <w:rPr>
          <w:rFonts w:ascii="Times New Roman" w:hAnsi="Times New Roman" w:cs="Times New Roman"/>
          <w:sz w:val="24"/>
          <w:szCs w:val="24"/>
        </w:rPr>
        <w:t>Aici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770" w:rsidRPr="002D72BF">
        <w:rPr>
          <w:rFonts w:ascii="Times New Roman" w:hAnsi="Times New Roman" w:cs="Times New Roman"/>
          <w:sz w:val="24"/>
          <w:szCs w:val="24"/>
        </w:rPr>
        <w:t>veți descoperi harta administrativă a României interactivă. A</w:t>
      </w:r>
      <w:r>
        <w:rPr>
          <w:rFonts w:ascii="Times New Roman" w:hAnsi="Times New Roman" w:cs="Times New Roman"/>
          <w:sz w:val="24"/>
          <w:szCs w:val="24"/>
        </w:rPr>
        <w:t>păsând</w:t>
      </w:r>
      <w:r w:rsidR="00065770" w:rsidRPr="002D72BF">
        <w:rPr>
          <w:rFonts w:ascii="Times New Roman" w:hAnsi="Times New Roman" w:cs="Times New Roman"/>
          <w:sz w:val="24"/>
          <w:szCs w:val="24"/>
        </w:rPr>
        <w:t xml:space="preserve"> reședințele subliniate, veți descoperi imagini cu obiectivele turistice cele mai importante! </w:t>
      </w:r>
    </w:p>
    <w:p w14:paraId="15E418A7" w14:textId="708B0CD6" w:rsidR="00065770" w:rsidRPr="002D72BF" w:rsidRDefault="00065770" w:rsidP="002D72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2BF">
        <w:rPr>
          <w:rFonts w:ascii="Times New Roman" w:hAnsi="Times New Roman" w:cs="Times New Roman"/>
          <w:sz w:val="24"/>
          <w:szCs w:val="24"/>
        </w:rPr>
        <w:t>Accesând linkurile de mai jos, puteți să învățați și să vă fixați mai ușor, prin joc, județele și reședințele acestora! Repetați, până reușiți să terminați jocul fără greșeală și într-un timp cât mai scurt!</w:t>
      </w:r>
    </w:p>
    <w:p w14:paraId="6A927DD5" w14:textId="77777777" w:rsidR="00065770" w:rsidRPr="002D72BF" w:rsidRDefault="005829B3" w:rsidP="002D72B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65770" w:rsidRPr="002D72B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https://geogra.ro/joc/judete/judete.php</w:t>
        </w:r>
      </w:hyperlink>
    </w:p>
    <w:p w14:paraId="10F232F1" w14:textId="77777777" w:rsidR="00065770" w:rsidRPr="002D72BF" w:rsidRDefault="005829B3" w:rsidP="002D72B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65770" w:rsidRPr="002D72BF">
          <w:rPr>
            <w:rStyle w:val="Hyperlink"/>
            <w:rFonts w:ascii="Times New Roman" w:hAnsi="Times New Roman" w:cs="Times New Roman"/>
            <w:sz w:val="24"/>
            <w:szCs w:val="24"/>
          </w:rPr>
          <w:t>https://geogra.ro/joc/resedinte/resedinte.php</w:t>
        </w:r>
      </w:hyperlink>
    </w:p>
    <w:p w14:paraId="369903DE" w14:textId="77777777" w:rsidR="00065770" w:rsidRPr="002D72BF" w:rsidRDefault="005829B3" w:rsidP="002D72B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65770" w:rsidRPr="002D72BF">
          <w:rPr>
            <w:rStyle w:val="Hyperlink"/>
            <w:rFonts w:ascii="Times New Roman" w:hAnsi="Times New Roman" w:cs="Times New Roman"/>
            <w:sz w:val="24"/>
            <w:szCs w:val="24"/>
          </w:rPr>
          <w:t>https://online.seterra.com/ro/vgp/3087</w:t>
        </w:r>
      </w:hyperlink>
    </w:p>
    <w:p w14:paraId="27363DF5" w14:textId="217863D5" w:rsidR="00065770" w:rsidRPr="002D72BF" w:rsidRDefault="005829B3" w:rsidP="002D72BF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065770" w:rsidRPr="002D72BF">
          <w:rPr>
            <w:rStyle w:val="Hyperlink"/>
            <w:rFonts w:ascii="Times New Roman" w:hAnsi="Times New Roman" w:cs="Times New Roman"/>
            <w:sz w:val="24"/>
            <w:szCs w:val="24"/>
          </w:rPr>
          <w:t>http://www.profudegeogra.eu/joc_de_geografie/joc-de-localizare/europa/joc-de-identificare-judetele-romaniei/</w:t>
        </w:r>
      </w:hyperlink>
    </w:p>
    <w:p w14:paraId="229AA00C" w14:textId="20FAB2A5" w:rsidR="00065770" w:rsidRPr="002D72BF" w:rsidRDefault="00065770" w:rsidP="002D72BF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CA425F4" w14:textId="7463B070" w:rsidR="00065770" w:rsidRPr="002D72BF" w:rsidRDefault="00065770" w:rsidP="002D72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</w:t>
      </w:r>
      <w:r w:rsidRPr="002D72B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SUCCES!</w:t>
      </w:r>
    </w:p>
    <w:p w14:paraId="66F39F77" w14:textId="77777777" w:rsidR="00065770" w:rsidRPr="002D72BF" w:rsidRDefault="00065770" w:rsidP="002D72BF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60DCF771" w14:textId="77777777" w:rsidR="002D4F09" w:rsidRPr="002D72BF" w:rsidRDefault="002D4F09" w:rsidP="002D72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4F09" w:rsidRPr="002D72BF" w:rsidSect="005829B3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7A"/>
    <w:rsid w:val="00065770"/>
    <w:rsid w:val="000D5A7A"/>
    <w:rsid w:val="002D4F09"/>
    <w:rsid w:val="002D72BF"/>
    <w:rsid w:val="005829B3"/>
    <w:rsid w:val="005F42DA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3F1A"/>
  <w15:chartTrackingRefBased/>
  <w15:docId w15:val="{AC7E9C82-32B8-4D3E-85C4-784BD6F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udegeogra.eu/joc_de_geografie/joc-de-localizare/europa/joc-de-identificare-judetele-romanie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seterra.com/ro/vgp/3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gra.ro/joc/resedinte/resedinte.php" TargetMode="External"/><Relationship Id="rId5" Type="http://schemas.openxmlformats.org/officeDocument/2006/relationships/hyperlink" Target="https://geogra.ro/joc/judete/judet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lcometoromania.ro/Romania/Romania_Harta_Judete_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</dc:creator>
  <cp:keywords/>
  <dc:description/>
  <cp:lastModifiedBy>John Anjinsan</cp:lastModifiedBy>
  <cp:revision>6</cp:revision>
  <dcterms:created xsi:type="dcterms:W3CDTF">2020-03-22T11:56:00Z</dcterms:created>
  <dcterms:modified xsi:type="dcterms:W3CDTF">2020-03-22T16:27:00Z</dcterms:modified>
</cp:coreProperties>
</file>